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A39" w:rsidRPr="00501DCC" w:rsidRDefault="00273D57" w:rsidP="004E7D3A">
      <w:pPr>
        <w:spacing w:line="0" w:lineRule="atLeast"/>
        <w:jc w:val="center"/>
        <w:rPr>
          <w:rFonts w:eastAsiaTheme="minorEastAsia"/>
          <w:color w:val="000000"/>
          <w:lang w:eastAsia="zh-TW"/>
        </w:rPr>
      </w:pPr>
      <w:r w:rsidRPr="00501DCC">
        <w:rPr>
          <w:rFonts w:eastAsiaTheme="minorEastAsia"/>
          <w:b/>
          <w:bCs/>
          <w:color w:val="000000"/>
          <w:lang w:eastAsia="zh-TW"/>
        </w:rPr>
        <w:t>美國海事保安法制</w:t>
      </w:r>
      <w:r w:rsidRPr="00501DCC">
        <w:rPr>
          <w:rFonts w:eastAsiaTheme="minorEastAsia"/>
          <w:b/>
          <w:bCs/>
          <w:lang w:eastAsia="zh-TW"/>
        </w:rPr>
        <w:t>對我國之啟示</w:t>
      </w:r>
      <w:r w:rsidRPr="00501DCC">
        <w:rPr>
          <w:rFonts w:eastAsiaTheme="minorEastAsia"/>
          <w:b/>
          <w:bCs/>
          <w:lang w:eastAsia="zh-TW"/>
        </w:rPr>
        <w:t>---</w:t>
      </w:r>
      <w:r w:rsidR="008555DF" w:rsidRPr="00501DCC">
        <w:rPr>
          <w:rFonts w:eastAsiaTheme="minorEastAsia"/>
          <w:b/>
          <w:bCs/>
          <w:lang w:eastAsia="zh-TW"/>
        </w:rPr>
        <w:t>以</w:t>
      </w:r>
      <w:r w:rsidRPr="00501DCC">
        <w:rPr>
          <w:rFonts w:eastAsiaTheme="minorEastAsia"/>
          <w:b/>
          <w:bCs/>
          <w:color w:val="000000"/>
          <w:lang w:eastAsia="zh-TW"/>
        </w:rPr>
        <w:t>美國「</w:t>
      </w:r>
      <w:r w:rsidRPr="00501DCC">
        <w:rPr>
          <w:rFonts w:eastAsiaTheme="minorEastAsia"/>
          <w:b/>
          <w:bCs/>
          <w:color w:val="000000"/>
          <w:lang w:eastAsia="zh-TW"/>
        </w:rPr>
        <w:t>2002</w:t>
      </w:r>
      <w:r w:rsidRPr="00501DCC">
        <w:rPr>
          <w:rFonts w:eastAsiaTheme="minorEastAsia"/>
          <w:b/>
          <w:bCs/>
          <w:color w:val="000000"/>
          <w:lang w:eastAsia="zh-TW"/>
        </w:rPr>
        <w:t>年海事運輸保安法」</w:t>
      </w:r>
      <w:r w:rsidR="008555DF" w:rsidRPr="00501DCC">
        <w:rPr>
          <w:rFonts w:eastAsiaTheme="minorEastAsia"/>
          <w:b/>
          <w:bCs/>
          <w:color w:val="000000"/>
          <w:lang w:eastAsia="zh-TW"/>
        </w:rPr>
        <w:t>為中心</w:t>
      </w:r>
    </w:p>
    <w:p w:rsidR="00494A39" w:rsidRPr="00501DCC" w:rsidRDefault="00E3408E" w:rsidP="004E7D3A">
      <w:pPr>
        <w:spacing w:line="0" w:lineRule="atLeast"/>
        <w:jc w:val="center"/>
        <w:rPr>
          <w:rFonts w:eastAsiaTheme="minorEastAsia"/>
          <w:b/>
          <w:color w:val="000000"/>
          <w:lang w:eastAsia="zh-TW"/>
        </w:rPr>
      </w:pPr>
      <w:r w:rsidRPr="00501DCC">
        <w:rPr>
          <w:rFonts w:eastAsiaTheme="minorEastAsia"/>
          <w:b/>
          <w:color w:val="000000"/>
          <w:lang w:eastAsia="zh-TW"/>
        </w:rPr>
        <w:t xml:space="preserve">The Lightening of USA Maritime Transportation Security </w:t>
      </w:r>
      <w:r w:rsidR="00FC3810" w:rsidRPr="00501DCC">
        <w:rPr>
          <w:rFonts w:eastAsiaTheme="minorEastAsia"/>
          <w:b/>
          <w:color w:val="000000"/>
          <w:lang w:eastAsia="zh-TW"/>
        </w:rPr>
        <w:t xml:space="preserve">Legal Mechanism </w:t>
      </w:r>
      <w:r w:rsidRPr="00501DCC">
        <w:rPr>
          <w:rFonts w:eastAsiaTheme="minorEastAsia"/>
          <w:b/>
          <w:color w:val="000000"/>
          <w:lang w:eastAsia="zh-TW"/>
        </w:rPr>
        <w:t xml:space="preserve">for Taiwan---From the </w:t>
      </w:r>
      <w:r w:rsidR="007E0416" w:rsidRPr="00501DCC">
        <w:rPr>
          <w:rFonts w:eastAsiaTheme="minorEastAsia"/>
          <w:b/>
          <w:color w:val="000000"/>
          <w:lang w:eastAsia="zh-TW"/>
        </w:rPr>
        <w:t xml:space="preserve">Specific </w:t>
      </w:r>
      <w:r w:rsidRPr="00501DCC">
        <w:rPr>
          <w:rFonts w:eastAsiaTheme="minorEastAsia"/>
          <w:b/>
          <w:color w:val="000000"/>
          <w:lang w:eastAsia="zh-TW"/>
        </w:rPr>
        <w:t xml:space="preserve">Aspect of </w:t>
      </w:r>
      <w:r w:rsidRPr="00501DCC">
        <w:rPr>
          <w:rFonts w:eastAsiaTheme="minorEastAsia"/>
          <w:b/>
          <w:lang w:eastAsia="zh-TW"/>
        </w:rPr>
        <w:t xml:space="preserve">the </w:t>
      </w:r>
      <w:r w:rsidRPr="00501DCC">
        <w:rPr>
          <w:rFonts w:eastAsiaTheme="minorEastAsia"/>
          <w:b/>
          <w:color w:val="000000"/>
          <w:lang w:eastAsia="zh-TW"/>
        </w:rPr>
        <w:t>Maritime Transportation Security Act</w:t>
      </w:r>
    </w:p>
    <w:p w:rsidR="007C3C9A" w:rsidRPr="00501DCC" w:rsidRDefault="00273D57" w:rsidP="004E7D3A">
      <w:pPr>
        <w:spacing w:line="0" w:lineRule="atLeast"/>
        <w:rPr>
          <w:rFonts w:eastAsiaTheme="minorEastAsia"/>
          <w:color w:val="000000"/>
          <w:lang w:eastAsia="zh-TW"/>
        </w:rPr>
      </w:pPr>
      <w:r w:rsidRPr="00501DCC">
        <w:rPr>
          <w:rFonts w:eastAsiaTheme="minorEastAsia"/>
          <w:color w:val="000000"/>
          <w:lang w:eastAsia="zh-TW"/>
        </w:rPr>
        <w:t xml:space="preserve"> </w:t>
      </w:r>
      <w:r w:rsidR="00CE1161" w:rsidRPr="00501DCC">
        <w:rPr>
          <w:rFonts w:eastAsiaTheme="minorEastAsia"/>
          <w:color w:val="000000"/>
          <w:lang w:eastAsia="zh-TW"/>
        </w:rPr>
        <w:t xml:space="preserve">                      </w:t>
      </w:r>
    </w:p>
    <w:p w:rsidR="00273D57" w:rsidRPr="00501DCC" w:rsidRDefault="00273D57" w:rsidP="004E7D3A">
      <w:pPr>
        <w:spacing w:line="0" w:lineRule="atLeast"/>
        <w:ind w:firstLineChars="400" w:firstLine="960"/>
        <w:rPr>
          <w:rFonts w:eastAsiaTheme="minorEastAsia"/>
          <w:color w:val="000000"/>
          <w:lang w:eastAsia="zh-TW"/>
        </w:rPr>
      </w:pPr>
      <w:r w:rsidRPr="00501DCC">
        <w:rPr>
          <w:rFonts w:eastAsiaTheme="minorEastAsia"/>
          <w:color w:val="000000"/>
          <w:lang w:eastAsia="zh-TW"/>
        </w:rPr>
        <w:t>吳東明</w:t>
      </w:r>
      <w:r w:rsidR="00B2124A" w:rsidRPr="00501DCC">
        <w:rPr>
          <w:rStyle w:val="a6"/>
          <w:rFonts w:eastAsiaTheme="minorEastAsia"/>
          <w:color w:val="000000"/>
          <w:lang w:eastAsia="zh-TW"/>
        </w:rPr>
        <w:footnoteReference w:customMarkFollows="1" w:id="1"/>
        <w:t>＊</w:t>
      </w:r>
      <w:r w:rsidR="00CE1161" w:rsidRPr="00501DCC">
        <w:rPr>
          <w:rFonts w:eastAsiaTheme="minorEastAsia"/>
          <w:color w:val="000000"/>
          <w:lang w:eastAsia="zh-TW"/>
        </w:rPr>
        <w:t xml:space="preserve">  </w:t>
      </w:r>
      <w:r w:rsidR="00CE1161" w:rsidRPr="00501DCC">
        <w:rPr>
          <w:rFonts w:eastAsiaTheme="minorEastAsia"/>
          <w:color w:val="000000"/>
          <w:kern w:val="0"/>
        </w:rPr>
        <w:t>Wu, Tong-Ming</w:t>
      </w:r>
      <w:r w:rsidR="00CE1161" w:rsidRPr="00501DCC">
        <w:rPr>
          <w:rFonts w:eastAsiaTheme="minorEastAsia"/>
          <w:color w:val="000000"/>
          <w:kern w:val="0"/>
          <w:lang w:eastAsia="zh-TW"/>
        </w:rPr>
        <w:t xml:space="preserve"> </w:t>
      </w:r>
      <w:r w:rsidRPr="00501DCC">
        <w:rPr>
          <w:rFonts w:eastAsiaTheme="minorEastAsia"/>
          <w:color w:val="000000"/>
          <w:lang w:eastAsia="zh-TW"/>
        </w:rPr>
        <w:t>、柯雨瑞</w:t>
      </w:r>
      <w:r w:rsidR="00B2124A" w:rsidRPr="00501DCC">
        <w:rPr>
          <w:rStyle w:val="a6"/>
          <w:rFonts w:eastAsiaTheme="minorEastAsia"/>
          <w:color w:val="000000"/>
          <w:lang w:eastAsia="zh-TW"/>
        </w:rPr>
        <w:footnoteReference w:customMarkFollows="1" w:id="2"/>
        <w:t>#</w:t>
      </w:r>
      <w:r w:rsidR="00CE1161" w:rsidRPr="00501DCC">
        <w:rPr>
          <w:rFonts w:eastAsiaTheme="minorEastAsia"/>
          <w:color w:val="000000"/>
          <w:lang w:eastAsia="zh-TW"/>
        </w:rPr>
        <w:t xml:space="preserve"> </w:t>
      </w:r>
      <w:r w:rsidR="007274D0" w:rsidRPr="00501DCC">
        <w:rPr>
          <w:rFonts w:eastAsiaTheme="minorEastAsia"/>
          <w:color w:val="000000"/>
          <w:lang w:eastAsia="zh-TW"/>
        </w:rPr>
        <w:t xml:space="preserve">  Ko, Yui-Ray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362"/>
      </w:tblGrid>
      <w:tr w:rsidR="00273D57" w:rsidRPr="00501DCC">
        <w:tc>
          <w:tcPr>
            <w:tcW w:w="8362" w:type="dxa"/>
          </w:tcPr>
          <w:p w:rsidR="00273D57" w:rsidRPr="00501DCC" w:rsidRDefault="00273D57" w:rsidP="004E7D3A">
            <w:pPr>
              <w:spacing w:line="0" w:lineRule="atLeast"/>
              <w:ind w:firstLineChars="1100" w:firstLine="2640"/>
              <w:rPr>
                <w:rFonts w:eastAsiaTheme="minorEastAsia"/>
                <w:lang w:eastAsia="zh-TW"/>
              </w:rPr>
            </w:pPr>
            <w:r w:rsidRPr="00501DCC">
              <w:rPr>
                <w:rFonts w:eastAsiaTheme="minorEastAsia"/>
                <w:lang w:eastAsia="zh-TW"/>
              </w:rPr>
              <w:t>目</w:t>
            </w:r>
            <w:r w:rsidRPr="00501DCC">
              <w:rPr>
                <w:rFonts w:eastAsiaTheme="minorEastAsia"/>
                <w:lang w:eastAsia="zh-TW"/>
              </w:rPr>
              <w:t xml:space="preserve">            </w:t>
            </w:r>
            <w:r w:rsidRPr="00501DCC">
              <w:rPr>
                <w:rFonts w:eastAsiaTheme="minorEastAsia"/>
                <w:lang w:eastAsia="zh-TW"/>
              </w:rPr>
              <w:t>錄</w:t>
            </w:r>
          </w:p>
          <w:p w:rsidR="00273D57" w:rsidRPr="00501DCC" w:rsidRDefault="00273D57" w:rsidP="004E7D3A">
            <w:pPr>
              <w:spacing w:line="0" w:lineRule="atLeast"/>
              <w:rPr>
                <w:rFonts w:eastAsiaTheme="minorEastAsia"/>
                <w:b/>
                <w:lang w:eastAsia="zh-TW"/>
              </w:rPr>
            </w:pPr>
            <w:r w:rsidRPr="00501DCC">
              <w:rPr>
                <w:rFonts w:eastAsiaTheme="minorEastAsia"/>
                <w:b/>
                <w:lang w:eastAsia="zh-TW"/>
              </w:rPr>
              <w:t>壹、前言</w:t>
            </w:r>
          </w:p>
          <w:p w:rsidR="00273D57" w:rsidRPr="00501DCC" w:rsidRDefault="00273D57" w:rsidP="004E7D3A">
            <w:pPr>
              <w:spacing w:line="0" w:lineRule="atLeast"/>
              <w:rPr>
                <w:rFonts w:eastAsiaTheme="minorEastAsia"/>
                <w:b/>
                <w:lang w:eastAsia="zh-TW"/>
              </w:rPr>
            </w:pPr>
            <w:r w:rsidRPr="00501DCC">
              <w:rPr>
                <w:rFonts w:eastAsiaTheme="minorEastAsia"/>
                <w:b/>
                <w:lang w:eastAsia="zh-TW"/>
              </w:rPr>
              <w:t>貳、</w:t>
            </w:r>
            <w:r w:rsidR="00D61671" w:rsidRPr="00501DCC">
              <w:rPr>
                <w:rFonts w:eastAsiaTheme="minorEastAsia"/>
                <w:b/>
                <w:lang w:eastAsia="zh-TW"/>
              </w:rPr>
              <w:t>美國</w:t>
            </w:r>
            <w:r w:rsidRPr="00501DCC">
              <w:rPr>
                <w:rFonts w:eastAsiaTheme="minorEastAsia"/>
                <w:b/>
                <w:color w:val="000000"/>
                <w:lang w:eastAsia="zh-TW"/>
              </w:rPr>
              <w:t>「</w:t>
            </w:r>
            <w:r w:rsidRPr="00501DCC">
              <w:rPr>
                <w:rFonts w:eastAsiaTheme="minorEastAsia"/>
                <w:b/>
                <w:color w:val="000000"/>
                <w:lang w:eastAsia="zh-TW"/>
              </w:rPr>
              <w:t>2002</w:t>
            </w:r>
            <w:r w:rsidRPr="00501DCC">
              <w:rPr>
                <w:rFonts w:eastAsiaTheme="minorEastAsia"/>
                <w:b/>
                <w:color w:val="000000"/>
                <w:lang w:eastAsia="zh-TW"/>
              </w:rPr>
              <w:t>年海事運輸保安法」</w:t>
            </w:r>
            <w:r w:rsidR="00455D9E" w:rsidRPr="00501DCC">
              <w:rPr>
                <w:rFonts w:eastAsiaTheme="minorEastAsia"/>
                <w:b/>
                <w:lang w:eastAsia="zh-TW"/>
              </w:rPr>
              <w:t>規範體系</w:t>
            </w:r>
            <w:r w:rsidRPr="00501DCC">
              <w:rPr>
                <w:rFonts w:eastAsiaTheme="minorEastAsia"/>
                <w:b/>
                <w:lang w:eastAsia="zh-TW"/>
              </w:rPr>
              <w:t>分析</w:t>
            </w:r>
            <w:r w:rsidR="00871919" w:rsidRPr="00501DCC">
              <w:rPr>
                <w:rFonts w:eastAsiaTheme="minorEastAsia"/>
                <w:b/>
                <w:lang w:eastAsia="zh-TW"/>
              </w:rPr>
              <w:t xml:space="preserve">  </w:t>
            </w:r>
          </w:p>
          <w:p w:rsidR="00273D57" w:rsidRPr="00501DCC" w:rsidRDefault="00273D57" w:rsidP="004E7D3A">
            <w:pPr>
              <w:spacing w:line="0" w:lineRule="atLeast"/>
              <w:rPr>
                <w:rFonts w:eastAsiaTheme="minorEastAsia"/>
                <w:b/>
                <w:lang w:eastAsia="zh-TW"/>
              </w:rPr>
            </w:pPr>
            <w:r w:rsidRPr="00501DCC">
              <w:rPr>
                <w:rFonts w:eastAsiaTheme="minorEastAsia"/>
                <w:b/>
                <w:lang w:eastAsia="zh-TW"/>
              </w:rPr>
              <w:t>參、</w:t>
            </w:r>
            <w:r w:rsidRPr="00501DCC">
              <w:rPr>
                <w:rFonts w:eastAsiaTheme="minorEastAsia"/>
                <w:b/>
                <w:color w:val="000000"/>
                <w:lang w:eastAsia="zh-TW"/>
              </w:rPr>
              <w:t>「</w:t>
            </w:r>
            <w:r w:rsidRPr="00501DCC">
              <w:rPr>
                <w:rFonts w:eastAsiaTheme="minorEastAsia"/>
                <w:b/>
                <w:color w:val="000000"/>
                <w:lang w:eastAsia="zh-TW"/>
              </w:rPr>
              <w:t>2002</w:t>
            </w:r>
            <w:r w:rsidRPr="00501DCC">
              <w:rPr>
                <w:rFonts w:eastAsiaTheme="minorEastAsia"/>
                <w:b/>
                <w:color w:val="000000"/>
                <w:lang w:eastAsia="zh-TW"/>
              </w:rPr>
              <w:t>年海事運輸保安法」海事保安</w:t>
            </w:r>
            <w:r w:rsidRPr="00501DCC">
              <w:rPr>
                <w:rFonts w:eastAsiaTheme="minorEastAsia"/>
                <w:b/>
                <w:lang w:eastAsia="zh-TW"/>
              </w:rPr>
              <w:t>法制主要內涵</w:t>
            </w:r>
          </w:p>
          <w:p w:rsidR="00273D57" w:rsidRPr="00501DCC" w:rsidRDefault="00195210" w:rsidP="004E7D3A">
            <w:pPr>
              <w:spacing w:line="0" w:lineRule="atLeast"/>
              <w:ind w:leftChars="150" w:left="360"/>
              <w:rPr>
                <w:rFonts w:eastAsiaTheme="minorEastAsia"/>
                <w:b/>
                <w:lang w:eastAsia="zh-TW"/>
              </w:rPr>
            </w:pPr>
            <w:r w:rsidRPr="00501DCC">
              <w:rPr>
                <w:rFonts w:eastAsiaTheme="minorEastAsia"/>
                <w:b/>
                <w:lang w:eastAsia="zh-TW"/>
              </w:rPr>
              <w:t>一、美國海事設施及船舶弱點</w:t>
            </w:r>
            <w:r w:rsidR="00273D57" w:rsidRPr="00501DCC">
              <w:rPr>
                <w:rFonts w:eastAsiaTheme="minorEastAsia"/>
                <w:b/>
                <w:lang w:eastAsia="zh-TW"/>
              </w:rPr>
              <w:t>評估</w:t>
            </w:r>
          </w:p>
          <w:p w:rsidR="00273D57" w:rsidRPr="00501DCC" w:rsidRDefault="00273D57" w:rsidP="004E7D3A">
            <w:pPr>
              <w:spacing w:line="0" w:lineRule="atLeast"/>
              <w:ind w:leftChars="150" w:left="360"/>
              <w:rPr>
                <w:rFonts w:eastAsiaTheme="minorEastAsia"/>
                <w:b/>
                <w:lang w:eastAsia="zh-TW"/>
              </w:rPr>
            </w:pPr>
            <w:r w:rsidRPr="00501DCC">
              <w:rPr>
                <w:rFonts w:eastAsiaTheme="minorEastAsia"/>
                <w:b/>
                <w:color w:val="000000"/>
                <w:lang w:eastAsia="zh-TW"/>
              </w:rPr>
              <w:t>二、</w:t>
            </w:r>
            <w:r w:rsidRPr="00501DCC">
              <w:rPr>
                <w:rFonts w:eastAsiaTheme="minorEastAsia"/>
                <w:b/>
                <w:color w:val="000000"/>
              </w:rPr>
              <w:t>海事運輸</w:t>
            </w:r>
            <w:r w:rsidRPr="00501DCC">
              <w:rPr>
                <w:rFonts w:eastAsiaTheme="minorEastAsia"/>
                <w:b/>
                <w:color w:val="000000"/>
                <w:lang w:eastAsia="zh-TW"/>
              </w:rPr>
              <w:t>保安計畫</w:t>
            </w:r>
          </w:p>
          <w:p w:rsidR="00273D57" w:rsidRPr="00501DCC" w:rsidRDefault="00273D57" w:rsidP="004E7D3A">
            <w:pPr>
              <w:spacing w:line="0" w:lineRule="atLeast"/>
              <w:ind w:leftChars="150" w:left="360"/>
              <w:rPr>
                <w:rFonts w:eastAsiaTheme="minorEastAsia"/>
                <w:b/>
                <w:lang w:eastAsia="zh-TW"/>
              </w:rPr>
            </w:pPr>
            <w:r w:rsidRPr="00501DCC">
              <w:rPr>
                <w:rFonts w:eastAsiaTheme="minorEastAsia"/>
                <w:b/>
                <w:lang w:eastAsia="zh-TW"/>
              </w:rPr>
              <w:t>三、針對</w:t>
            </w:r>
            <w:r w:rsidR="0011685F" w:rsidRPr="00501DCC">
              <w:rPr>
                <w:rFonts w:eastAsiaTheme="minorEastAsia"/>
                <w:b/>
                <w:color w:val="000000"/>
                <w:lang w:eastAsia="zh-TW"/>
              </w:rPr>
              <w:t>運輸保安意外事件</w:t>
            </w:r>
            <w:r w:rsidRPr="00501DCC">
              <w:rPr>
                <w:rFonts w:eastAsiaTheme="minorEastAsia"/>
                <w:b/>
                <w:color w:val="000000"/>
                <w:lang w:eastAsia="zh-TW"/>
              </w:rPr>
              <w:t>反應作為</w:t>
            </w:r>
          </w:p>
          <w:p w:rsidR="00273D57" w:rsidRPr="00501DCC" w:rsidRDefault="00273D57" w:rsidP="004E7D3A">
            <w:pPr>
              <w:spacing w:line="0" w:lineRule="atLeast"/>
              <w:ind w:leftChars="150" w:left="360"/>
              <w:rPr>
                <w:rFonts w:eastAsiaTheme="minorEastAsia"/>
                <w:b/>
                <w:lang w:eastAsia="zh-TW"/>
              </w:rPr>
            </w:pPr>
            <w:r w:rsidRPr="00501DCC">
              <w:rPr>
                <w:rFonts w:eastAsiaTheme="minorEastAsia"/>
                <w:b/>
                <w:lang w:eastAsia="zh-TW"/>
              </w:rPr>
              <w:t>四、運輸保安卡</w:t>
            </w:r>
          </w:p>
          <w:p w:rsidR="00273D57" w:rsidRPr="00501DCC" w:rsidRDefault="00273D57" w:rsidP="004E7D3A">
            <w:pPr>
              <w:spacing w:line="0" w:lineRule="atLeast"/>
              <w:ind w:leftChars="150" w:left="360"/>
              <w:rPr>
                <w:rFonts w:eastAsiaTheme="minorEastAsia"/>
                <w:b/>
                <w:lang w:eastAsia="zh-TW"/>
              </w:rPr>
            </w:pPr>
            <w:r w:rsidRPr="00501DCC">
              <w:rPr>
                <w:rFonts w:eastAsiaTheme="minorEastAsia"/>
                <w:b/>
                <w:lang w:eastAsia="zh-TW"/>
              </w:rPr>
              <w:t>五、海事安全及保安隊</w:t>
            </w:r>
          </w:p>
          <w:p w:rsidR="00273D57" w:rsidRPr="00501DCC" w:rsidRDefault="00273D57" w:rsidP="004E7D3A">
            <w:pPr>
              <w:spacing w:line="0" w:lineRule="atLeast"/>
              <w:ind w:leftChars="150" w:left="360"/>
              <w:rPr>
                <w:rFonts w:eastAsiaTheme="minorEastAsia"/>
                <w:b/>
                <w:lang w:eastAsia="zh-TW"/>
              </w:rPr>
            </w:pPr>
            <w:r w:rsidRPr="00501DCC">
              <w:rPr>
                <w:rFonts w:eastAsiaTheme="minorEastAsia"/>
                <w:b/>
                <w:lang w:eastAsia="zh-TW"/>
              </w:rPr>
              <w:t>六、聯邦政府補助經費俾利執行保安計畫</w:t>
            </w:r>
          </w:p>
          <w:p w:rsidR="00273D57" w:rsidRPr="00501DCC" w:rsidRDefault="00273D57" w:rsidP="004E7D3A">
            <w:pPr>
              <w:spacing w:line="0" w:lineRule="atLeast"/>
              <w:ind w:leftChars="150" w:left="360"/>
              <w:rPr>
                <w:rFonts w:eastAsiaTheme="minorEastAsia"/>
                <w:b/>
                <w:lang w:eastAsia="zh-TW"/>
              </w:rPr>
            </w:pPr>
            <w:r w:rsidRPr="00501DCC">
              <w:rPr>
                <w:rFonts w:eastAsiaTheme="minorEastAsia"/>
                <w:b/>
                <w:lang w:eastAsia="zh-TW"/>
              </w:rPr>
              <w:t>七、</w:t>
            </w:r>
            <w:r w:rsidR="005C669C" w:rsidRPr="00501DCC">
              <w:rPr>
                <w:rFonts w:eastAsiaTheme="minorEastAsia"/>
                <w:b/>
                <w:lang w:eastAsia="zh-TW"/>
              </w:rPr>
              <w:t>評估</w:t>
            </w:r>
            <w:r w:rsidRPr="00501DCC">
              <w:rPr>
                <w:rFonts w:eastAsiaTheme="minorEastAsia"/>
                <w:b/>
                <w:lang w:eastAsia="zh-TW"/>
              </w:rPr>
              <w:t>外國政府港口反恐措施</w:t>
            </w:r>
            <w:r w:rsidR="006E0DD0" w:rsidRPr="00501DCC">
              <w:rPr>
                <w:rFonts w:eastAsiaTheme="minorEastAsia"/>
                <w:b/>
                <w:lang w:eastAsia="zh-TW"/>
              </w:rPr>
              <w:t xml:space="preserve">   </w:t>
            </w:r>
          </w:p>
          <w:p w:rsidR="00273D57" w:rsidRPr="00501DCC" w:rsidRDefault="00FD5EBC" w:rsidP="004E7D3A">
            <w:pPr>
              <w:spacing w:line="0" w:lineRule="atLeast"/>
              <w:ind w:leftChars="150" w:left="360"/>
              <w:rPr>
                <w:rFonts w:eastAsiaTheme="minorEastAsia"/>
                <w:b/>
                <w:lang w:eastAsia="zh-TW"/>
              </w:rPr>
            </w:pPr>
            <w:r w:rsidRPr="00501DCC">
              <w:rPr>
                <w:rFonts w:eastAsiaTheme="minorEastAsia"/>
                <w:b/>
                <w:lang w:eastAsia="zh-TW"/>
              </w:rPr>
              <w:t>八、</w:t>
            </w:r>
            <w:r w:rsidR="005C669C" w:rsidRPr="00501DCC">
              <w:rPr>
                <w:rFonts w:eastAsiaTheme="minorEastAsia"/>
                <w:b/>
                <w:lang w:eastAsia="zh-TW"/>
              </w:rPr>
              <w:t>反制</w:t>
            </w:r>
            <w:r w:rsidR="00273D57" w:rsidRPr="00501DCC">
              <w:rPr>
                <w:rFonts w:eastAsiaTheme="minorEastAsia"/>
                <w:b/>
                <w:lang w:eastAsia="zh-TW"/>
              </w:rPr>
              <w:t>外國政府</w:t>
            </w:r>
            <w:r w:rsidR="0011685F" w:rsidRPr="00501DCC">
              <w:rPr>
                <w:rFonts w:eastAsiaTheme="minorEastAsia"/>
                <w:b/>
                <w:lang w:eastAsia="zh-TW"/>
              </w:rPr>
              <w:t>所屬</w:t>
            </w:r>
            <w:r w:rsidR="00273D57" w:rsidRPr="00501DCC">
              <w:rPr>
                <w:rFonts w:eastAsiaTheme="minorEastAsia"/>
                <w:b/>
                <w:lang w:eastAsia="zh-TW"/>
              </w:rPr>
              <w:t>港口無法維持有效反恐措施</w:t>
            </w:r>
          </w:p>
          <w:p w:rsidR="00273D57" w:rsidRPr="00501DCC" w:rsidRDefault="0011685F" w:rsidP="004E7D3A">
            <w:pPr>
              <w:spacing w:line="0" w:lineRule="atLeast"/>
              <w:ind w:leftChars="150" w:left="360"/>
              <w:rPr>
                <w:rFonts w:eastAsiaTheme="minorEastAsia"/>
                <w:b/>
                <w:lang w:eastAsia="zh-TW"/>
              </w:rPr>
            </w:pPr>
            <w:r w:rsidRPr="00501DCC">
              <w:rPr>
                <w:rFonts w:eastAsiaTheme="minorEastAsia"/>
                <w:b/>
                <w:lang w:eastAsia="zh-TW"/>
              </w:rPr>
              <w:t>九、提升對於船員</w:t>
            </w:r>
            <w:r w:rsidR="00273D57" w:rsidRPr="00501DCC">
              <w:rPr>
                <w:rFonts w:eastAsiaTheme="minorEastAsia"/>
                <w:b/>
                <w:lang w:eastAsia="zh-TW"/>
              </w:rPr>
              <w:t>鑑識機制</w:t>
            </w:r>
          </w:p>
          <w:p w:rsidR="00273D57" w:rsidRPr="00501DCC" w:rsidRDefault="00273D57" w:rsidP="004E7D3A">
            <w:pPr>
              <w:spacing w:line="0" w:lineRule="atLeast"/>
              <w:ind w:leftChars="150" w:left="360"/>
              <w:rPr>
                <w:rFonts w:eastAsiaTheme="minorEastAsia"/>
                <w:b/>
                <w:lang w:eastAsia="zh-TW"/>
              </w:rPr>
            </w:pPr>
            <w:r w:rsidRPr="00501DCC">
              <w:rPr>
                <w:rFonts w:eastAsiaTheme="minorEastAsia"/>
                <w:b/>
                <w:lang w:eastAsia="zh-TW"/>
              </w:rPr>
              <w:t>十、</w:t>
            </w:r>
            <w:r w:rsidR="00911016" w:rsidRPr="00501DCC">
              <w:rPr>
                <w:rFonts w:eastAsiaTheme="minorEastAsia"/>
                <w:b/>
                <w:lang w:eastAsia="zh-TW"/>
              </w:rPr>
              <w:t>成立</w:t>
            </w:r>
            <w:r w:rsidRPr="00501DCC">
              <w:rPr>
                <w:rFonts w:eastAsiaTheme="minorEastAsia"/>
                <w:b/>
                <w:lang w:eastAsia="zh-TW"/>
              </w:rPr>
              <w:t>全國海事保安諮詢委員會</w:t>
            </w:r>
          </w:p>
          <w:p w:rsidR="00273D57" w:rsidRPr="00501DCC" w:rsidRDefault="00273D57" w:rsidP="004E7D3A">
            <w:pPr>
              <w:spacing w:line="0" w:lineRule="atLeast"/>
              <w:ind w:leftChars="150" w:left="360"/>
              <w:rPr>
                <w:rFonts w:eastAsiaTheme="minorEastAsia"/>
                <w:b/>
                <w:lang w:eastAsia="zh-TW"/>
              </w:rPr>
            </w:pPr>
            <w:r w:rsidRPr="00501DCC">
              <w:rPr>
                <w:rFonts w:eastAsiaTheme="minorEastAsia"/>
                <w:b/>
                <w:lang w:eastAsia="zh-TW"/>
              </w:rPr>
              <w:t>十一、</w:t>
            </w:r>
            <w:r w:rsidR="00911016" w:rsidRPr="00501DCC">
              <w:rPr>
                <w:rFonts w:eastAsiaTheme="minorEastAsia"/>
                <w:b/>
                <w:lang w:eastAsia="zh-TW"/>
              </w:rPr>
              <w:t>重視</w:t>
            </w:r>
            <w:r w:rsidRPr="00501DCC">
              <w:rPr>
                <w:rFonts w:eastAsiaTheme="minorEastAsia"/>
                <w:b/>
                <w:lang w:eastAsia="zh-TW"/>
              </w:rPr>
              <w:t>海事情資</w:t>
            </w:r>
          </w:p>
          <w:p w:rsidR="00273D57" w:rsidRPr="00501DCC" w:rsidRDefault="00273D57" w:rsidP="004E7D3A">
            <w:pPr>
              <w:spacing w:line="0" w:lineRule="atLeast"/>
              <w:ind w:leftChars="150" w:left="360"/>
              <w:rPr>
                <w:rFonts w:eastAsiaTheme="minorEastAsia"/>
                <w:b/>
                <w:lang w:eastAsia="zh-TW"/>
              </w:rPr>
            </w:pPr>
            <w:r w:rsidRPr="00501DCC">
              <w:rPr>
                <w:rFonts w:eastAsiaTheme="minorEastAsia"/>
                <w:b/>
                <w:lang w:eastAsia="zh-TW"/>
              </w:rPr>
              <w:t>十二、船舶應加裝「自動辨識系統」</w:t>
            </w:r>
          </w:p>
          <w:p w:rsidR="00273D57" w:rsidRPr="00501DCC" w:rsidRDefault="00273D57" w:rsidP="004E7D3A">
            <w:pPr>
              <w:spacing w:line="0" w:lineRule="atLeast"/>
              <w:ind w:leftChars="150" w:left="360"/>
              <w:rPr>
                <w:rFonts w:eastAsiaTheme="minorEastAsia"/>
                <w:b/>
                <w:lang w:eastAsia="zh-TW"/>
              </w:rPr>
            </w:pPr>
            <w:r w:rsidRPr="00501DCC">
              <w:rPr>
                <w:rFonts w:eastAsiaTheme="minorEastAsia"/>
                <w:b/>
                <w:lang w:eastAsia="zh-TW"/>
              </w:rPr>
              <w:t>十三、</w:t>
            </w:r>
            <w:r w:rsidR="00911016" w:rsidRPr="00501DCC">
              <w:rPr>
                <w:rFonts w:eastAsiaTheme="minorEastAsia"/>
                <w:b/>
                <w:lang w:eastAsia="zh-TW"/>
              </w:rPr>
              <w:t>建構</w:t>
            </w:r>
            <w:r w:rsidRPr="00501DCC">
              <w:rPr>
                <w:rFonts w:eastAsiaTheme="minorEastAsia"/>
                <w:b/>
                <w:lang w:eastAsia="zh-TW"/>
              </w:rPr>
              <w:t>遠距離船舶自動追蹤系統</w:t>
            </w:r>
          </w:p>
          <w:p w:rsidR="00273D57" w:rsidRPr="00501DCC" w:rsidRDefault="00273D57" w:rsidP="004E7D3A">
            <w:pPr>
              <w:spacing w:line="0" w:lineRule="atLeast"/>
              <w:ind w:leftChars="150" w:left="360"/>
              <w:rPr>
                <w:rFonts w:eastAsiaTheme="minorEastAsia"/>
                <w:b/>
                <w:lang w:eastAsia="zh-TW"/>
              </w:rPr>
            </w:pPr>
            <w:r w:rsidRPr="00501DCC">
              <w:rPr>
                <w:rFonts w:eastAsiaTheme="minorEastAsia"/>
                <w:b/>
                <w:lang w:eastAsia="zh-TW"/>
              </w:rPr>
              <w:t>十四、</w:t>
            </w:r>
            <w:r w:rsidR="00911016" w:rsidRPr="00501DCC">
              <w:rPr>
                <w:rFonts w:eastAsiaTheme="minorEastAsia"/>
                <w:b/>
                <w:lang w:eastAsia="zh-TW"/>
              </w:rPr>
              <w:t>建構</w:t>
            </w:r>
            <w:r w:rsidRPr="00501DCC">
              <w:rPr>
                <w:rFonts w:eastAsiaTheme="minorEastAsia"/>
                <w:b/>
                <w:lang w:eastAsia="zh-TW"/>
              </w:rPr>
              <w:t>運輸保安系統</w:t>
            </w:r>
          </w:p>
          <w:p w:rsidR="0087719C" w:rsidRPr="00501DCC" w:rsidRDefault="0087719C" w:rsidP="004E7D3A">
            <w:pPr>
              <w:spacing w:line="0" w:lineRule="atLeast"/>
              <w:ind w:firstLineChars="150" w:firstLine="360"/>
              <w:rPr>
                <w:rFonts w:eastAsiaTheme="minorEastAsia"/>
                <w:b/>
                <w:lang w:eastAsia="zh-TW"/>
              </w:rPr>
            </w:pPr>
            <w:r w:rsidRPr="00501DCC">
              <w:rPr>
                <w:rFonts w:eastAsiaTheme="minorEastAsia"/>
                <w:b/>
                <w:color w:val="000000"/>
                <w:lang w:eastAsia="zh-TW"/>
              </w:rPr>
              <w:t>十五、國</w:t>
            </w:r>
            <w:r w:rsidRPr="00501DCC">
              <w:rPr>
                <w:rFonts w:eastAsiaTheme="minorEastAsia"/>
                <w:b/>
                <w:lang w:eastAsia="zh-TW"/>
              </w:rPr>
              <w:t>土安全部部長應向國會提出實施成效</w:t>
            </w:r>
          </w:p>
          <w:p w:rsidR="0087719C" w:rsidRPr="00501DCC" w:rsidRDefault="0087719C" w:rsidP="004E7D3A">
            <w:pPr>
              <w:spacing w:line="0" w:lineRule="atLeast"/>
              <w:ind w:firstLineChars="150" w:firstLine="360"/>
              <w:rPr>
                <w:rFonts w:eastAsiaTheme="minorEastAsia"/>
                <w:b/>
                <w:lang w:eastAsia="zh-TW"/>
              </w:rPr>
            </w:pPr>
            <w:r w:rsidRPr="00501DCC">
              <w:rPr>
                <w:rFonts w:eastAsiaTheme="minorEastAsia"/>
                <w:b/>
                <w:lang w:eastAsia="zh-TW"/>
              </w:rPr>
              <w:t>十六、民事制裁條款</w:t>
            </w:r>
          </w:p>
          <w:p w:rsidR="0087719C" w:rsidRPr="00501DCC" w:rsidRDefault="0011685F" w:rsidP="004E7D3A">
            <w:pPr>
              <w:spacing w:line="0" w:lineRule="atLeast"/>
              <w:ind w:leftChars="150" w:left="1081" w:hangingChars="300" w:hanging="721"/>
              <w:rPr>
                <w:rFonts w:eastAsiaTheme="minorEastAsia"/>
                <w:b/>
                <w:lang w:eastAsia="zh-TW"/>
              </w:rPr>
            </w:pPr>
            <w:r w:rsidRPr="00501DCC">
              <w:rPr>
                <w:rFonts w:eastAsiaTheme="minorEastAsia"/>
                <w:b/>
                <w:lang w:eastAsia="zh-TW"/>
              </w:rPr>
              <w:t>十七、對於跨國籍船員</w:t>
            </w:r>
            <w:r w:rsidR="0087719C" w:rsidRPr="00501DCC">
              <w:rPr>
                <w:rFonts w:eastAsiaTheme="minorEastAsia"/>
                <w:b/>
                <w:lang w:eastAsia="zh-TW"/>
              </w:rPr>
              <w:t>身分鑑識</w:t>
            </w:r>
          </w:p>
          <w:p w:rsidR="0087719C" w:rsidRPr="00501DCC" w:rsidRDefault="00D12C09" w:rsidP="004E7D3A">
            <w:pPr>
              <w:spacing w:line="0" w:lineRule="atLeast"/>
              <w:ind w:leftChars="130" w:left="1153" w:hangingChars="350" w:hanging="841"/>
              <w:rPr>
                <w:rFonts w:eastAsiaTheme="minorEastAsia"/>
                <w:b/>
                <w:lang w:eastAsia="zh-TW"/>
              </w:rPr>
            </w:pPr>
            <w:r w:rsidRPr="00501DCC">
              <w:rPr>
                <w:rFonts w:eastAsiaTheme="minorEastAsia"/>
                <w:b/>
                <w:lang w:eastAsia="zh-TW"/>
              </w:rPr>
              <w:t>十八、賦</w:t>
            </w:r>
            <w:r w:rsidR="0087719C" w:rsidRPr="00501DCC">
              <w:rPr>
                <w:rFonts w:eastAsiaTheme="minorEastAsia"/>
                <w:b/>
                <w:lang w:eastAsia="zh-TW"/>
              </w:rPr>
              <w:t>予美國海岸防衛隊武裝力量之法律限制的展延</w:t>
            </w:r>
          </w:p>
          <w:p w:rsidR="0087719C" w:rsidRPr="00501DCC" w:rsidRDefault="0087719C" w:rsidP="004E7D3A">
            <w:pPr>
              <w:spacing w:line="0" w:lineRule="atLeast"/>
              <w:ind w:firstLineChars="150" w:firstLine="360"/>
              <w:rPr>
                <w:rFonts w:eastAsiaTheme="minorEastAsia"/>
                <w:b/>
                <w:lang w:eastAsia="zh-TW"/>
              </w:rPr>
            </w:pPr>
            <w:r w:rsidRPr="00501DCC">
              <w:rPr>
                <w:rFonts w:eastAsiaTheme="minorEastAsia"/>
                <w:b/>
                <w:lang w:eastAsia="zh-TW"/>
              </w:rPr>
              <w:t>十九、深水港口法之適用範圍擴及至天然氣</w:t>
            </w:r>
          </w:p>
          <w:p w:rsidR="0087719C" w:rsidRPr="00501DCC" w:rsidRDefault="0087719C" w:rsidP="004E7D3A">
            <w:pPr>
              <w:spacing w:line="0" w:lineRule="atLeast"/>
              <w:ind w:firstLineChars="150" w:firstLine="360"/>
              <w:rPr>
                <w:rFonts w:eastAsiaTheme="minorEastAsia"/>
                <w:b/>
                <w:lang w:eastAsia="zh-TW"/>
              </w:rPr>
            </w:pPr>
            <w:r w:rsidRPr="00501DCC">
              <w:rPr>
                <w:rFonts w:eastAsiaTheme="minorEastAsia"/>
                <w:b/>
                <w:lang w:eastAsia="zh-TW"/>
              </w:rPr>
              <w:t>二十、任命海岸防衛隊人員擔任海上保安官</w:t>
            </w:r>
          </w:p>
          <w:p w:rsidR="0087719C" w:rsidRPr="00501DCC" w:rsidRDefault="00B33BBD" w:rsidP="004E7D3A">
            <w:pPr>
              <w:spacing w:line="0" w:lineRule="atLeast"/>
              <w:ind w:leftChars="150" w:left="1321" w:hangingChars="400" w:hanging="961"/>
              <w:rPr>
                <w:rFonts w:eastAsiaTheme="minorEastAsia"/>
                <w:b/>
                <w:lang w:eastAsia="zh-TW"/>
              </w:rPr>
            </w:pPr>
            <w:r w:rsidRPr="00501DCC">
              <w:rPr>
                <w:rFonts w:eastAsiaTheme="minorEastAsia"/>
                <w:b/>
                <w:lang w:eastAsia="zh-TW"/>
              </w:rPr>
              <w:t>二十一、將特定</w:t>
            </w:r>
            <w:r w:rsidR="0087719C" w:rsidRPr="00501DCC">
              <w:rPr>
                <w:rFonts w:eastAsiaTheme="minorEastAsia"/>
                <w:b/>
                <w:lang w:eastAsia="zh-TW"/>
              </w:rPr>
              <w:t>情資傳遞給海關</w:t>
            </w:r>
          </w:p>
          <w:p w:rsidR="0087719C" w:rsidRPr="00501DCC" w:rsidRDefault="0087719C" w:rsidP="004E7D3A">
            <w:pPr>
              <w:spacing w:line="0" w:lineRule="atLeast"/>
              <w:ind w:firstLineChars="150" w:firstLine="360"/>
              <w:rPr>
                <w:rFonts w:eastAsiaTheme="minorEastAsia"/>
                <w:b/>
                <w:lang w:eastAsia="zh-TW"/>
              </w:rPr>
            </w:pPr>
            <w:r w:rsidRPr="00501DCC">
              <w:rPr>
                <w:rFonts w:eastAsiaTheme="minorEastAsia"/>
                <w:b/>
                <w:lang w:eastAsia="zh-TW"/>
              </w:rPr>
              <w:t>二十二、海事保安專業訓練</w:t>
            </w:r>
          </w:p>
          <w:p w:rsidR="0087719C" w:rsidRPr="00501DCC" w:rsidRDefault="0087719C" w:rsidP="004E7D3A">
            <w:pPr>
              <w:spacing w:line="0" w:lineRule="atLeast"/>
              <w:ind w:firstLineChars="150" w:firstLine="360"/>
              <w:rPr>
                <w:rFonts w:eastAsiaTheme="minorEastAsia"/>
                <w:b/>
                <w:lang w:eastAsia="zh-TW"/>
              </w:rPr>
            </w:pPr>
            <w:r w:rsidRPr="00501DCC">
              <w:rPr>
                <w:rFonts w:eastAsiaTheme="minorEastAsia"/>
                <w:b/>
                <w:lang w:eastAsia="zh-TW"/>
              </w:rPr>
              <w:t>二十三、向國會報告成立海岸及海事保安訓練中心之可行性</w:t>
            </w:r>
          </w:p>
          <w:p w:rsidR="0087719C" w:rsidRPr="00501DCC" w:rsidRDefault="0087719C" w:rsidP="004E7D3A">
            <w:pPr>
              <w:spacing w:line="0" w:lineRule="atLeast"/>
              <w:ind w:firstLineChars="150" w:firstLine="360"/>
              <w:rPr>
                <w:rFonts w:eastAsiaTheme="minorEastAsia"/>
                <w:b/>
                <w:lang w:eastAsia="zh-TW"/>
              </w:rPr>
            </w:pPr>
            <w:r w:rsidRPr="00501DCC">
              <w:rPr>
                <w:rFonts w:eastAsiaTheme="minorEastAsia"/>
                <w:b/>
                <w:color w:val="000000"/>
                <w:lang w:eastAsia="zh-TW"/>
              </w:rPr>
              <w:t>二十四、</w:t>
            </w:r>
            <w:r w:rsidRPr="00501DCC">
              <w:rPr>
                <w:rFonts w:eastAsiaTheme="minorEastAsia"/>
                <w:b/>
                <w:lang w:eastAsia="zh-TW"/>
              </w:rPr>
              <w:t>就海事保安提出一套執法</w:t>
            </w:r>
            <w:r w:rsidR="00367C6D" w:rsidRPr="00501DCC">
              <w:rPr>
                <w:rFonts w:eastAsiaTheme="minorEastAsia"/>
                <w:b/>
                <w:lang w:eastAsia="zh-TW"/>
              </w:rPr>
              <w:t>程序</w:t>
            </w:r>
            <w:r w:rsidRPr="00501DCC">
              <w:rPr>
                <w:rFonts w:eastAsiaTheme="minorEastAsia"/>
                <w:b/>
                <w:lang w:eastAsia="zh-TW"/>
              </w:rPr>
              <w:t>標準</w:t>
            </w:r>
          </w:p>
          <w:p w:rsidR="0087719C" w:rsidRPr="00501DCC" w:rsidRDefault="0087719C" w:rsidP="004E7D3A">
            <w:pPr>
              <w:spacing w:line="0" w:lineRule="atLeast"/>
              <w:ind w:firstLineChars="150" w:firstLine="360"/>
              <w:rPr>
                <w:rFonts w:eastAsiaTheme="minorEastAsia"/>
                <w:b/>
                <w:lang w:eastAsia="zh-TW"/>
              </w:rPr>
            </w:pPr>
            <w:r w:rsidRPr="00501DCC">
              <w:rPr>
                <w:rFonts w:eastAsiaTheme="minorEastAsia"/>
                <w:b/>
                <w:color w:val="000000"/>
                <w:lang w:eastAsia="zh-TW"/>
              </w:rPr>
              <w:t>二十五、</w:t>
            </w:r>
            <w:r w:rsidRPr="00501DCC">
              <w:rPr>
                <w:rFonts w:eastAsiaTheme="minorEastAsia"/>
                <w:b/>
                <w:lang w:eastAsia="zh-TW"/>
              </w:rPr>
              <w:t>針對外國籍船舶之海事保安向國會報告</w:t>
            </w:r>
          </w:p>
          <w:p w:rsidR="0087719C" w:rsidRPr="00501DCC" w:rsidRDefault="0087719C" w:rsidP="004E7D3A">
            <w:pPr>
              <w:spacing w:line="0" w:lineRule="atLeast"/>
              <w:ind w:firstLineChars="150" w:firstLine="360"/>
              <w:rPr>
                <w:rFonts w:eastAsiaTheme="minorEastAsia"/>
                <w:b/>
                <w:lang w:eastAsia="zh-TW"/>
              </w:rPr>
            </w:pPr>
            <w:r w:rsidRPr="00501DCC">
              <w:rPr>
                <w:rFonts w:eastAsiaTheme="minorEastAsia"/>
                <w:b/>
                <w:lang w:eastAsia="zh-TW"/>
              </w:rPr>
              <w:t>二十六、公佈「港口保安：全國性計畫指導綱領」</w:t>
            </w:r>
          </w:p>
          <w:p w:rsidR="00D87452" w:rsidRPr="00501DCC" w:rsidRDefault="00D87452" w:rsidP="004E7D3A">
            <w:pPr>
              <w:spacing w:line="0" w:lineRule="atLeast"/>
              <w:rPr>
                <w:rFonts w:eastAsiaTheme="minorEastAsia"/>
                <w:b/>
                <w:lang w:eastAsia="zh-TW"/>
              </w:rPr>
            </w:pPr>
            <w:r w:rsidRPr="00501DCC">
              <w:rPr>
                <w:rFonts w:eastAsiaTheme="minorEastAsia"/>
                <w:b/>
                <w:lang w:eastAsia="zh-TW"/>
              </w:rPr>
              <w:t>肆、</w:t>
            </w:r>
            <w:r w:rsidR="00A75410" w:rsidRPr="00501DCC">
              <w:rPr>
                <w:rFonts w:eastAsiaTheme="minorEastAsia"/>
                <w:b/>
                <w:lang w:eastAsia="zh-TW"/>
              </w:rPr>
              <w:t>目前</w:t>
            </w:r>
            <w:r w:rsidRPr="00501DCC">
              <w:rPr>
                <w:rFonts w:eastAsiaTheme="minorEastAsia"/>
                <w:b/>
                <w:lang w:eastAsia="zh-TW"/>
              </w:rPr>
              <w:t>我國</w:t>
            </w:r>
            <w:r w:rsidRPr="00501DCC">
              <w:rPr>
                <w:rFonts w:eastAsiaTheme="minorEastAsia"/>
                <w:b/>
                <w:color w:val="000000"/>
                <w:lang w:eastAsia="zh-TW"/>
              </w:rPr>
              <w:t>海事運輸及港口保安法制之檢討</w:t>
            </w:r>
          </w:p>
          <w:p w:rsidR="00273D57" w:rsidRPr="00501DCC" w:rsidRDefault="00D87452" w:rsidP="004E7D3A">
            <w:pPr>
              <w:spacing w:line="0" w:lineRule="atLeast"/>
              <w:rPr>
                <w:rFonts w:eastAsiaTheme="minorEastAsia"/>
                <w:b/>
                <w:lang w:eastAsia="zh-TW"/>
              </w:rPr>
            </w:pPr>
            <w:r w:rsidRPr="00501DCC">
              <w:rPr>
                <w:rFonts w:eastAsiaTheme="minorEastAsia"/>
                <w:b/>
                <w:lang w:eastAsia="zh-TW"/>
              </w:rPr>
              <w:t>伍</w:t>
            </w:r>
            <w:r w:rsidR="00273D57" w:rsidRPr="00501DCC">
              <w:rPr>
                <w:rFonts w:eastAsiaTheme="minorEastAsia"/>
                <w:b/>
                <w:lang w:eastAsia="zh-TW"/>
              </w:rPr>
              <w:t>、</w:t>
            </w:r>
            <w:r w:rsidR="00273D57" w:rsidRPr="00501DCC">
              <w:rPr>
                <w:rFonts w:eastAsiaTheme="minorEastAsia"/>
                <w:b/>
                <w:color w:val="000000"/>
                <w:lang w:eastAsia="zh-TW"/>
              </w:rPr>
              <w:t>美國海事運輸及港口保安法制</w:t>
            </w:r>
            <w:r w:rsidR="00273D57" w:rsidRPr="00501DCC">
              <w:rPr>
                <w:rFonts w:eastAsiaTheme="minorEastAsia"/>
                <w:b/>
                <w:lang w:eastAsia="zh-TW"/>
              </w:rPr>
              <w:t>對我國之</w:t>
            </w:r>
            <w:r w:rsidR="00DE4A98" w:rsidRPr="00501DCC">
              <w:rPr>
                <w:rFonts w:eastAsiaTheme="minorEastAsia"/>
                <w:b/>
                <w:lang w:eastAsia="zh-TW"/>
              </w:rPr>
              <w:t>新</w:t>
            </w:r>
            <w:r w:rsidR="00273D57" w:rsidRPr="00501DCC">
              <w:rPr>
                <w:rFonts w:eastAsiaTheme="minorEastAsia"/>
                <w:b/>
                <w:lang w:eastAsia="zh-TW"/>
              </w:rPr>
              <w:t>啟示</w:t>
            </w:r>
          </w:p>
          <w:p w:rsidR="00273D57" w:rsidRPr="00501DCC" w:rsidRDefault="00616812" w:rsidP="004E7D3A">
            <w:pPr>
              <w:spacing w:line="0" w:lineRule="atLeast"/>
              <w:ind w:leftChars="150" w:left="360"/>
              <w:rPr>
                <w:rFonts w:eastAsiaTheme="minorEastAsia"/>
                <w:b/>
                <w:lang w:eastAsia="zh-TW"/>
              </w:rPr>
            </w:pPr>
            <w:r w:rsidRPr="00501DCC">
              <w:rPr>
                <w:rFonts w:eastAsiaTheme="minorEastAsia"/>
                <w:b/>
                <w:lang w:eastAsia="zh-TW"/>
              </w:rPr>
              <w:lastRenderedPageBreak/>
              <w:t>一</w:t>
            </w:r>
            <w:r w:rsidR="005C669C" w:rsidRPr="00501DCC">
              <w:rPr>
                <w:rFonts w:eastAsiaTheme="minorEastAsia"/>
                <w:b/>
                <w:lang w:eastAsia="zh-TW"/>
              </w:rPr>
              <w:t>、我國</w:t>
            </w:r>
            <w:r w:rsidR="00273D57" w:rsidRPr="00501DCC">
              <w:rPr>
                <w:rFonts w:eastAsiaTheme="minorEastAsia"/>
                <w:b/>
                <w:lang w:eastAsia="zh-TW"/>
              </w:rPr>
              <w:t>可</w:t>
            </w:r>
            <w:r w:rsidR="0000094D" w:rsidRPr="00501DCC">
              <w:rPr>
                <w:rFonts w:eastAsiaTheme="minorEastAsia"/>
                <w:b/>
                <w:lang w:eastAsia="zh-TW"/>
              </w:rPr>
              <w:t>強化</w:t>
            </w:r>
            <w:r w:rsidR="00273D57" w:rsidRPr="00501DCC">
              <w:rPr>
                <w:rFonts w:eastAsiaTheme="minorEastAsia"/>
                <w:b/>
                <w:lang w:eastAsia="zh-TW"/>
              </w:rPr>
              <w:t>海事設施及船舶弱點之評估機制</w:t>
            </w:r>
          </w:p>
          <w:p w:rsidR="00273D57" w:rsidRPr="00501DCC" w:rsidRDefault="00616812" w:rsidP="004E7D3A">
            <w:pPr>
              <w:spacing w:line="0" w:lineRule="atLeast"/>
              <w:ind w:leftChars="150" w:left="360"/>
              <w:rPr>
                <w:rFonts w:eastAsiaTheme="minorEastAsia"/>
                <w:b/>
                <w:color w:val="000000"/>
                <w:lang w:eastAsia="zh-TW"/>
              </w:rPr>
            </w:pPr>
            <w:r w:rsidRPr="00501DCC">
              <w:rPr>
                <w:rFonts w:eastAsiaTheme="minorEastAsia"/>
                <w:b/>
                <w:color w:val="000000"/>
                <w:lang w:eastAsia="zh-TW"/>
              </w:rPr>
              <w:t>二</w:t>
            </w:r>
            <w:r w:rsidR="00273D57" w:rsidRPr="00501DCC">
              <w:rPr>
                <w:rFonts w:eastAsiaTheme="minorEastAsia"/>
                <w:b/>
                <w:color w:val="000000"/>
                <w:lang w:eastAsia="zh-TW"/>
              </w:rPr>
              <w:t>、</w:t>
            </w:r>
            <w:r w:rsidR="0000094D" w:rsidRPr="00501DCC">
              <w:rPr>
                <w:rFonts w:eastAsiaTheme="minorEastAsia"/>
                <w:b/>
                <w:lang w:eastAsia="zh-TW"/>
              </w:rPr>
              <w:t>強化</w:t>
            </w:r>
            <w:r w:rsidR="00273D57" w:rsidRPr="00501DCC">
              <w:rPr>
                <w:rFonts w:eastAsiaTheme="minorEastAsia"/>
                <w:b/>
                <w:color w:val="000000"/>
                <w:lang w:eastAsia="zh-TW"/>
              </w:rPr>
              <w:t>海事運輸保安計畫</w:t>
            </w:r>
          </w:p>
          <w:p w:rsidR="00273D57" w:rsidRPr="00501DCC" w:rsidRDefault="00616812" w:rsidP="004E7D3A">
            <w:pPr>
              <w:spacing w:line="0" w:lineRule="atLeast"/>
              <w:ind w:leftChars="150" w:left="360"/>
              <w:rPr>
                <w:rFonts w:eastAsiaTheme="minorEastAsia"/>
                <w:b/>
                <w:color w:val="000000"/>
                <w:lang w:eastAsia="zh-TW"/>
              </w:rPr>
            </w:pPr>
            <w:r w:rsidRPr="00501DCC">
              <w:rPr>
                <w:rFonts w:eastAsiaTheme="minorEastAsia"/>
                <w:b/>
                <w:color w:val="000000"/>
                <w:lang w:eastAsia="zh-TW"/>
              </w:rPr>
              <w:t>三</w:t>
            </w:r>
            <w:r w:rsidR="00531DC3" w:rsidRPr="00501DCC">
              <w:rPr>
                <w:rFonts w:eastAsiaTheme="minorEastAsia"/>
                <w:b/>
                <w:color w:val="000000"/>
                <w:lang w:eastAsia="zh-TW"/>
              </w:rPr>
              <w:t>、</w:t>
            </w:r>
            <w:r w:rsidR="00273D57" w:rsidRPr="00501DCC">
              <w:rPr>
                <w:rFonts w:eastAsiaTheme="minorEastAsia"/>
                <w:b/>
                <w:color w:val="000000"/>
                <w:lang w:eastAsia="zh-TW"/>
              </w:rPr>
              <w:t>可</w:t>
            </w:r>
            <w:r w:rsidR="0000094D" w:rsidRPr="00501DCC">
              <w:rPr>
                <w:rFonts w:eastAsiaTheme="minorEastAsia"/>
                <w:b/>
                <w:lang w:eastAsia="zh-TW"/>
              </w:rPr>
              <w:t>強化</w:t>
            </w:r>
            <w:r w:rsidR="00273D57" w:rsidRPr="00501DCC">
              <w:rPr>
                <w:rFonts w:eastAsiaTheme="minorEastAsia"/>
                <w:b/>
                <w:lang w:eastAsia="zh-TW"/>
              </w:rPr>
              <w:t>海事</w:t>
            </w:r>
            <w:r w:rsidR="00273D57" w:rsidRPr="00501DCC">
              <w:rPr>
                <w:rFonts w:eastAsiaTheme="minorEastAsia"/>
                <w:b/>
                <w:color w:val="000000"/>
                <w:lang w:eastAsia="zh-TW"/>
              </w:rPr>
              <w:t>保安意外事件之反應計畫</w:t>
            </w:r>
            <w:r w:rsidR="0000094D" w:rsidRPr="00501DCC">
              <w:rPr>
                <w:rFonts w:eastAsiaTheme="minorEastAsia"/>
                <w:b/>
                <w:color w:val="000000"/>
                <w:lang w:eastAsia="zh-TW"/>
              </w:rPr>
              <w:t xml:space="preserve"> </w:t>
            </w:r>
          </w:p>
          <w:p w:rsidR="00273D57" w:rsidRPr="00501DCC" w:rsidRDefault="00616812" w:rsidP="004E7D3A">
            <w:pPr>
              <w:spacing w:line="0" w:lineRule="atLeast"/>
              <w:ind w:leftChars="150" w:left="360"/>
              <w:rPr>
                <w:rFonts w:eastAsiaTheme="minorEastAsia"/>
                <w:b/>
                <w:lang w:eastAsia="zh-TW"/>
              </w:rPr>
            </w:pPr>
            <w:r w:rsidRPr="00501DCC">
              <w:rPr>
                <w:rFonts w:eastAsiaTheme="minorEastAsia"/>
                <w:b/>
                <w:color w:val="000000"/>
                <w:lang w:eastAsia="zh-TW"/>
              </w:rPr>
              <w:t>四</w:t>
            </w:r>
            <w:r w:rsidR="00273D57" w:rsidRPr="00501DCC">
              <w:rPr>
                <w:rFonts w:eastAsiaTheme="minorEastAsia"/>
                <w:b/>
                <w:color w:val="000000"/>
                <w:lang w:eastAsia="zh-TW"/>
              </w:rPr>
              <w:t>、成立「</w:t>
            </w:r>
            <w:r w:rsidR="00273D57" w:rsidRPr="00501DCC">
              <w:rPr>
                <w:rFonts w:eastAsiaTheme="minorEastAsia"/>
                <w:b/>
                <w:lang w:eastAsia="zh-TW"/>
              </w:rPr>
              <w:t>全國海事保安諮詢委員會」</w:t>
            </w:r>
          </w:p>
          <w:p w:rsidR="00273D57" w:rsidRPr="00501DCC" w:rsidRDefault="00616812" w:rsidP="004E7D3A">
            <w:pPr>
              <w:spacing w:line="0" w:lineRule="atLeast"/>
              <w:ind w:leftChars="150" w:left="360"/>
              <w:rPr>
                <w:rFonts w:eastAsiaTheme="minorEastAsia"/>
                <w:b/>
                <w:lang w:eastAsia="zh-TW"/>
              </w:rPr>
            </w:pPr>
            <w:r w:rsidRPr="00501DCC">
              <w:rPr>
                <w:rFonts w:eastAsiaTheme="minorEastAsia"/>
                <w:b/>
                <w:lang w:eastAsia="zh-TW"/>
              </w:rPr>
              <w:t>五</w:t>
            </w:r>
            <w:r w:rsidR="00273D57" w:rsidRPr="00501DCC">
              <w:rPr>
                <w:rFonts w:eastAsiaTheme="minorEastAsia"/>
                <w:b/>
                <w:lang w:eastAsia="zh-TW"/>
              </w:rPr>
              <w:t>、船舶可加裝「自動辨識系統」</w:t>
            </w:r>
          </w:p>
          <w:p w:rsidR="00273D57" w:rsidRPr="00501DCC" w:rsidRDefault="00616812" w:rsidP="004E7D3A">
            <w:pPr>
              <w:spacing w:line="0" w:lineRule="atLeast"/>
              <w:ind w:leftChars="150" w:left="360"/>
              <w:rPr>
                <w:rFonts w:eastAsiaTheme="minorEastAsia"/>
                <w:b/>
                <w:lang w:eastAsia="zh-TW"/>
              </w:rPr>
            </w:pPr>
            <w:r w:rsidRPr="00501DCC">
              <w:rPr>
                <w:rFonts w:eastAsiaTheme="minorEastAsia"/>
                <w:b/>
                <w:lang w:eastAsia="zh-TW"/>
              </w:rPr>
              <w:t>六</w:t>
            </w:r>
            <w:r w:rsidR="001C6FF1" w:rsidRPr="00501DCC">
              <w:rPr>
                <w:rFonts w:eastAsiaTheme="minorEastAsia"/>
                <w:b/>
                <w:lang w:eastAsia="zh-TW"/>
              </w:rPr>
              <w:t>、</w:t>
            </w:r>
            <w:r w:rsidR="00273D57" w:rsidRPr="00501DCC">
              <w:rPr>
                <w:rFonts w:eastAsiaTheme="minorEastAsia"/>
                <w:b/>
                <w:lang w:eastAsia="zh-TW"/>
              </w:rPr>
              <w:t>建立高效率之運輸保安系統</w:t>
            </w:r>
          </w:p>
          <w:p w:rsidR="00273D57" w:rsidRPr="00501DCC" w:rsidRDefault="00616812" w:rsidP="004E7D3A">
            <w:pPr>
              <w:spacing w:line="0" w:lineRule="atLeast"/>
              <w:ind w:leftChars="150" w:left="360"/>
              <w:rPr>
                <w:rFonts w:eastAsiaTheme="minorEastAsia"/>
                <w:b/>
                <w:lang w:eastAsia="zh-TW"/>
              </w:rPr>
            </w:pPr>
            <w:r w:rsidRPr="00501DCC">
              <w:rPr>
                <w:rFonts w:eastAsiaTheme="minorEastAsia"/>
                <w:b/>
                <w:lang w:eastAsia="zh-TW"/>
              </w:rPr>
              <w:t>七</w:t>
            </w:r>
            <w:r w:rsidR="001C6FF1" w:rsidRPr="00501DCC">
              <w:rPr>
                <w:rFonts w:eastAsiaTheme="minorEastAsia"/>
                <w:b/>
                <w:lang w:eastAsia="zh-TW"/>
              </w:rPr>
              <w:t>、</w:t>
            </w:r>
            <w:r w:rsidR="00531DC3" w:rsidRPr="00501DCC">
              <w:rPr>
                <w:rFonts w:eastAsiaTheme="minorEastAsia"/>
                <w:b/>
                <w:lang w:eastAsia="zh-TW"/>
              </w:rPr>
              <w:t>採用</w:t>
            </w:r>
            <w:r w:rsidR="00BD1F75" w:rsidRPr="00501DCC">
              <w:rPr>
                <w:rFonts w:eastAsiaTheme="minorEastAsia"/>
                <w:b/>
                <w:lang w:eastAsia="zh-TW"/>
              </w:rPr>
              <w:t>行政及刑事雙重制裁模式</w:t>
            </w:r>
          </w:p>
          <w:p w:rsidR="00273D57" w:rsidRPr="00501DCC" w:rsidRDefault="00616812" w:rsidP="004E7D3A">
            <w:pPr>
              <w:spacing w:line="0" w:lineRule="atLeast"/>
              <w:ind w:leftChars="150" w:left="840" w:hangingChars="200" w:hanging="480"/>
              <w:rPr>
                <w:rFonts w:eastAsiaTheme="minorEastAsia"/>
                <w:b/>
                <w:lang w:eastAsia="zh-TW"/>
              </w:rPr>
            </w:pPr>
            <w:r w:rsidRPr="00501DCC">
              <w:rPr>
                <w:rFonts w:eastAsiaTheme="minorEastAsia"/>
                <w:b/>
                <w:lang w:eastAsia="zh-TW"/>
              </w:rPr>
              <w:t>八</w:t>
            </w:r>
            <w:r w:rsidR="00273D57" w:rsidRPr="00501DCC">
              <w:rPr>
                <w:rFonts w:eastAsiaTheme="minorEastAsia"/>
                <w:b/>
                <w:lang w:eastAsia="zh-TW"/>
              </w:rPr>
              <w:t>、可研議委託</w:t>
            </w:r>
            <w:r w:rsidR="00273D57" w:rsidRPr="00501DCC">
              <w:rPr>
                <w:rFonts w:eastAsiaTheme="minorEastAsia"/>
                <w:b/>
                <w:color w:val="000000"/>
                <w:lang w:eastAsia="zh-TW"/>
              </w:rPr>
              <w:t>學術專案研究</w:t>
            </w:r>
            <w:r w:rsidR="00563B05" w:rsidRPr="00501DCC">
              <w:rPr>
                <w:rFonts w:eastAsiaTheme="minorEastAsia"/>
                <w:b/>
                <w:color w:val="000000"/>
                <w:lang w:eastAsia="zh-TW"/>
              </w:rPr>
              <w:t xml:space="preserve"> </w:t>
            </w:r>
          </w:p>
          <w:p w:rsidR="00273D57" w:rsidRPr="00501DCC" w:rsidRDefault="00D87452" w:rsidP="004E7D3A">
            <w:pPr>
              <w:spacing w:line="0" w:lineRule="atLeast"/>
              <w:rPr>
                <w:rFonts w:eastAsiaTheme="minorEastAsia"/>
                <w:b/>
                <w:color w:val="000000"/>
                <w:lang w:eastAsia="zh-TW"/>
              </w:rPr>
            </w:pPr>
            <w:r w:rsidRPr="00501DCC">
              <w:rPr>
                <w:rFonts w:eastAsiaTheme="minorEastAsia"/>
                <w:b/>
                <w:lang w:eastAsia="zh-TW"/>
              </w:rPr>
              <w:t>陸</w:t>
            </w:r>
            <w:r w:rsidR="00273D57" w:rsidRPr="00501DCC">
              <w:rPr>
                <w:rFonts w:eastAsiaTheme="minorEastAsia"/>
                <w:b/>
                <w:lang w:eastAsia="zh-TW"/>
              </w:rPr>
              <w:t>、結論與建議</w:t>
            </w:r>
          </w:p>
          <w:p w:rsidR="00273D57" w:rsidRPr="00501DCC" w:rsidRDefault="00273D57" w:rsidP="004E7D3A">
            <w:pPr>
              <w:spacing w:line="0" w:lineRule="atLeast"/>
              <w:rPr>
                <w:rFonts w:eastAsiaTheme="minorEastAsia"/>
                <w:color w:val="000000"/>
                <w:lang w:eastAsia="zh-TW"/>
              </w:rPr>
            </w:pPr>
          </w:p>
        </w:tc>
      </w:tr>
    </w:tbl>
    <w:p w:rsidR="00273D57" w:rsidRPr="00501DCC" w:rsidRDefault="00273D57" w:rsidP="004E7D3A">
      <w:pPr>
        <w:spacing w:line="0" w:lineRule="atLeast"/>
        <w:rPr>
          <w:rFonts w:eastAsiaTheme="minorEastAsia"/>
          <w:color w:val="000000"/>
          <w:lang w:eastAsia="zh-TW"/>
        </w:rPr>
      </w:pPr>
      <w:r w:rsidRPr="00501DCC">
        <w:rPr>
          <w:rFonts w:eastAsiaTheme="minorEastAsia"/>
          <w:color w:val="000000"/>
          <w:lang w:eastAsia="zh-TW"/>
        </w:rPr>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362"/>
      </w:tblGrid>
      <w:tr w:rsidR="00273D57" w:rsidRPr="00501DCC">
        <w:tc>
          <w:tcPr>
            <w:tcW w:w="8362" w:type="dxa"/>
          </w:tcPr>
          <w:p w:rsidR="00273D57" w:rsidRPr="00501DCC" w:rsidRDefault="00273D57" w:rsidP="004E7D3A">
            <w:pPr>
              <w:spacing w:line="0" w:lineRule="atLeast"/>
              <w:rPr>
                <w:rFonts w:eastAsiaTheme="minorEastAsia"/>
                <w:color w:val="000000"/>
                <w:lang w:eastAsia="zh-TW"/>
              </w:rPr>
            </w:pPr>
            <w:r w:rsidRPr="00501DCC">
              <w:rPr>
                <w:rFonts w:eastAsiaTheme="minorEastAsia"/>
                <w:color w:val="000000"/>
                <w:lang w:eastAsia="zh-TW"/>
              </w:rPr>
              <w:t xml:space="preserve">                         </w:t>
            </w:r>
            <w:r w:rsidR="00162BC8" w:rsidRPr="00501DCC">
              <w:rPr>
                <w:rFonts w:eastAsiaTheme="minorEastAsia"/>
                <w:color w:val="000000"/>
                <w:lang w:eastAsia="zh-TW"/>
              </w:rPr>
              <w:t xml:space="preserve">  </w:t>
            </w:r>
            <w:r w:rsidR="00162BC8" w:rsidRPr="00501DCC">
              <w:rPr>
                <w:rFonts w:eastAsiaTheme="minorEastAsia"/>
                <w:color w:val="000000"/>
                <w:lang w:eastAsia="zh-TW"/>
              </w:rPr>
              <w:t>中</w:t>
            </w:r>
            <w:r w:rsidR="00162BC8" w:rsidRPr="00501DCC">
              <w:rPr>
                <w:rFonts w:eastAsiaTheme="minorEastAsia"/>
                <w:color w:val="000000"/>
                <w:lang w:eastAsia="zh-TW"/>
              </w:rPr>
              <w:t xml:space="preserve"> </w:t>
            </w:r>
            <w:r w:rsidR="00162BC8" w:rsidRPr="00501DCC">
              <w:rPr>
                <w:rFonts w:eastAsiaTheme="minorEastAsia"/>
                <w:color w:val="000000"/>
                <w:lang w:eastAsia="zh-TW"/>
              </w:rPr>
              <w:t>文</w:t>
            </w:r>
            <w:r w:rsidR="00162BC8" w:rsidRPr="00501DCC">
              <w:rPr>
                <w:rFonts w:eastAsiaTheme="minorEastAsia"/>
                <w:color w:val="000000"/>
                <w:lang w:eastAsia="zh-TW"/>
              </w:rPr>
              <w:t xml:space="preserve"> </w:t>
            </w:r>
            <w:r w:rsidRPr="00501DCC">
              <w:rPr>
                <w:rFonts w:eastAsiaTheme="minorEastAsia"/>
                <w:color w:val="000000"/>
                <w:lang w:eastAsia="zh-TW"/>
              </w:rPr>
              <w:t>摘</w:t>
            </w:r>
            <w:r w:rsidR="00162BC8" w:rsidRPr="00501DCC">
              <w:rPr>
                <w:rFonts w:eastAsiaTheme="minorEastAsia"/>
                <w:color w:val="000000"/>
                <w:lang w:eastAsia="zh-TW"/>
              </w:rPr>
              <w:t xml:space="preserve"> </w:t>
            </w:r>
            <w:r w:rsidRPr="00501DCC">
              <w:rPr>
                <w:rFonts w:eastAsiaTheme="minorEastAsia"/>
                <w:color w:val="000000"/>
                <w:lang w:eastAsia="zh-TW"/>
              </w:rPr>
              <w:t>要</w:t>
            </w:r>
          </w:p>
          <w:p w:rsidR="00273D57" w:rsidRPr="00501DCC" w:rsidRDefault="00273D57" w:rsidP="004E7D3A">
            <w:pPr>
              <w:spacing w:line="0" w:lineRule="atLeast"/>
              <w:ind w:firstLineChars="200" w:firstLine="480"/>
              <w:jc w:val="both"/>
              <w:rPr>
                <w:rFonts w:eastAsiaTheme="minorEastAsia"/>
                <w:color w:val="000000"/>
                <w:lang w:eastAsia="zh-TW"/>
              </w:rPr>
            </w:pPr>
            <w:r w:rsidRPr="00501DCC">
              <w:rPr>
                <w:rFonts w:eastAsiaTheme="minorEastAsia"/>
                <w:lang w:eastAsia="zh-TW"/>
              </w:rPr>
              <w:t>美國在發生</w:t>
            </w:r>
            <w:r w:rsidRPr="00501DCC">
              <w:rPr>
                <w:rFonts w:eastAsiaTheme="minorEastAsia"/>
                <w:lang w:eastAsia="zh-TW"/>
              </w:rPr>
              <w:t>911</w:t>
            </w:r>
            <w:r w:rsidRPr="00501DCC">
              <w:rPr>
                <w:rFonts w:eastAsiaTheme="minorEastAsia"/>
                <w:lang w:eastAsia="zh-TW"/>
              </w:rPr>
              <w:t>恐怖攻擊之後，亦開始重視海上恐怖主義之防制，本文針對美國</w:t>
            </w:r>
            <w:r w:rsidRPr="00501DCC">
              <w:rPr>
                <w:rFonts w:eastAsiaTheme="minorEastAsia"/>
                <w:color w:val="000000"/>
                <w:lang w:eastAsia="zh-TW"/>
              </w:rPr>
              <w:t>「</w:t>
            </w:r>
            <w:r w:rsidRPr="00501DCC">
              <w:rPr>
                <w:rFonts w:eastAsiaTheme="minorEastAsia"/>
                <w:color w:val="000000"/>
                <w:lang w:eastAsia="zh-TW"/>
              </w:rPr>
              <w:t>2002</w:t>
            </w:r>
            <w:r w:rsidRPr="00501DCC">
              <w:rPr>
                <w:rFonts w:eastAsiaTheme="minorEastAsia"/>
                <w:color w:val="000000"/>
              </w:rPr>
              <w:t>年海事運輸保安法</w:t>
            </w:r>
            <w:r w:rsidRPr="00501DCC">
              <w:rPr>
                <w:rFonts w:eastAsiaTheme="minorEastAsia"/>
                <w:color w:val="000000"/>
                <w:lang w:eastAsia="zh-TW"/>
              </w:rPr>
              <w:t>」之內涵，就涉及</w:t>
            </w:r>
            <w:r w:rsidRPr="00501DCC">
              <w:rPr>
                <w:rFonts w:eastAsiaTheme="minorEastAsia"/>
                <w:color w:val="000000"/>
              </w:rPr>
              <w:t>海事運輸及港口保安法制</w:t>
            </w:r>
            <w:r w:rsidRPr="00501DCC">
              <w:rPr>
                <w:rFonts w:eastAsiaTheme="minorEastAsia"/>
                <w:color w:val="000000"/>
                <w:lang w:eastAsia="zh-TW"/>
              </w:rPr>
              <w:t>部份，加以介紹。從「</w:t>
            </w:r>
            <w:r w:rsidRPr="00501DCC">
              <w:rPr>
                <w:rFonts w:eastAsiaTheme="minorEastAsia"/>
                <w:color w:val="000000"/>
                <w:lang w:eastAsia="zh-TW"/>
              </w:rPr>
              <w:t>2002</w:t>
            </w:r>
            <w:r w:rsidRPr="00501DCC">
              <w:rPr>
                <w:rFonts w:eastAsiaTheme="minorEastAsia"/>
                <w:color w:val="000000"/>
              </w:rPr>
              <w:t>年海事運輸保安法</w:t>
            </w:r>
            <w:r w:rsidRPr="00501DCC">
              <w:rPr>
                <w:rFonts w:eastAsiaTheme="minorEastAsia"/>
                <w:color w:val="000000"/>
                <w:lang w:eastAsia="zh-TW"/>
              </w:rPr>
              <w:t>」之規範中，可發現美國藉諸新進之科學設備，將其應用至</w:t>
            </w:r>
            <w:r w:rsidRPr="00501DCC">
              <w:rPr>
                <w:rFonts w:eastAsiaTheme="minorEastAsia"/>
                <w:color w:val="000000"/>
              </w:rPr>
              <w:t>海事運輸及港口保安</w:t>
            </w:r>
            <w:r w:rsidRPr="00501DCC">
              <w:rPr>
                <w:rFonts w:eastAsiaTheme="minorEastAsia"/>
                <w:color w:val="000000"/>
                <w:lang w:eastAsia="zh-TW"/>
              </w:rPr>
              <w:t>，除了科技之運用外。在組織法之層面，該法規定聯邦政府應設置</w:t>
            </w:r>
            <w:r w:rsidRPr="00501DCC">
              <w:rPr>
                <w:rFonts w:eastAsiaTheme="minorEastAsia"/>
                <w:lang w:eastAsia="zh-TW"/>
              </w:rPr>
              <w:t>全國海事保安諮詢委員會，以規劃全國性之</w:t>
            </w:r>
            <w:r w:rsidRPr="00501DCC">
              <w:rPr>
                <w:rFonts w:eastAsiaTheme="minorEastAsia"/>
                <w:color w:val="000000"/>
              </w:rPr>
              <w:t>海事運輸及港口保安</w:t>
            </w:r>
            <w:r w:rsidRPr="00501DCC">
              <w:rPr>
                <w:rFonts w:eastAsiaTheme="minorEastAsia"/>
                <w:color w:val="000000"/>
                <w:lang w:eastAsia="zh-TW"/>
              </w:rPr>
              <w:t>政策。另外，該法亦規範</w:t>
            </w:r>
            <w:r w:rsidRPr="00501DCC">
              <w:rPr>
                <w:rFonts w:eastAsiaTheme="minorEastAsia"/>
                <w:lang w:eastAsia="zh-TW"/>
              </w:rPr>
              <w:t>船舶應加裝「自動辨識系統」及「遠距離船舶自動追蹤系統」，以利執法機關能有效地辨識船舶身分。從美國</w:t>
            </w:r>
            <w:r w:rsidRPr="00501DCC">
              <w:rPr>
                <w:rFonts w:eastAsiaTheme="minorEastAsia"/>
                <w:color w:val="000000"/>
                <w:lang w:eastAsia="zh-TW"/>
              </w:rPr>
              <w:t>「</w:t>
            </w:r>
            <w:r w:rsidRPr="00501DCC">
              <w:rPr>
                <w:rFonts w:eastAsiaTheme="minorEastAsia"/>
                <w:color w:val="000000"/>
                <w:lang w:eastAsia="zh-TW"/>
              </w:rPr>
              <w:t>2002</w:t>
            </w:r>
            <w:r w:rsidRPr="00501DCC">
              <w:rPr>
                <w:rFonts w:eastAsiaTheme="minorEastAsia"/>
                <w:color w:val="000000"/>
              </w:rPr>
              <w:t>年海事運輸保安法</w:t>
            </w:r>
            <w:r w:rsidRPr="00501DCC">
              <w:rPr>
                <w:rFonts w:eastAsiaTheme="minorEastAsia"/>
                <w:color w:val="000000"/>
                <w:lang w:eastAsia="zh-TW"/>
              </w:rPr>
              <w:t>」之規範內涵中，有相當多之法律規定，值得我國加以參卓，是以，本文之目的，即在於介紹</w:t>
            </w:r>
            <w:r w:rsidRPr="00501DCC">
              <w:rPr>
                <w:rFonts w:eastAsiaTheme="minorEastAsia"/>
                <w:color w:val="000000"/>
                <w:lang w:eastAsia="zh-TW"/>
              </w:rPr>
              <w:t>2002</w:t>
            </w:r>
            <w:r w:rsidRPr="00501DCC">
              <w:rPr>
                <w:rFonts w:eastAsiaTheme="minorEastAsia"/>
                <w:color w:val="000000"/>
              </w:rPr>
              <w:t>年海事運輸保安法</w:t>
            </w:r>
            <w:r w:rsidRPr="00501DCC">
              <w:rPr>
                <w:rFonts w:eastAsiaTheme="minorEastAsia"/>
                <w:color w:val="000000"/>
                <w:lang w:eastAsia="zh-TW"/>
              </w:rPr>
              <w:t>」，用為我國政府施政之參考素材，期能對我國</w:t>
            </w:r>
            <w:r w:rsidRPr="00501DCC">
              <w:rPr>
                <w:rFonts w:eastAsiaTheme="minorEastAsia"/>
                <w:color w:val="000000"/>
              </w:rPr>
              <w:t>海事運輸及港口保安法制</w:t>
            </w:r>
            <w:r w:rsidRPr="00501DCC">
              <w:rPr>
                <w:rFonts w:eastAsiaTheme="minorEastAsia"/>
                <w:color w:val="000000"/>
                <w:lang w:eastAsia="zh-TW"/>
              </w:rPr>
              <w:t>盡一份棉薄之心力。</w:t>
            </w:r>
          </w:p>
          <w:p w:rsidR="00273D57" w:rsidRPr="00501DCC" w:rsidRDefault="00273D57" w:rsidP="004E7D3A">
            <w:pPr>
              <w:spacing w:line="0" w:lineRule="atLeast"/>
              <w:rPr>
                <w:rFonts w:eastAsiaTheme="minorEastAsia"/>
                <w:color w:val="000000"/>
                <w:lang w:eastAsia="zh-TW"/>
              </w:rPr>
            </w:pPr>
          </w:p>
        </w:tc>
      </w:tr>
    </w:tbl>
    <w:p w:rsidR="00380707" w:rsidRPr="00501DCC" w:rsidRDefault="005E4FC4" w:rsidP="004E7D3A">
      <w:pPr>
        <w:spacing w:line="0" w:lineRule="atLeast"/>
        <w:rPr>
          <w:rFonts w:eastAsiaTheme="minorEastAsia"/>
          <w:color w:val="000000"/>
          <w:lang w:eastAsia="zh-TW"/>
        </w:rPr>
      </w:pPr>
      <w:r w:rsidRPr="00501DCC">
        <w:rPr>
          <w:rFonts w:eastAsiaTheme="minorEastAsia"/>
          <w:color w:val="000000"/>
          <w:lang w:eastAsia="zh-TW"/>
        </w:rPr>
        <w:t>中文</w:t>
      </w:r>
      <w:r w:rsidR="00380707" w:rsidRPr="00501DCC">
        <w:rPr>
          <w:rFonts w:eastAsiaTheme="minorEastAsia"/>
          <w:color w:val="000000"/>
          <w:lang w:eastAsia="zh-TW"/>
        </w:rPr>
        <w:t>關鍵詞：</w:t>
      </w:r>
    </w:p>
    <w:p w:rsidR="00F453AF" w:rsidRPr="00501DCC" w:rsidRDefault="00380707" w:rsidP="004E7D3A">
      <w:pPr>
        <w:spacing w:line="0" w:lineRule="atLeast"/>
        <w:rPr>
          <w:rFonts w:eastAsiaTheme="minorEastAsia"/>
          <w:color w:val="000000"/>
          <w:lang w:eastAsia="zh-TW"/>
        </w:rPr>
      </w:pPr>
      <w:r w:rsidRPr="00501DCC">
        <w:rPr>
          <w:rFonts w:eastAsiaTheme="minorEastAsia"/>
          <w:color w:val="000000"/>
          <w:lang w:eastAsia="zh-TW"/>
        </w:rPr>
        <w:t>海事運輸保安、海岸防衛隊、</w:t>
      </w:r>
      <w:r w:rsidRPr="00501DCC">
        <w:rPr>
          <w:rFonts w:eastAsiaTheme="minorEastAsia"/>
          <w:lang w:eastAsia="zh-TW"/>
        </w:rPr>
        <w:t>《國際海上人命安全公約》、《國際船運暨港口設備保安章程》、</w:t>
      </w:r>
      <w:r w:rsidRPr="00501DCC">
        <w:rPr>
          <w:rFonts w:eastAsiaTheme="minorEastAsia"/>
          <w:color w:val="000000"/>
          <w:lang w:eastAsia="zh-TW"/>
        </w:rPr>
        <w:t>海事運輸保安法</w:t>
      </w:r>
      <w:r w:rsidRPr="00501DCC">
        <w:rPr>
          <w:rFonts w:eastAsiaTheme="minorEastAsia"/>
          <w:color w:val="000000"/>
          <w:lang w:eastAsia="zh-TW"/>
        </w:rPr>
        <w:t xml:space="preserve">  </w:t>
      </w:r>
    </w:p>
    <w:p w:rsidR="00380707" w:rsidRPr="00501DCC" w:rsidRDefault="00380707" w:rsidP="004E7D3A">
      <w:pPr>
        <w:spacing w:line="0" w:lineRule="atLeast"/>
        <w:rPr>
          <w:rFonts w:eastAsiaTheme="minorEastAsia"/>
          <w:color w:val="000000"/>
          <w:lang w:eastAsia="zh-TW"/>
        </w:rPr>
      </w:pPr>
    </w:p>
    <w:tbl>
      <w:tblPr>
        <w:tblStyle w:val="ab"/>
        <w:tblW w:w="0" w:type="auto"/>
        <w:tblLook w:val="01E0" w:firstRow="1" w:lastRow="1" w:firstColumn="1" w:lastColumn="1" w:noHBand="0" w:noVBand="0"/>
      </w:tblPr>
      <w:tblGrid>
        <w:gridCol w:w="8362"/>
      </w:tblGrid>
      <w:tr w:rsidR="00926A32" w:rsidRPr="00501DCC">
        <w:tc>
          <w:tcPr>
            <w:tcW w:w="8362" w:type="dxa"/>
          </w:tcPr>
          <w:p w:rsidR="00926A32" w:rsidRPr="00501DCC" w:rsidRDefault="00926A32" w:rsidP="004E7D3A">
            <w:pPr>
              <w:spacing w:line="0" w:lineRule="atLeast"/>
              <w:rPr>
                <w:rFonts w:eastAsiaTheme="minorEastAsia"/>
                <w:color w:val="000000"/>
                <w:lang w:eastAsia="zh-TW"/>
              </w:rPr>
            </w:pPr>
            <w:r w:rsidRPr="00501DCC">
              <w:rPr>
                <w:rFonts w:eastAsiaTheme="minorEastAsia"/>
                <w:color w:val="000000"/>
                <w:lang w:eastAsia="zh-TW"/>
              </w:rPr>
              <w:t xml:space="preserve">                   </w:t>
            </w:r>
            <w:r w:rsidR="00B3365E" w:rsidRPr="00501DCC">
              <w:rPr>
                <w:rFonts w:eastAsiaTheme="minorEastAsia"/>
                <w:color w:val="000000"/>
                <w:lang w:eastAsia="zh-TW"/>
              </w:rPr>
              <w:t xml:space="preserve">English </w:t>
            </w:r>
            <w:r w:rsidR="002B6979" w:rsidRPr="00501DCC">
              <w:rPr>
                <w:rFonts w:eastAsiaTheme="minorEastAsia"/>
                <w:color w:val="000000"/>
                <w:lang w:eastAsia="zh-TW"/>
              </w:rPr>
              <w:t xml:space="preserve">  </w:t>
            </w:r>
            <w:r w:rsidR="00B3365E" w:rsidRPr="00501DCC">
              <w:rPr>
                <w:rFonts w:eastAsiaTheme="minorEastAsia"/>
                <w:color w:val="000000"/>
                <w:lang w:eastAsia="zh-TW"/>
              </w:rPr>
              <w:t>Abstract</w:t>
            </w:r>
          </w:p>
          <w:p w:rsidR="00926A32" w:rsidRPr="00501DCC" w:rsidRDefault="00926A32" w:rsidP="004E7D3A">
            <w:pPr>
              <w:spacing w:line="0" w:lineRule="atLeast"/>
              <w:ind w:firstLineChars="150" w:firstLine="360"/>
              <w:jc w:val="both"/>
              <w:rPr>
                <w:rFonts w:eastAsiaTheme="minorEastAsia"/>
                <w:color w:val="000000"/>
                <w:lang w:eastAsia="zh-TW"/>
              </w:rPr>
            </w:pPr>
            <w:r w:rsidRPr="00501DCC">
              <w:rPr>
                <w:rFonts w:eastAsiaTheme="minorEastAsia"/>
                <w:lang w:eastAsia="zh-TW"/>
              </w:rPr>
              <w:t xml:space="preserve">After the 911 terrorist attacking event, American government has payed more attentions to the prevention of </w:t>
            </w:r>
            <w:r w:rsidRPr="00501DCC">
              <w:rPr>
                <w:rFonts w:eastAsiaTheme="minorEastAsia"/>
                <w:color w:val="000000"/>
                <w:lang w:eastAsia="zh-TW"/>
              </w:rPr>
              <w:t xml:space="preserve">Maritime </w:t>
            </w:r>
            <w:r w:rsidRPr="00501DCC">
              <w:rPr>
                <w:rFonts w:eastAsiaTheme="minorEastAsia"/>
                <w:lang w:eastAsia="zh-TW"/>
              </w:rPr>
              <w:t xml:space="preserve">terrorist attacking. In the 2002 year, American Parliament </w:t>
            </w:r>
            <w:r w:rsidR="001A59A4" w:rsidRPr="00501DCC">
              <w:rPr>
                <w:rFonts w:eastAsiaTheme="minorEastAsia"/>
                <w:lang w:eastAsia="zh-TW"/>
              </w:rPr>
              <w:t xml:space="preserve">has </w:t>
            </w:r>
            <w:r w:rsidRPr="00501DCC">
              <w:rPr>
                <w:rFonts w:eastAsiaTheme="minorEastAsia"/>
                <w:lang w:eastAsia="zh-TW"/>
              </w:rPr>
              <w:t xml:space="preserve">published the </w:t>
            </w:r>
            <w:r w:rsidRPr="00501DCC">
              <w:rPr>
                <w:rFonts w:eastAsiaTheme="minorEastAsia"/>
                <w:color w:val="000000"/>
                <w:lang w:eastAsia="zh-TW"/>
              </w:rPr>
              <w:t>Maritime Transportation Security Act</w:t>
            </w:r>
            <w:r w:rsidR="005F4760" w:rsidRPr="00501DCC">
              <w:rPr>
                <w:rFonts w:eastAsiaTheme="minorEastAsia"/>
                <w:color w:val="000000"/>
                <w:lang w:eastAsia="zh-TW"/>
              </w:rPr>
              <w:t xml:space="preserve"> 2002</w:t>
            </w:r>
            <w:r w:rsidRPr="00501DCC">
              <w:rPr>
                <w:rFonts w:eastAsiaTheme="minorEastAsia"/>
                <w:color w:val="000000"/>
                <w:lang w:eastAsia="zh-TW"/>
              </w:rPr>
              <w:t xml:space="preserve">. The main goal of this Act is to take effective </w:t>
            </w:r>
            <w:r w:rsidR="00935B1A" w:rsidRPr="00501DCC">
              <w:rPr>
                <w:rFonts w:eastAsiaTheme="minorEastAsia"/>
                <w:color w:val="000000"/>
                <w:lang w:eastAsia="zh-TW"/>
              </w:rPr>
              <w:t xml:space="preserve">protection </w:t>
            </w:r>
            <w:r w:rsidRPr="00501DCC">
              <w:rPr>
                <w:rFonts w:eastAsiaTheme="minorEastAsia"/>
                <w:color w:val="000000"/>
                <w:lang w:eastAsia="zh-TW"/>
              </w:rPr>
              <w:t xml:space="preserve">measures </w:t>
            </w:r>
            <w:r w:rsidR="00935B1A" w:rsidRPr="00501DCC">
              <w:rPr>
                <w:rFonts w:eastAsiaTheme="minorEastAsia"/>
                <w:color w:val="000000"/>
                <w:lang w:eastAsia="zh-TW"/>
              </w:rPr>
              <w:t xml:space="preserve">and steps </w:t>
            </w:r>
            <w:r w:rsidRPr="00501DCC">
              <w:rPr>
                <w:rFonts w:eastAsiaTheme="minorEastAsia"/>
                <w:color w:val="000000"/>
                <w:lang w:eastAsia="zh-TW"/>
              </w:rPr>
              <w:t xml:space="preserve">in order to </w:t>
            </w:r>
            <w:r w:rsidRPr="00501DCC">
              <w:rPr>
                <w:rFonts w:eastAsiaTheme="minorEastAsia"/>
                <w:lang w:eastAsia="zh-TW"/>
              </w:rPr>
              <w:t xml:space="preserve">prevent </w:t>
            </w:r>
            <w:r w:rsidRPr="00501DCC">
              <w:rPr>
                <w:rFonts w:eastAsiaTheme="minorEastAsia"/>
                <w:color w:val="000000"/>
                <w:lang w:eastAsia="zh-TW"/>
              </w:rPr>
              <w:t xml:space="preserve">Maritime </w:t>
            </w:r>
            <w:r w:rsidRPr="00501DCC">
              <w:rPr>
                <w:rFonts w:eastAsiaTheme="minorEastAsia"/>
                <w:lang w:eastAsia="zh-TW"/>
              </w:rPr>
              <w:t xml:space="preserve">terrorist attacking. For examples, American has established the National </w:t>
            </w:r>
            <w:r w:rsidRPr="00501DCC">
              <w:rPr>
                <w:rFonts w:eastAsiaTheme="minorEastAsia"/>
              </w:rPr>
              <w:t xml:space="preserve">Maritime </w:t>
            </w:r>
            <w:r w:rsidRPr="00501DCC">
              <w:rPr>
                <w:rFonts w:eastAsiaTheme="minorEastAsia"/>
                <w:lang w:eastAsia="zh-TW"/>
              </w:rPr>
              <w:t>S</w:t>
            </w:r>
            <w:r w:rsidRPr="00501DCC">
              <w:rPr>
                <w:rFonts w:eastAsiaTheme="minorEastAsia"/>
              </w:rPr>
              <w:t xml:space="preserve">ecurity </w:t>
            </w:r>
            <w:r w:rsidRPr="00501DCC">
              <w:rPr>
                <w:rFonts w:eastAsiaTheme="minorEastAsia"/>
                <w:lang w:eastAsia="zh-TW"/>
              </w:rPr>
              <w:t>A</w:t>
            </w:r>
            <w:r w:rsidRPr="00501DCC">
              <w:rPr>
                <w:rFonts w:eastAsiaTheme="minorEastAsia"/>
              </w:rPr>
              <w:t xml:space="preserve">dvisory </w:t>
            </w:r>
            <w:r w:rsidRPr="00501DCC">
              <w:rPr>
                <w:rFonts w:eastAsiaTheme="minorEastAsia"/>
                <w:lang w:eastAsia="zh-TW"/>
              </w:rPr>
              <w:t>C</w:t>
            </w:r>
            <w:r w:rsidRPr="00501DCC">
              <w:rPr>
                <w:rFonts w:eastAsiaTheme="minorEastAsia"/>
              </w:rPr>
              <w:t>ommittee</w:t>
            </w:r>
            <w:r w:rsidRPr="00501DCC">
              <w:rPr>
                <w:rFonts w:eastAsiaTheme="minorEastAsia"/>
                <w:lang w:eastAsia="zh-TW"/>
              </w:rPr>
              <w:t>. This A</w:t>
            </w:r>
            <w:r w:rsidRPr="00501DCC">
              <w:rPr>
                <w:rFonts w:eastAsiaTheme="minorEastAsia"/>
              </w:rPr>
              <w:t xml:space="preserve">dvisory </w:t>
            </w:r>
            <w:r w:rsidRPr="00501DCC">
              <w:rPr>
                <w:rFonts w:eastAsiaTheme="minorEastAsia"/>
                <w:lang w:eastAsia="zh-TW"/>
              </w:rPr>
              <w:t>C</w:t>
            </w:r>
            <w:r w:rsidRPr="00501DCC">
              <w:rPr>
                <w:rFonts w:eastAsiaTheme="minorEastAsia"/>
              </w:rPr>
              <w:t>ommittee</w:t>
            </w:r>
            <w:r w:rsidRPr="00501DCC">
              <w:rPr>
                <w:rFonts w:eastAsiaTheme="minorEastAsia"/>
                <w:lang w:eastAsia="zh-TW"/>
              </w:rPr>
              <w:t xml:space="preserve"> can propose feasible suggestions to the minister of the Department of Homeland Security ,etc. For Taiwan, we still lack a professional </w:t>
            </w:r>
            <w:r w:rsidR="007B12C8" w:rsidRPr="00501DCC">
              <w:rPr>
                <w:rFonts w:eastAsiaTheme="minorEastAsia"/>
                <w:lang w:eastAsia="zh-TW"/>
              </w:rPr>
              <w:t xml:space="preserve">and specific </w:t>
            </w:r>
            <w:r w:rsidRPr="00501DCC">
              <w:rPr>
                <w:rFonts w:eastAsiaTheme="minorEastAsia"/>
                <w:lang w:eastAsia="zh-TW"/>
              </w:rPr>
              <w:t xml:space="preserve">act </w:t>
            </w:r>
            <w:r w:rsidRPr="00501DCC">
              <w:rPr>
                <w:rFonts w:eastAsiaTheme="minorEastAsia"/>
                <w:color w:val="000000"/>
                <w:lang w:eastAsia="zh-TW"/>
              </w:rPr>
              <w:t xml:space="preserve">to take effective measures in order to </w:t>
            </w:r>
            <w:r w:rsidRPr="00501DCC">
              <w:rPr>
                <w:rFonts w:eastAsiaTheme="minorEastAsia"/>
                <w:lang w:eastAsia="zh-TW"/>
              </w:rPr>
              <w:t xml:space="preserve">prevent </w:t>
            </w:r>
            <w:r w:rsidRPr="00501DCC">
              <w:rPr>
                <w:rFonts w:eastAsiaTheme="minorEastAsia"/>
                <w:color w:val="000000"/>
                <w:lang w:eastAsia="zh-TW"/>
              </w:rPr>
              <w:t xml:space="preserve">Maritime </w:t>
            </w:r>
            <w:r w:rsidRPr="00501DCC">
              <w:rPr>
                <w:rFonts w:eastAsiaTheme="minorEastAsia"/>
                <w:lang w:eastAsia="zh-TW"/>
              </w:rPr>
              <w:t xml:space="preserve">terrorist attacking. Taiwan government may abstract good mechanism from the </w:t>
            </w:r>
            <w:r w:rsidRPr="00501DCC">
              <w:rPr>
                <w:rFonts w:eastAsiaTheme="minorEastAsia"/>
                <w:color w:val="000000"/>
                <w:lang w:eastAsia="zh-TW"/>
              </w:rPr>
              <w:t xml:space="preserve">Maritime Transportation Security Act </w:t>
            </w:r>
            <w:r w:rsidR="000D5B32" w:rsidRPr="00501DCC">
              <w:rPr>
                <w:rFonts w:eastAsiaTheme="minorEastAsia"/>
                <w:color w:val="000000"/>
                <w:lang w:eastAsia="zh-TW"/>
              </w:rPr>
              <w:t xml:space="preserve">2002 </w:t>
            </w:r>
            <w:r w:rsidR="007B12C8" w:rsidRPr="00501DCC">
              <w:rPr>
                <w:rFonts w:eastAsiaTheme="minorEastAsia"/>
                <w:color w:val="000000"/>
                <w:lang w:eastAsia="zh-TW"/>
              </w:rPr>
              <w:t xml:space="preserve">of USA </w:t>
            </w:r>
            <w:r w:rsidRPr="00501DCC">
              <w:rPr>
                <w:rFonts w:eastAsiaTheme="minorEastAsia"/>
                <w:color w:val="000000"/>
                <w:lang w:eastAsia="zh-TW"/>
              </w:rPr>
              <w:t xml:space="preserve">in order to prevent Maritime </w:t>
            </w:r>
            <w:r w:rsidRPr="00501DCC">
              <w:rPr>
                <w:rFonts w:eastAsiaTheme="minorEastAsia"/>
                <w:lang w:eastAsia="zh-TW"/>
              </w:rPr>
              <w:t>terrorist attacking events</w:t>
            </w:r>
            <w:r w:rsidR="00EE68F0" w:rsidRPr="00501DCC">
              <w:rPr>
                <w:rFonts w:eastAsiaTheme="minorEastAsia"/>
                <w:lang w:eastAsia="zh-TW"/>
              </w:rPr>
              <w:t xml:space="preserve"> as well as to save more lives of innocent human beings. </w:t>
            </w:r>
          </w:p>
        </w:tc>
      </w:tr>
    </w:tbl>
    <w:p w:rsidR="00380707" w:rsidRPr="00501DCC" w:rsidRDefault="0021442E" w:rsidP="004E7D3A">
      <w:pPr>
        <w:spacing w:line="0" w:lineRule="atLeast"/>
        <w:rPr>
          <w:rFonts w:eastAsiaTheme="minorEastAsia"/>
          <w:color w:val="000000"/>
          <w:lang w:eastAsia="zh-TW"/>
        </w:rPr>
      </w:pPr>
      <w:r w:rsidRPr="00501DCC">
        <w:rPr>
          <w:rFonts w:eastAsiaTheme="minorEastAsia"/>
          <w:color w:val="000000"/>
          <w:lang w:eastAsia="zh-TW"/>
        </w:rPr>
        <w:t>Keywords</w:t>
      </w:r>
      <w:r w:rsidR="00380707" w:rsidRPr="00501DCC">
        <w:rPr>
          <w:rFonts w:eastAsiaTheme="minorEastAsia"/>
          <w:color w:val="000000"/>
          <w:lang w:eastAsia="zh-TW"/>
        </w:rPr>
        <w:t>：</w:t>
      </w:r>
    </w:p>
    <w:p w:rsidR="00F453AF" w:rsidRPr="00501DCC" w:rsidRDefault="00380707" w:rsidP="004E7D3A">
      <w:pPr>
        <w:spacing w:line="0" w:lineRule="atLeast"/>
        <w:ind w:leftChars="50" w:left="120"/>
        <w:rPr>
          <w:rFonts w:eastAsiaTheme="minorEastAsia"/>
          <w:color w:val="000000"/>
          <w:lang w:eastAsia="zh-TW"/>
        </w:rPr>
      </w:pPr>
      <w:r w:rsidRPr="00501DCC">
        <w:rPr>
          <w:rFonts w:eastAsiaTheme="minorEastAsia"/>
          <w:color w:val="000000"/>
          <w:lang w:eastAsia="zh-TW"/>
        </w:rPr>
        <w:t>Maritime Transportation Security</w:t>
      </w:r>
      <w:r w:rsidRPr="00501DCC">
        <w:rPr>
          <w:rFonts w:eastAsiaTheme="minorEastAsia"/>
          <w:color w:val="000000"/>
          <w:lang w:eastAsia="zh-TW"/>
        </w:rPr>
        <w:t>、</w:t>
      </w:r>
      <w:r w:rsidRPr="00501DCC">
        <w:rPr>
          <w:rFonts w:eastAsiaTheme="minorEastAsia"/>
          <w:color w:val="000000"/>
          <w:lang w:eastAsia="zh-TW"/>
        </w:rPr>
        <w:t>Coast Guard</w:t>
      </w:r>
      <w:r w:rsidRPr="00501DCC">
        <w:rPr>
          <w:rFonts w:eastAsiaTheme="minorEastAsia"/>
          <w:color w:val="000000"/>
          <w:lang w:eastAsia="zh-TW"/>
        </w:rPr>
        <w:t>、</w:t>
      </w:r>
      <w:r w:rsidRPr="00501DCC">
        <w:rPr>
          <w:rFonts w:eastAsiaTheme="minorEastAsia"/>
          <w:lang w:eastAsia="zh-TW"/>
        </w:rPr>
        <w:t>SOLAS</w:t>
      </w:r>
      <w:r w:rsidRPr="00501DCC">
        <w:rPr>
          <w:rFonts w:eastAsiaTheme="minorEastAsia"/>
          <w:lang w:eastAsia="zh-TW"/>
        </w:rPr>
        <w:t>、</w:t>
      </w:r>
      <w:r w:rsidRPr="00501DCC">
        <w:rPr>
          <w:rFonts w:eastAsiaTheme="minorEastAsia"/>
          <w:lang w:eastAsia="zh-TW"/>
        </w:rPr>
        <w:t>ISPS Code</w:t>
      </w:r>
      <w:r w:rsidRPr="00501DCC">
        <w:rPr>
          <w:rFonts w:eastAsiaTheme="minorEastAsia"/>
          <w:lang w:eastAsia="zh-TW"/>
        </w:rPr>
        <w:t>、</w:t>
      </w:r>
      <w:r w:rsidR="0021442E" w:rsidRPr="00501DCC">
        <w:rPr>
          <w:rFonts w:eastAsiaTheme="minorEastAsia"/>
          <w:lang w:eastAsia="zh-TW"/>
        </w:rPr>
        <w:t xml:space="preserve">the </w:t>
      </w:r>
      <w:r w:rsidR="0021442E" w:rsidRPr="00501DCC">
        <w:rPr>
          <w:rFonts w:eastAsiaTheme="minorEastAsia"/>
          <w:color w:val="000000"/>
          <w:lang w:eastAsia="zh-TW"/>
        </w:rPr>
        <w:t>Maritime Transportation Security Act</w:t>
      </w:r>
      <w:r w:rsidR="00E3408E" w:rsidRPr="00501DCC">
        <w:rPr>
          <w:rFonts w:eastAsiaTheme="minorEastAsia"/>
          <w:color w:val="000000"/>
          <w:lang w:eastAsia="zh-TW"/>
        </w:rPr>
        <w:t xml:space="preserve"> </w:t>
      </w:r>
    </w:p>
    <w:p w:rsidR="00273D57" w:rsidRPr="00501DCC" w:rsidRDefault="00380707" w:rsidP="004E7D3A">
      <w:pPr>
        <w:spacing w:line="0" w:lineRule="atLeast"/>
        <w:rPr>
          <w:rFonts w:eastAsiaTheme="minorEastAsia"/>
          <w:color w:val="000000"/>
          <w:lang w:eastAsia="zh-TW"/>
        </w:rPr>
      </w:pPr>
      <w:r w:rsidRPr="00501DCC">
        <w:rPr>
          <w:rFonts w:eastAsiaTheme="minorEastAsia"/>
          <w:color w:val="000000"/>
          <w:lang w:eastAsia="zh-TW"/>
        </w:rPr>
        <w:t xml:space="preserve"> </w:t>
      </w:r>
    </w:p>
    <w:p w:rsidR="00273D57" w:rsidRPr="00501DCC" w:rsidRDefault="00273D57" w:rsidP="004E7D3A">
      <w:pPr>
        <w:spacing w:line="0" w:lineRule="atLeast"/>
        <w:rPr>
          <w:rFonts w:eastAsiaTheme="minorEastAsia"/>
          <w:color w:val="000000"/>
          <w:lang w:eastAsia="zh-TW"/>
        </w:rPr>
      </w:pPr>
      <w:r w:rsidRPr="00501DCC">
        <w:rPr>
          <w:rFonts w:eastAsiaTheme="minorEastAsia"/>
          <w:lang w:eastAsia="zh-TW"/>
        </w:rPr>
        <w:t>壹、前言</w:t>
      </w:r>
    </w:p>
    <w:p w:rsidR="00273D57" w:rsidRPr="00501DCC" w:rsidRDefault="00273D57" w:rsidP="004E7D3A">
      <w:pPr>
        <w:spacing w:line="0" w:lineRule="atLeast"/>
        <w:ind w:firstLineChars="100" w:firstLine="240"/>
        <w:jc w:val="both"/>
        <w:rPr>
          <w:rFonts w:eastAsiaTheme="minorEastAsia"/>
          <w:color w:val="000000"/>
          <w:lang w:eastAsia="zh-TW"/>
        </w:rPr>
      </w:pPr>
      <w:r w:rsidRPr="00501DCC">
        <w:rPr>
          <w:rFonts w:eastAsiaTheme="minorEastAsia"/>
          <w:color w:val="000000"/>
          <w:lang w:eastAsia="zh-TW"/>
        </w:rPr>
        <w:t xml:space="preserve">  </w:t>
      </w:r>
      <w:r w:rsidRPr="00501DCC">
        <w:rPr>
          <w:rFonts w:eastAsiaTheme="minorEastAsia"/>
          <w:color w:val="000000"/>
          <w:lang w:eastAsia="zh-TW"/>
        </w:rPr>
        <w:t>美國於遭受</w:t>
      </w:r>
      <w:r w:rsidRPr="00501DCC">
        <w:rPr>
          <w:rFonts w:eastAsiaTheme="minorEastAsia"/>
          <w:color w:val="000000"/>
          <w:lang w:eastAsia="zh-TW"/>
        </w:rPr>
        <w:t>911</w:t>
      </w:r>
      <w:r w:rsidRPr="00501DCC">
        <w:rPr>
          <w:rFonts w:eastAsiaTheme="minorEastAsia"/>
          <w:color w:val="000000"/>
          <w:lang w:eastAsia="zh-TW"/>
        </w:rPr>
        <w:t>恐怖攻擊事件之後，開始深刻地反省國土安全之維護，除了增強航空保安之措施外，美國政府亦考量，恐怖分子亦有可能恐怖攻擊美國港口、設施、設備、旅客或貨物，遂開始強化</w:t>
      </w:r>
      <w:r w:rsidRPr="00501DCC">
        <w:rPr>
          <w:rFonts w:eastAsiaTheme="minorEastAsia"/>
          <w:color w:val="000000"/>
        </w:rPr>
        <w:t>海事運輸保安</w:t>
      </w:r>
      <w:r w:rsidRPr="00501DCC">
        <w:rPr>
          <w:rFonts w:eastAsiaTheme="minorEastAsia"/>
          <w:color w:val="000000"/>
          <w:lang w:eastAsia="zh-TW"/>
        </w:rPr>
        <w:t>之措施。在「</w:t>
      </w:r>
      <w:r w:rsidRPr="00501DCC">
        <w:rPr>
          <w:rFonts w:eastAsiaTheme="minorEastAsia"/>
          <w:color w:val="000000"/>
          <w:lang w:eastAsia="zh-TW"/>
        </w:rPr>
        <w:t>2002</w:t>
      </w:r>
      <w:r w:rsidRPr="00501DCC">
        <w:rPr>
          <w:rFonts w:eastAsiaTheme="minorEastAsia"/>
          <w:color w:val="000000"/>
          <w:lang w:eastAsia="zh-TW"/>
        </w:rPr>
        <w:t>年海事運輸保安法」</w:t>
      </w:r>
      <w:r w:rsidRPr="00501DCC">
        <w:rPr>
          <w:rFonts w:eastAsiaTheme="minorEastAsia"/>
          <w:color w:val="000000"/>
          <w:lang w:eastAsia="zh-TW"/>
        </w:rPr>
        <w:t>(Maritime Transportation Security Act of 2002)</w:t>
      </w:r>
      <w:r w:rsidRPr="00501DCC">
        <w:rPr>
          <w:rFonts w:eastAsiaTheme="minorEastAsia"/>
          <w:color w:val="000000"/>
          <w:lang w:eastAsia="zh-TW"/>
        </w:rPr>
        <w:t>尚未制定及公佈之前，有關海事運輸保安之相關法律體系，散見於</w:t>
      </w:r>
      <w:r w:rsidRPr="00501DCC">
        <w:rPr>
          <w:rFonts w:eastAsiaTheme="minorEastAsia"/>
          <w:color w:val="000000"/>
          <w:lang w:eastAsia="zh-TW"/>
        </w:rPr>
        <w:t>1969</w:t>
      </w:r>
      <w:r w:rsidRPr="00501DCC">
        <w:rPr>
          <w:rFonts w:eastAsiaTheme="minorEastAsia"/>
          <w:color w:val="000000"/>
          <w:lang w:eastAsia="zh-TW"/>
        </w:rPr>
        <w:t>年之「全國環境政策法」</w:t>
      </w:r>
      <w:r w:rsidRPr="00501DCC">
        <w:rPr>
          <w:rFonts w:eastAsiaTheme="minorEastAsia"/>
          <w:color w:val="000000"/>
          <w:lang w:eastAsia="zh-TW"/>
        </w:rPr>
        <w:t>(National Environmental Policy Act)</w:t>
      </w:r>
      <w:r w:rsidRPr="00501DCC">
        <w:rPr>
          <w:rFonts w:eastAsiaTheme="minorEastAsia"/>
          <w:color w:val="000000"/>
          <w:lang w:eastAsia="zh-TW"/>
        </w:rPr>
        <w:t>、「港口及水道安全法」</w:t>
      </w:r>
      <w:r w:rsidRPr="00501DCC">
        <w:rPr>
          <w:rFonts w:eastAsiaTheme="minorEastAsia"/>
          <w:color w:val="000000"/>
          <w:lang w:eastAsia="zh-TW"/>
        </w:rPr>
        <w:t>(Ports and Waterways Safety Act)</w:t>
      </w:r>
      <w:r w:rsidRPr="00501DCC">
        <w:rPr>
          <w:rFonts w:eastAsiaTheme="minorEastAsia"/>
          <w:color w:val="000000"/>
          <w:lang w:eastAsia="zh-TW"/>
        </w:rPr>
        <w:t>、「貿易法」</w:t>
      </w:r>
      <w:r w:rsidRPr="00501DCC">
        <w:rPr>
          <w:rFonts w:eastAsiaTheme="minorEastAsia"/>
          <w:color w:val="000000"/>
          <w:lang w:eastAsia="zh-TW"/>
        </w:rPr>
        <w:t>(Trade Act of 2002)</w:t>
      </w:r>
      <w:r w:rsidRPr="00501DCC">
        <w:rPr>
          <w:rFonts w:eastAsiaTheme="minorEastAsia"/>
          <w:color w:val="000000"/>
          <w:lang w:eastAsia="zh-TW"/>
        </w:rPr>
        <w:t>、</w:t>
      </w:r>
      <w:r w:rsidRPr="00501DCC">
        <w:rPr>
          <w:rFonts w:eastAsiaTheme="minorEastAsia"/>
          <w:lang w:eastAsia="zh-TW"/>
        </w:rPr>
        <w:t>「</w:t>
      </w:r>
      <w:r w:rsidRPr="00501DCC">
        <w:rPr>
          <w:rFonts w:eastAsiaTheme="minorEastAsia"/>
          <w:lang w:eastAsia="zh-TW"/>
        </w:rPr>
        <w:t>2002</w:t>
      </w:r>
      <w:r w:rsidRPr="00501DCC">
        <w:rPr>
          <w:rFonts w:eastAsiaTheme="minorEastAsia"/>
          <w:lang w:eastAsia="zh-TW"/>
        </w:rPr>
        <w:t>年美國國土保安法」</w:t>
      </w:r>
      <w:r w:rsidRPr="00501DCC">
        <w:rPr>
          <w:rFonts w:eastAsiaTheme="minorEastAsia"/>
          <w:lang w:eastAsia="zh-TW"/>
        </w:rPr>
        <w:t>(Homeland Security Act of 2002)</w:t>
      </w:r>
      <w:r w:rsidRPr="00501DCC">
        <w:rPr>
          <w:rFonts w:eastAsiaTheme="minorEastAsia"/>
          <w:lang w:eastAsia="zh-TW"/>
        </w:rPr>
        <w:t>、</w:t>
      </w:r>
      <w:r w:rsidRPr="00501DCC">
        <w:rPr>
          <w:rFonts w:eastAsiaTheme="minorEastAsia"/>
          <w:color w:val="000000"/>
          <w:lang w:eastAsia="zh-TW"/>
        </w:rPr>
        <w:t>「商船</w:t>
      </w:r>
      <w:r w:rsidR="00B50BE4" w:rsidRPr="00501DCC">
        <w:rPr>
          <w:rFonts w:eastAsiaTheme="minorEastAsia"/>
          <w:color w:val="000000"/>
          <w:lang w:eastAsia="zh-TW"/>
        </w:rPr>
        <w:t>海事</w:t>
      </w:r>
      <w:r w:rsidRPr="00501DCC">
        <w:rPr>
          <w:rFonts w:eastAsiaTheme="minorEastAsia"/>
          <w:color w:val="000000"/>
          <w:lang w:eastAsia="zh-TW"/>
        </w:rPr>
        <w:t>法」</w:t>
      </w:r>
      <w:r w:rsidRPr="00501DCC">
        <w:rPr>
          <w:rFonts w:eastAsiaTheme="minorEastAsia"/>
          <w:color w:val="000000"/>
          <w:lang w:eastAsia="zh-TW"/>
        </w:rPr>
        <w:t>(the Merchant Marine Act)</w:t>
      </w:r>
      <w:r w:rsidRPr="00501DCC">
        <w:rPr>
          <w:rFonts w:eastAsiaTheme="minorEastAsia"/>
          <w:color w:val="000000"/>
          <w:lang w:eastAsia="zh-TW"/>
        </w:rPr>
        <w:t>、</w:t>
      </w:r>
      <w:r w:rsidRPr="00501DCC">
        <w:rPr>
          <w:rFonts w:eastAsiaTheme="minorEastAsia"/>
          <w:lang w:eastAsia="zh-TW"/>
        </w:rPr>
        <w:t>「深水港口法」</w:t>
      </w:r>
      <w:r w:rsidRPr="00501DCC">
        <w:rPr>
          <w:rFonts w:eastAsiaTheme="minorEastAsia"/>
          <w:lang w:eastAsia="zh-TW"/>
        </w:rPr>
        <w:t>(Deepwater Port Act)</w:t>
      </w:r>
      <w:r w:rsidRPr="00501DCC">
        <w:rPr>
          <w:rFonts w:eastAsiaTheme="minorEastAsia"/>
          <w:lang w:eastAsia="zh-TW"/>
        </w:rPr>
        <w:t>等，</w:t>
      </w:r>
      <w:r w:rsidRPr="00501DCC">
        <w:rPr>
          <w:rFonts w:eastAsiaTheme="minorEastAsia"/>
          <w:color w:val="000000"/>
          <w:lang w:eastAsia="zh-TW"/>
        </w:rPr>
        <w:t>美國為了強化海事運輸保安之相關法律體系，除了維持上述法律體系之外，另行制定及實施海事運輸保安專法之模式，亦即施行「</w:t>
      </w:r>
      <w:r w:rsidRPr="00501DCC">
        <w:rPr>
          <w:rFonts w:eastAsiaTheme="minorEastAsia"/>
          <w:color w:val="000000"/>
          <w:lang w:eastAsia="zh-TW"/>
        </w:rPr>
        <w:t>2002</w:t>
      </w:r>
      <w:r w:rsidRPr="00501DCC">
        <w:rPr>
          <w:rFonts w:eastAsiaTheme="minorEastAsia"/>
          <w:color w:val="000000"/>
          <w:lang w:eastAsia="zh-TW"/>
        </w:rPr>
        <w:t>年海事運輸保安法」，以有效維護海事運輸之保安工作。</w:t>
      </w:r>
      <w:r w:rsidR="005904ED" w:rsidRPr="00501DCC">
        <w:rPr>
          <w:rFonts w:eastAsiaTheme="minorEastAsia"/>
          <w:color w:val="000000"/>
          <w:lang w:eastAsia="zh-TW"/>
        </w:rPr>
        <w:t xml:space="preserve">  </w:t>
      </w:r>
    </w:p>
    <w:p w:rsidR="00273D57" w:rsidRPr="00501DCC" w:rsidRDefault="00273D57" w:rsidP="004E7D3A">
      <w:pPr>
        <w:spacing w:line="0" w:lineRule="atLeast"/>
        <w:ind w:firstLineChars="200" w:firstLine="480"/>
        <w:rPr>
          <w:rFonts w:eastAsiaTheme="minorEastAsia"/>
          <w:color w:val="000000"/>
          <w:lang w:eastAsia="zh-TW"/>
        </w:rPr>
      </w:pPr>
      <w:r w:rsidRPr="00501DCC">
        <w:rPr>
          <w:rFonts w:eastAsiaTheme="minorEastAsia"/>
          <w:color w:val="000000"/>
          <w:lang w:eastAsia="zh-TW"/>
        </w:rPr>
        <w:t>就誠如「</w:t>
      </w:r>
      <w:r w:rsidRPr="00501DCC">
        <w:rPr>
          <w:rFonts w:eastAsiaTheme="minorEastAsia"/>
          <w:color w:val="000000"/>
          <w:lang w:eastAsia="zh-TW"/>
        </w:rPr>
        <w:t>2002</w:t>
      </w:r>
      <w:r w:rsidRPr="00501DCC">
        <w:rPr>
          <w:rFonts w:eastAsiaTheme="minorEastAsia"/>
          <w:color w:val="000000"/>
        </w:rPr>
        <w:t>年海事運輸保安法</w:t>
      </w:r>
      <w:r w:rsidRPr="00501DCC">
        <w:rPr>
          <w:rFonts w:eastAsiaTheme="minorEastAsia"/>
          <w:color w:val="000000"/>
          <w:lang w:eastAsia="zh-TW"/>
        </w:rPr>
        <w:t>」第</w:t>
      </w:r>
      <w:r w:rsidRPr="00501DCC">
        <w:rPr>
          <w:rFonts w:eastAsiaTheme="minorEastAsia"/>
          <w:color w:val="000000"/>
          <w:lang w:eastAsia="zh-TW"/>
        </w:rPr>
        <w:t>101</w:t>
      </w:r>
      <w:r w:rsidRPr="00501DCC">
        <w:rPr>
          <w:rFonts w:eastAsiaTheme="minorEastAsia"/>
          <w:color w:val="000000"/>
          <w:lang w:eastAsia="zh-TW"/>
        </w:rPr>
        <w:t>條立法背景之緣起與說明，於全美境內，計有</w:t>
      </w:r>
      <w:r w:rsidRPr="00501DCC">
        <w:rPr>
          <w:rFonts w:eastAsiaTheme="minorEastAsia"/>
          <w:color w:val="000000"/>
          <w:lang w:eastAsia="zh-TW"/>
        </w:rPr>
        <w:t>361</w:t>
      </w:r>
      <w:r w:rsidRPr="00501DCC">
        <w:rPr>
          <w:rFonts w:eastAsiaTheme="minorEastAsia"/>
          <w:color w:val="000000"/>
          <w:lang w:eastAsia="zh-TW"/>
        </w:rPr>
        <w:t>個政府公營之港口，這些港口均是構成美國商業貿易活動之整體部分。不論是美國政府公營或民營之港口，這些港口處理全美</w:t>
      </w:r>
      <w:r w:rsidRPr="00501DCC">
        <w:rPr>
          <w:rFonts w:eastAsiaTheme="minorEastAsia"/>
          <w:color w:val="000000"/>
          <w:lang w:eastAsia="zh-TW"/>
        </w:rPr>
        <w:t>95%</w:t>
      </w:r>
      <w:r w:rsidRPr="00501DCC">
        <w:rPr>
          <w:rFonts w:eastAsiaTheme="minorEastAsia"/>
          <w:color w:val="000000"/>
          <w:lang w:eastAsia="zh-TW"/>
        </w:rPr>
        <w:t>之商業貿易活動。在未來的</w:t>
      </w:r>
      <w:r w:rsidRPr="00501DCC">
        <w:rPr>
          <w:rFonts w:eastAsiaTheme="minorEastAsia"/>
          <w:color w:val="000000"/>
          <w:lang w:eastAsia="zh-TW"/>
        </w:rPr>
        <w:t>20</w:t>
      </w:r>
      <w:r w:rsidRPr="00501DCC">
        <w:rPr>
          <w:rFonts w:eastAsiaTheme="minorEastAsia"/>
          <w:color w:val="000000"/>
          <w:lang w:eastAsia="zh-TW"/>
        </w:rPr>
        <w:t>年，透過港口從事進口與出口貿易之整體貨物量，預估將會成長兩倍以上。另外，就港口所從事與處理之各式不同的貿易及商業活動角度觀察，其包括：散裝貨物</w:t>
      </w:r>
      <w:r w:rsidRPr="00501DCC">
        <w:rPr>
          <w:rFonts w:eastAsiaTheme="minorEastAsia"/>
          <w:color w:val="000000"/>
          <w:lang w:eastAsia="zh-TW"/>
        </w:rPr>
        <w:t>(</w:t>
      </w:r>
      <w:r w:rsidR="00E72147" w:rsidRPr="00501DCC">
        <w:rPr>
          <w:rFonts w:eastAsiaTheme="minorEastAsia"/>
          <w:color w:val="000000"/>
          <w:lang w:eastAsia="zh-TW"/>
        </w:rPr>
        <w:t>Bulk C</w:t>
      </w:r>
      <w:r w:rsidRPr="00501DCC">
        <w:rPr>
          <w:rFonts w:eastAsiaTheme="minorEastAsia"/>
          <w:color w:val="000000"/>
          <w:lang w:eastAsia="zh-TW"/>
        </w:rPr>
        <w:t>argo)</w:t>
      </w:r>
      <w:r w:rsidRPr="00501DCC">
        <w:rPr>
          <w:rFonts w:eastAsiaTheme="minorEastAsia"/>
          <w:color w:val="000000"/>
          <w:lang w:eastAsia="zh-TW"/>
        </w:rPr>
        <w:t>、以貨櫃裝載之貨物、旅客運輸及旅遊及不同模式之運輸系統等，因其具有多樣化，故於從事海事運輸之保安工作時，會增加其複雜性及困難度。</w:t>
      </w:r>
    </w:p>
    <w:p w:rsidR="00273D57" w:rsidRPr="00501DCC" w:rsidRDefault="00273D57" w:rsidP="004E7D3A">
      <w:pPr>
        <w:spacing w:line="0" w:lineRule="atLeast"/>
        <w:ind w:firstLineChars="100" w:firstLine="240"/>
        <w:rPr>
          <w:rFonts w:eastAsiaTheme="minorEastAsia"/>
          <w:color w:val="000000"/>
          <w:lang w:eastAsia="zh-TW"/>
        </w:rPr>
      </w:pPr>
    </w:p>
    <w:p w:rsidR="00273D57" w:rsidRPr="00501DCC" w:rsidRDefault="00273D57" w:rsidP="004E7D3A">
      <w:pPr>
        <w:spacing w:line="0" w:lineRule="atLeast"/>
        <w:ind w:firstLineChars="100" w:firstLine="240"/>
        <w:rPr>
          <w:rFonts w:eastAsiaTheme="minorEastAsia"/>
          <w:color w:val="000000"/>
          <w:lang w:eastAsia="zh-TW"/>
        </w:rPr>
      </w:pPr>
      <w:r w:rsidRPr="00501DCC">
        <w:rPr>
          <w:rFonts w:eastAsiaTheme="minorEastAsia"/>
          <w:color w:val="000000"/>
          <w:lang w:eastAsia="zh-TW"/>
        </w:rPr>
        <w:t xml:space="preserve"> </w:t>
      </w:r>
      <w:r w:rsidRPr="00501DCC">
        <w:rPr>
          <w:rFonts w:eastAsiaTheme="minorEastAsia"/>
          <w:color w:val="000000"/>
          <w:lang w:eastAsia="zh-TW"/>
        </w:rPr>
        <w:t>再者考量港口具有非常開放及暴露之特性，故其經常是大規模恐怖攻擊犯罪活動之目標及焦點，因而導致重大人命之傷亡及經濟商業活動之混亂與失控。再者，港口亦是聯邦犯罪之焦點所在，此類犯罪活動包括：毒品走私、貨物竊盜、走私違禁物品及私運人口等。美國政府為了有效防制上述犯罪之發生，故制定及施行「</w:t>
      </w:r>
      <w:r w:rsidRPr="00501DCC">
        <w:rPr>
          <w:rFonts w:eastAsiaTheme="minorEastAsia"/>
          <w:color w:val="000000"/>
          <w:lang w:eastAsia="zh-TW"/>
        </w:rPr>
        <w:t>2002</w:t>
      </w:r>
      <w:r w:rsidRPr="00501DCC">
        <w:rPr>
          <w:rFonts w:eastAsiaTheme="minorEastAsia"/>
          <w:color w:val="000000"/>
        </w:rPr>
        <w:t>年海事運輸保安法</w:t>
      </w:r>
      <w:r w:rsidRPr="00501DCC">
        <w:rPr>
          <w:rFonts w:eastAsiaTheme="minorEastAsia"/>
          <w:color w:val="000000"/>
          <w:lang w:eastAsia="zh-TW"/>
        </w:rPr>
        <w:t>」，以期達到增強</w:t>
      </w:r>
      <w:r w:rsidRPr="00501DCC">
        <w:rPr>
          <w:rFonts w:eastAsiaTheme="minorEastAsia"/>
          <w:color w:val="000000"/>
        </w:rPr>
        <w:t>海事運輸保安</w:t>
      </w:r>
      <w:r w:rsidRPr="00501DCC">
        <w:rPr>
          <w:rFonts w:eastAsiaTheme="minorEastAsia"/>
          <w:color w:val="000000"/>
          <w:lang w:eastAsia="zh-TW"/>
        </w:rPr>
        <w:t>之目標。</w:t>
      </w:r>
    </w:p>
    <w:p w:rsidR="00273D57" w:rsidRPr="00501DCC" w:rsidRDefault="00273D57" w:rsidP="004E7D3A">
      <w:pPr>
        <w:spacing w:line="0" w:lineRule="atLeast"/>
        <w:rPr>
          <w:rFonts w:eastAsiaTheme="minorEastAsia"/>
          <w:color w:val="000000"/>
          <w:lang w:eastAsia="zh-TW"/>
        </w:rPr>
      </w:pPr>
    </w:p>
    <w:p w:rsidR="00273D57" w:rsidRPr="00501DCC" w:rsidRDefault="00273D57" w:rsidP="004E7D3A">
      <w:pPr>
        <w:spacing w:line="0" w:lineRule="atLeast"/>
        <w:rPr>
          <w:rFonts w:eastAsiaTheme="minorEastAsia"/>
          <w:color w:val="000000"/>
          <w:lang w:eastAsia="zh-TW"/>
        </w:rPr>
      </w:pPr>
      <w:r w:rsidRPr="00501DCC">
        <w:rPr>
          <w:rFonts w:eastAsiaTheme="minorEastAsia"/>
          <w:lang w:eastAsia="zh-TW"/>
        </w:rPr>
        <w:t>貳、</w:t>
      </w:r>
      <w:r w:rsidR="0042230F" w:rsidRPr="00501DCC">
        <w:rPr>
          <w:rFonts w:eastAsiaTheme="minorEastAsia"/>
          <w:lang w:eastAsia="zh-TW"/>
        </w:rPr>
        <w:t>美國</w:t>
      </w:r>
      <w:r w:rsidRPr="00501DCC">
        <w:rPr>
          <w:rFonts w:eastAsiaTheme="minorEastAsia"/>
          <w:color w:val="000000"/>
          <w:lang w:eastAsia="zh-TW"/>
        </w:rPr>
        <w:t>「</w:t>
      </w:r>
      <w:r w:rsidRPr="00501DCC">
        <w:rPr>
          <w:rFonts w:eastAsiaTheme="minorEastAsia"/>
          <w:color w:val="000000"/>
          <w:lang w:eastAsia="zh-TW"/>
        </w:rPr>
        <w:t>2002</w:t>
      </w:r>
      <w:r w:rsidRPr="00501DCC">
        <w:rPr>
          <w:rFonts w:eastAsiaTheme="minorEastAsia"/>
          <w:color w:val="000000"/>
          <w:lang w:eastAsia="zh-TW"/>
        </w:rPr>
        <w:t>年海事運輸保安法」</w:t>
      </w:r>
      <w:r w:rsidRPr="00501DCC">
        <w:rPr>
          <w:rFonts w:eastAsiaTheme="minorEastAsia"/>
          <w:lang w:eastAsia="zh-TW"/>
        </w:rPr>
        <w:t>規範體系之分析</w:t>
      </w:r>
    </w:p>
    <w:p w:rsidR="00273D57" w:rsidRPr="00501DCC" w:rsidRDefault="00273D57" w:rsidP="004E7D3A">
      <w:pPr>
        <w:spacing w:line="0" w:lineRule="atLeast"/>
        <w:rPr>
          <w:rFonts w:eastAsiaTheme="minorEastAsia"/>
          <w:color w:val="000000"/>
          <w:lang w:eastAsia="zh-TW"/>
        </w:rPr>
      </w:pPr>
      <w:r w:rsidRPr="00501DCC">
        <w:rPr>
          <w:rFonts w:eastAsiaTheme="minorEastAsia"/>
          <w:color w:val="000000"/>
          <w:lang w:eastAsia="zh-TW"/>
        </w:rPr>
        <w:t xml:space="preserve">   </w:t>
      </w:r>
      <w:r w:rsidRPr="00501DCC">
        <w:rPr>
          <w:rFonts w:eastAsiaTheme="minorEastAsia"/>
          <w:color w:val="000000"/>
          <w:lang w:eastAsia="zh-TW"/>
        </w:rPr>
        <w:t>美國為了強化及提升</w:t>
      </w:r>
      <w:r w:rsidRPr="00501DCC">
        <w:rPr>
          <w:rFonts w:eastAsiaTheme="minorEastAsia"/>
          <w:color w:val="000000"/>
        </w:rPr>
        <w:t>海事運輸保安</w:t>
      </w:r>
      <w:r w:rsidRPr="00501DCC">
        <w:rPr>
          <w:rFonts w:eastAsiaTheme="minorEastAsia"/>
          <w:color w:val="000000"/>
          <w:lang w:eastAsia="zh-TW"/>
        </w:rPr>
        <w:t>法制，就</w:t>
      </w:r>
      <w:r w:rsidRPr="00501DCC">
        <w:rPr>
          <w:rFonts w:eastAsiaTheme="minorEastAsia"/>
          <w:color w:val="000000"/>
          <w:lang w:eastAsia="zh-TW"/>
        </w:rPr>
        <w:t>1936</w:t>
      </w:r>
      <w:r w:rsidRPr="00501DCC">
        <w:rPr>
          <w:rFonts w:eastAsiaTheme="minorEastAsia"/>
          <w:color w:val="000000"/>
          <w:lang w:eastAsia="zh-TW"/>
        </w:rPr>
        <w:t>年公佈之「商船法」</w:t>
      </w:r>
      <w:r w:rsidRPr="00501DCC">
        <w:rPr>
          <w:rFonts w:eastAsiaTheme="minorEastAsia"/>
          <w:color w:val="000000"/>
          <w:lang w:eastAsia="zh-TW"/>
        </w:rPr>
        <w:t>( Merchant Marine Act)</w:t>
      </w:r>
      <w:r w:rsidRPr="00501DCC">
        <w:rPr>
          <w:rFonts w:eastAsiaTheme="minorEastAsia"/>
          <w:color w:val="000000"/>
          <w:lang w:eastAsia="zh-TW"/>
        </w:rPr>
        <w:t>進行修改，於</w:t>
      </w:r>
      <w:r w:rsidRPr="00501DCC">
        <w:rPr>
          <w:rFonts w:eastAsiaTheme="minorEastAsia"/>
          <w:color w:val="000000"/>
          <w:lang w:eastAsia="zh-TW"/>
        </w:rPr>
        <w:t>2002</w:t>
      </w:r>
      <w:r w:rsidRPr="00501DCC">
        <w:rPr>
          <w:rFonts w:eastAsiaTheme="minorEastAsia"/>
          <w:color w:val="000000"/>
          <w:lang w:eastAsia="zh-TW"/>
        </w:rPr>
        <w:t>年，立法通過「</w:t>
      </w:r>
      <w:r w:rsidRPr="00501DCC">
        <w:rPr>
          <w:rFonts w:eastAsiaTheme="minorEastAsia"/>
          <w:color w:val="000000"/>
          <w:lang w:eastAsia="zh-TW"/>
        </w:rPr>
        <w:t>2002</w:t>
      </w:r>
      <w:r w:rsidRPr="00501DCC">
        <w:rPr>
          <w:rFonts w:eastAsiaTheme="minorEastAsia"/>
          <w:color w:val="000000"/>
        </w:rPr>
        <w:t>年海事運輸保安法</w:t>
      </w:r>
      <w:r w:rsidRPr="00501DCC">
        <w:rPr>
          <w:rFonts w:eastAsiaTheme="minorEastAsia"/>
          <w:color w:val="000000"/>
          <w:lang w:eastAsia="zh-TW"/>
        </w:rPr>
        <w:t>」</w:t>
      </w:r>
      <w:r w:rsidR="00155E51" w:rsidRPr="00501DCC">
        <w:rPr>
          <w:rFonts w:eastAsiaTheme="minorEastAsia"/>
          <w:color w:val="000000"/>
          <w:lang w:eastAsia="zh-TW"/>
        </w:rPr>
        <w:t>。</w:t>
      </w:r>
    </w:p>
    <w:p w:rsidR="00155E51" w:rsidRPr="00501DCC" w:rsidRDefault="00155E51" w:rsidP="004E7D3A">
      <w:pPr>
        <w:spacing w:line="0" w:lineRule="atLeast"/>
        <w:rPr>
          <w:rFonts w:eastAsiaTheme="minorEastAsia"/>
          <w:color w:val="000000"/>
          <w:lang w:eastAsia="zh-TW"/>
        </w:rPr>
      </w:pPr>
    </w:p>
    <w:p w:rsidR="008061F3" w:rsidRPr="00501DCC" w:rsidRDefault="008E33AB" w:rsidP="004E7D3A">
      <w:pPr>
        <w:spacing w:line="0" w:lineRule="atLeast"/>
        <w:rPr>
          <w:rFonts w:eastAsiaTheme="minorEastAsia"/>
          <w:color w:val="000000"/>
          <w:lang w:eastAsia="zh-TW"/>
        </w:rPr>
      </w:pPr>
      <w:r w:rsidRPr="00501DCC">
        <w:rPr>
          <w:rFonts w:eastAsiaTheme="minorEastAsia"/>
          <w:color w:val="000000"/>
          <w:lang w:eastAsia="zh-TW"/>
        </w:rPr>
        <w:t xml:space="preserve">   </w:t>
      </w:r>
      <w:r w:rsidR="00DB7D17" w:rsidRPr="00501DCC">
        <w:rPr>
          <w:rFonts w:eastAsiaTheme="minorEastAsia"/>
          <w:color w:val="000000"/>
          <w:lang w:eastAsia="zh-TW"/>
        </w:rPr>
        <w:t xml:space="preserve"> </w:t>
      </w:r>
      <w:r w:rsidRPr="00501DCC">
        <w:rPr>
          <w:rFonts w:eastAsiaTheme="minorEastAsia"/>
          <w:color w:val="000000"/>
          <w:lang w:eastAsia="zh-TW"/>
        </w:rPr>
        <w:t>美國「</w:t>
      </w:r>
      <w:r w:rsidRPr="00501DCC">
        <w:rPr>
          <w:rFonts w:eastAsiaTheme="minorEastAsia"/>
          <w:color w:val="000000"/>
          <w:lang w:eastAsia="zh-TW"/>
        </w:rPr>
        <w:t>2002</w:t>
      </w:r>
      <w:r w:rsidRPr="00501DCC">
        <w:rPr>
          <w:rFonts w:eastAsiaTheme="minorEastAsia"/>
          <w:color w:val="000000"/>
          <w:lang w:eastAsia="zh-TW"/>
        </w:rPr>
        <w:t>年海事運輸保安法」</w:t>
      </w:r>
      <w:r w:rsidRPr="00501DCC">
        <w:rPr>
          <w:rFonts w:eastAsiaTheme="minorEastAsia"/>
          <w:color w:val="000000"/>
          <w:lang w:eastAsia="zh-TW"/>
        </w:rPr>
        <w:t>(Maritime Transportation Security Act of 2002)</w:t>
      </w:r>
      <w:r w:rsidRPr="00501DCC">
        <w:rPr>
          <w:rFonts w:eastAsiaTheme="minorEastAsia"/>
          <w:color w:val="000000"/>
          <w:lang w:eastAsia="zh-TW"/>
        </w:rPr>
        <w:t>制定的目的，主要是防制海上恐怖主義分子的攻擊。自從</w:t>
      </w:r>
      <w:r w:rsidRPr="00501DCC">
        <w:rPr>
          <w:rFonts w:eastAsiaTheme="minorEastAsia"/>
          <w:color w:val="000000"/>
          <w:lang w:eastAsia="zh-TW"/>
        </w:rPr>
        <w:t>911</w:t>
      </w:r>
      <w:r w:rsidRPr="00501DCC">
        <w:rPr>
          <w:rFonts w:eastAsiaTheme="minorEastAsia"/>
          <w:color w:val="000000"/>
          <w:lang w:eastAsia="zh-TW"/>
        </w:rPr>
        <w:t>恐怖攻擊事件發生之後，造成美國數千人命的死傷。美國政府考量恐怖攻擊亦有可能來自海上，遂從海上加以防制。</w:t>
      </w:r>
      <w:r w:rsidR="00495519" w:rsidRPr="00501DCC">
        <w:rPr>
          <w:rFonts w:eastAsiaTheme="minorEastAsia"/>
          <w:color w:val="000000"/>
          <w:lang w:eastAsia="zh-TW"/>
        </w:rPr>
        <w:t>美國近年來頻頻遭受恐怖主義</w:t>
      </w:r>
      <w:r w:rsidR="000A77DD" w:rsidRPr="00501DCC">
        <w:rPr>
          <w:rFonts w:eastAsiaTheme="minorEastAsia"/>
          <w:color w:val="000000"/>
          <w:lang w:eastAsia="zh-TW"/>
        </w:rPr>
        <w:t>分子</w:t>
      </w:r>
      <w:r w:rsidR="00495519" w:rsidRPr="00501DCC">
        <w:rPr>
          <w:rFonts w:eastAsiaTheme="minorEastAsia"/>
          <w:color w:val="000000"/>
          <w:lang w:eastAsia="zh-TW"/>
        </w:rPr>
        <w:t>的攻擊，</w:t>
      </w:r>
      <w:r w:rsidR="00361673" w:rsidRPr="00501DCC">
        <w:rPr>
          <w:rFonts w:eastAsiaTheme="minorEastAsia"/>
          <w:color w:val="000000"/>
          <w:lang w:eastAsia="zh-TW"/>
        </w:rPr>
        <w:t>此一問題令美國政府相當困擾。</w:t>
      </w:r>
      <w:r w:rsidR="00DB25DF" w:rsidRPr="00501DCC">
        <w:rPr>
          <w:rFonts w:eastAsiaTheme="minorEastAsia"/>
          <w:color w:val="000000"/>
          <w:lang w:eastAsia="zh-TW"/>
        </w:rPr>
        <w:t>美國之所以會遭受恐怖主義</w:t>
      </w:r>
      <w:r w:rsidR="000A77DD" w:rsidRPr="00501DCC">
        <w:rPr>
          <w:rFonts w:eastAsiaTheme="minorEastAsia"/>
          <w:color w:val="000000"/>
          <w:lang w:eastAsia="zh-TW"/>
        </w:rPr>
        <w:t>分子</w:t>
      </w:r>
      <w:r w:rsidR="00DB25DF" w:rsidRPr="00501DCC">
        <w:rPr>
          <w:rFonts w:eastAsiaTheme="minorEastAsia"/>
          <w:color w:val="000000"/>
          <w:lang w:eastAsia="zh-TW"/>
        </w:rPr>
        <w:t>的攻擊，有相當原因所造成。本文認為，</w:t>
      </w:r>
      <w:r w:rsidR="000D28DE" w:rsidRPr="00501DCC">
        <w:rPr>
          <w:rFonts w:eastAsiaTheme="minorEastAsia"/>
          <w:color w:val="000000"/>
          <w:lang w:eastAsia="zh-TW"/>
        </w:rPr>
        <w:t>雖然恐怖份子</w:t>
      </w:r>
      <w:r w:rsidR="008061F3" w:rsidRPr="00501DCC">
        <w:rPr>
          <w:rFonts w:eastAsiaTheme="minorEastAsia"/>
          <w:color w:val="000000"/>
          <w:lang w:eastAsia="zh-TW"/>
        </w:rPr>
        <w:t>背後</w:t>
      </w:r>
      <w:r w:rsidR="000D28DE" w:rsidRPr="00501DCC">
        <w:rPr>
          <w:rFonts w:eastAsiaTheme="minorEastAsia"/>
          <w:color w:val="000000"/>
          <w:lang w:eastAsia="zh-TW"/>
        </w:rPr>
        <w:t>所主張的政治理由，諸多令人</w:t>
      </w:r>
      <w:r w:rsidR="008061F3" w:rsidRPr="00501DCC">
        <w:rPr>
          <w:rFonts w:eastAsiaTheme="minorEastAsia"/>
          <w:color w:val="000000"/>
          <w:lang w:eastAsia="zh-TW"/>
        </w:rPr>
        <w:t>相當地</w:t>
      </w:r>
      <w:r w:rsidR="000D28DE" w:rsidRPr="00501DCC">
        <w:rPr>
          <w:rFonts w:eastAsiaTheme="minorEastAsia"/>
          <w:color w:val="000000"/>
          <w:lang w:eastAsia="zh-TW"/>
        </w:rPr>
        <w:t>同情，諸如</w:t>
      </w:r>
      <w:r w:rsidR="00746434" w:rsidRPr="00501DCC">
        <w:rPr>
          <w:rFonts w:eastAsiaTheme="minorEastAsia"/>
          <w:color w:val="000000"/>
          <w:lang w:eastAsia="zh-TW"/>
        </w:rPr>
        <w:t>巴勒斯坦的獨立建國運動或其他阿拉伯國家的政治主張等，但似應以和平手段作為解決</w:t>
      </w:r>
      <w:r w:rsidR="008061F3" w:rsidRPr="00501DCC">
        <w:rPr>
          <w:rFonts w:eastAsiaTheme="minorEastAsia"/>
          <w:color w:val="000000"/>
          <w:lang w:eastAsia="zh-TW"/>
        </w:rPr>
        <w:t>國際</w:t>
      </w:r>
      <w:r w:rsidR="00746434" w:rsidRPr="00501DCC">
        <w:rPr>
          <w:rFonts w:eastAsiaTheme="minorEastAsia"/>
          <w:color w:val="000000"/>
          <w:lang w:eastAsia="zh-TW"/>
        </w:rPr>
        <w:t>紛爭之方式，而勿傷及無辜的第三人。</w:t>
      </w:r>
    </w:p>
    <w:p w:rsidR="008061F3" w:rsidRPr="00501DCC" w:rsidRDefault="008061F3" w:rsidP="004E7D3A">
      <w:pPr>
        <w:spacing w:line="0" w:lineRule="atLeast"/>
        <w:rPr>
          <w:rFonts w:eastAsiaTheme="minorEastAsia"/>
          <w:color w:val="000000"/>
          <w:lang w:eastAsia="zh-TW"/>
        </w:rPr>
      </w:pPr>
    </w:p>
    <w:p w:rsidR="008E33AB" w:rsidRPr="00501DCC" w:rsidRDefault="00746434" w:rsidP="004E7D3A">
      <w:pPr>
        <w:spacing w:line="0" w:lineRule="atLeast"/>
        <w:ind w:firstLineChars="200" w:firstLine="480"/>
        <w:rPr>
          <w:rFonts w:eastAsiaTheme="minorEastAsia"/>
          <w:color w:val="000000"/>
          <w:lang w:eastAsia="zh-TW"/>
        </w:rPr>
      </w:pPr>
      <w:r w:rsidRPr="00501DCC">
        <w:rPr>
          <w:rFonts w:eastAsiaTheme="minorEastAsia"/>
          <w:color w:val="000000"/>
          <w:lang w:eastAsia="zh-TW"/>
        </w:rPr>
        <w:t>事實上，假若發生</w:t>
      </w:r>
      <w:r w:rsidR="003D4066" w:rsidRPr="00501DCC">
        <w:rPr>
          <w:rFonts w:eastAsiaTheme="minorEastAsia"/>
          <w:color w:val="000000"/>
          <w:lang w:eastAsia="zh-TW"/>
        </w:rPr>
        <w:t>海上恐怖</w:t>
      </w:r>
      <w:r w:rsidR="00C81EF2" w:rsidRPr="00501DCC">
        <w:rPr>
          <w:rFonts w:eastAsiaTheme="minorEastAsia"/>
          <w:color w:val="000000"/>
          <w:lang w:eastAsia="zh-TW"/>
        </w:rPr>
        <w:t>攻擊</w:t>
      </w:r>
      <w:r w:rsidR="003D4066" w:rsidRPr="00501DCC">
        <w:rPr>
          <w:rFonts w:eastAsiaTheme="minorEastAsia"/>
          <w:color w:val="000000"/>
          <w:lang w:eastAsia="zh-TW"/>
        </w:rPr>
        <w:t>活動</w:t>
      </w:r>
      <w:r w:rsidR="008061F3" w:rsidRPr="00501DCC">
        <w:rPr>
          <w:rFonts w:eastAsiaTheme="minorEastAsia"/>
          <w:color w:val="000000"/>
          <w:lang w:eastAsia="zh-TW"/>
        </w:rPr>
        <w:t>，必</w:t>
      </w:r>
      <w:r w:rsidR="003D4066" w:rsidRPr="00501DCC">
        <w:rPr>
          <w:rFonts w:eastAsiaTheme="minorEastAsia"/>
          <w:color w:val="000000"/>
          <w:lang w:eastAsia="zh-TW"/>
        </w:rPr>
        <w:t>會造成許多無辜的</w:t>
      </w:r>
      <w:r w:rsidR="008061F3" w:rsidRPr="00501DCC">
        <w:rPr>
          <w:rFonts w:eastAsiaTheme="minorEastAsia"/>
          <w:color w:val="000000"/>
          <w:lang w:eastAsia="zh-TW"/>
        </w:rPr>
        <w:t>平民</w:t>
      </w:r>
      <w:r w:rsidR="003D4066" w:rsidRPr="00501DCC">
        <w:rPr>
          <w:rFonts w:eastAsiaTheme="minorEastAsia"/>
          <w:color w:val="000000"/>
          <w:lang w:eastAsia="zh-TW"/>
        </w:rPr>
        <w:t>人命傷亡</w:t>
      </w:r>
      <w:r w:rsidR="008201DD" w:rsidRPr="00501DCC">
        <w:rPr>
          <w:rFonts w:eastAsiaTheme="minorEastAsia"/>
          <w:color w:val="000000"/>
          <w:lang w:eastAsia="zh-TW"/>
        </w:rPr>
        <w:t>。或許，受害的平民，他本身亦是相當支持巴勒斯坦的獨立建國運動或其他阿拉伯國家的政治主張等，</w:t>
      </w:r>
      <w:r w:rsidR="000C455E" w:rsidRPr="00501DCC">
        <w:rPr>
          <w:rFonts w:eastAsiaTheme="minorEastAsia"/>
          <w:color w:val="000000"/>
          <w:lang w:eastAsia="zh-TW"/>
        </w:rPr>
        <w:t>而不贊同美國政府的若干作法，故造成其死亡，是相當的殘忍與不仁。德國哲學家康德亦主張，人不應被視為工具或手段。</w:t>
      </w:r>
      <w:r w:rsidR="00EB5C53" w:rsidRPr="00501DCC">
        <w:rPr>
          <w:rFonts w:eastAsiaTheme="minorEastAsia"/>
          <w:color w:val="000000"/>
          <w:lang w:eastAsia="zh-TW"/>
        </w:rPr>
        <w:t>本文亦認為，無辜的平民，不應成為海上恐怖主義分子的攻擊目標</w:t>
      </w:r>
      <w:r w:rsidR="00463AE7" w:rsidRPr="00501DCC">
        <w:rPr>
          <w:rStyle w:val="a6"/>
          <w:rFonts w:eastAsiaTheme="minorEastAsia"/>
          <w:color w:val="000000"/>
          <w:lang w:eastAsia="zh-TW"/>
        </w:rPr>
        <w:footnoteReference w:id="3"/>
      </w:r>
      <w:r w:rsidR="00EB5C53" w:rsidRPr="00501DCC">
        <w:rPr>
          <w:rFonts w:eastAsiaTheme="minorEastAsia"/>
          <w:color w:val="000000"/>
          <w:lang w:eastAsia="zh-TW"/>
        </w:rPr>
        <w:t>。</w:t>
      </w:r>
      <w:r w:rsidR="00A35879" w:rsidRPr="00501DCC">
        <w:rPr>
          <w:rFonts w:eastAsiaTheme="minorEastAsia"/>
          <w:color w:val="000000"/>
          <w:lang w:eastAsia="zh-TW"/>
        </w:rPr>
        <w:t>以上，係從人性尊嚴與生命權的觀點出發，探討美國「</w:t>
      </w:r>
      <w:r w:rsidR="00A35879" w:rsidRPr="00501DCC">
        <w:rPr>
          <w:rFonts w:eastAsiaTheme="minorEastAsia"/>
          <w:color w:val="000000"/>
          <w:lang w:eastAsia="zh-TW"/>
        </w:rPr>
        <w:t>2002</w:t>
      </w:r>
      <w:r w:rsidR="00A35879" w:rsidRPr="00501DCC">
        <w:rPr>
          <w:rFonts w:eastAsiaTheme="minorEastAsia"/>
          <w:color w:val="000000"/>
          <w:lang w:eastAsia="zh-TW"/>
        </w:rPr>
        <w:t>年海事運輸保安法」</w:t>
      </w:r>
      <w:r w:rsidR="00A35879" w:rsidRPr="00501DCC">
        <w:rPr>
          <w:rFonts w:eastAsiaTheme="minorEastAsia"/>
          <w:color w:val="000000"/>
          <w:lang w:eastAsia="zh-TW"/>
        </w:rPr>
        <w:t>(Maritime Transportation Security Act of 2002)</w:t>
      </w:r>
      <w:r w:rsidR="00A35879" w:rsidRPr="00501DCC">
        <w:rPr>
          <w:rFonts w:eastAsiaTheme="minorEastAsia"/>
          <w:color w:val="000000"/>
          <w:lang w:eastAsia="zh-TW"/>
        </w:rPr>
        <w:t>制定的</w:t>
      </w:r>
      <w:r w:rsidR="00865ADE" w:rsidRPr="00501DCC">
        <w:rPr>
          <w:rFonts w:eastAsiaTheme="minorEastAsia"/>
          <w:color w:val="000000"/>
          <w:lang w:eastAsia="zh-TW"/>
        </w:rPr>
        <w:t>理由及背景。</w:t>
      </w:r>
      <w:r w:rsidR="00865ADE" w:rsidRPr="00501DCC">
        <w:rPr>
          <w:rFonts w:eastAsiaTheme="minorEastAsia"/>
          <w:color w:val="000000"/>
          <w:lang w:eastAsia="zh-TW"/>
        </w:rPr>
        <w:t xml:space="preserve"> </w:t>
      </w:r>
    </w:p>
    <w:p w:rsidR="008E33AB" w:rsidRPr="00501DCC" w:rsidRDefault="008E33AB" w:rsidP="004E7D3A">
      <w:pPr>
        <w:spacing w:line="0" w:lineRule="atLeast"/>
        <w:rPr>
          <w:rFonts w:eastAsiaTheme="minorEastAsia"/>
          <w:color w:val="000000"/>
          <w:lang w:eastAsia="zh-TW"/>
        </w:rPr>
      </w:pPr>
    </w:p>
    <w:p w:rsidR="00273D57" w:rsidRPr="00501DCC" w:rsidRDefault="00273D57" w:rsidP="004E7D3A">
      <w:pPr>
        <w:spacing w:line="0" w:lineRule="atLeast"/>
        <w:ind w:firstLineChars="150" w:firstLine="360"/>
        <w:rPr>
          <w:rFonts w:eastAsiaTheme="minorEastAsia"/>
          <w:color w:val="000000"/>
          <w:lang w:eastAsia="zh-TW"/>
        </w:rPr>
      </w:pPr>
      <w:r w:rsidRPr="00501DCC">
        <w:rPr>
          <w:rFonts w:eastAsiaTheme="minorEastAsia"/>
          <w:color w:val="000000"/>
          <w:lang w:eastAsia="zh-TW"/>
        </w:rPr>
        <w:t>在</w:t>
      </w:r>
      <w:r w:rsidR="008854EE" w:rsidRPr="00501DCC">
        <w:rPr>
          <w:rFonts w:eastAsiaTheme="minorEastAsia"/>
          <w:color w:val="000000"/>
          <w:lang w:eastAsia="zh-TW"/>
        </w:rPr>
        <w:t>「</w:t>
      </w:r>
      <w:r w:rsidR="008854EE" w:rsidRPr="00501DCC">
        <w:rPr>
          <w:rFonts w:eastAsiaTheme="minorEastAsia"/>
          <w:color w:val="000000"/>
          <w:lang w:eastAsia="zh-TW"/>
        </w:rPr>
        <w:t>2002</w:t>
      </w:r>
      <w:r w:rsidR="008854EE" w:rsidRPr="00501DCC">
        <w:rPr>
          <w:rFonts w:eastAsiaTheme="minorEastAsia"/>
          <w:color w:val="000000"/>
          <w:lang w:eastAsia="zh-TW"/>
        </w:rPr>
        <w:t>年海事運輸保安法」</w:t>
      </w:r>
      <w:r w:rsidRPr="00501DCC">
        <w:rPr>
          <w:rFonts w:eastAsiaTheme="minorEastAsia"/>
          <w:color w:val="000000"/>
          <w:lang w:eastAsia="zh-TW"/>
        </w:rPr>
        <w:t>法律之</w:t>
      </w:r>
      <w:r w:rsidRPr="00501DCC">
        <w:rPr>
          <w:rFonts w:eastAsiaTheme="minorEastAsia"/>
          <w:lang w:eastAsia="zh-TW"/>
        </w:rPr>
        <w:t>規範體系中，計可分為以下五個部分：</w:t>
      </w:r>
    </w:p>
    <w:p w:rsidR="00273D57" w:rsidRPr="00501DCC" w:rsidRDefault="00273D57" w:rsidP="004E7D3A">
      <w:pPr>
        <w:numPr>
          <w:ilvl w:val="0"/>
          <w:numId w:val="21"/>
        </w:numPr>
        <w:spacing w:line="0" w:lineRule="atLeast"/>
        <w:rPr>
          <w:rFonts w:eastAsiaTheme="minorEastAsia"/>
          <w:color w:val="000000"/>
          <w:lang w:eastAsia="zh-TW"/>
        </w:rPr>
      </w:pPr>
      <w:r w:rsidRPr="00501DCC">
        <w:rPr>
          <w:rFonts w:eastAsiaTheme="minorEastAsia"/>
          <w:color w:val="000000"/>
          <w:lang w:eastAsia="zh-TW"/>
        </w:rPr>
        <w:t>第一篇：海事運輸保安。根據「</w:t>
      </w:r>
      <w:r w:rsidRPr="00501DCC">
        <w:rPr>
          <w:rFonts w:eastAsiaTheme="minorEastAsia"/>
          <w:color w:val="000000"/>
          <w:lang w:eastAsia="zh-TW"/>
        </w:rPr>
        <w:t>2002</w:t>
      </w:r>
      <w:r w:rsidRPr="00501DCC">
        <w:rPr>
          <w:rFonts w:eastAsiaTheme="minorEastAsia"/>
          <w:color w:val="000000"/>
          <w:lang w:eastAsia="zh-TW"/>
        </w:rPr>
        <w:t>年海事運輸保安法」第一條之規定，明定本法之名稱及其內涵，依據本法第</w:t>
      </w:r>
      <w:r w:rsidRPr="00501DCC">
        <w:rPr>
          <w:rFonts w:eastAsiaTheme="minorEastAsia"/>
          <w:color w:val="000000"/>
          <w:lang w:eastAsia="zh-TW"/>
        </w:rPr>
        <w:t>1</w:t>
      </w:r>
      <w:r w:rsidRPr="00501DCC">
        <w:rPr>
          <w:rFonts w:eastAsiaTheme="minorEastAsia"/>
          <w:color w:val="000000"/>
          <w:lang w:eastAsia="zh-TW"/>
        </w:rPr>
        <w:t>條第</w:t>
      </w:r>
      <w:r w:rsidRPr="00501DCC">
        <w:rPr>
          <w:rFonts w:eastAsiaTheme="minorEastAsia"/>
          <w:color w:val="000000"/>
          <w:lang w:eastAsia="zh-TW"/>
        </w:rPr>
        <w:t>(a)</w:t>
      </w:r>
      <w:r w:rsidRPr="00501DCC">
        <w:rPr>
          <w:rFonts w:eastAsiaTheme="minorEastAsia"/>
          <w:color w:val="000000"/>
          <w:lang w:eastAsia="zh-TW"/>
        </w:rPr>
        <w:t>項之規定，本法名為「</w:t>
      </w:r>
      <w:r w:rsidRPr="00501DCC">
        <w:rPr>
          <w:rFonts w:eastAsiaTheme="minorEastAsia"/>
          <w:color w:val="000000"/>
          <w:lang w:eastAsia="zh-TW"/>
        </w:rPr>
        <w:t>2002</w:t>
      </w:r>
      <w:r w:rsidRPr="00501DCC">
        <w:rPr>
          <w:rFonts w:eastAsiaTheme="minorEastAsia"/>
          <w:color w:val="000000"/>
          <w:lang w:eastAsia="zh-TW"/>
        </w:rPr>
        <w:t>年海事運輸保安法」；另依本法第</w:t>
      </w:r>
      <w:r w:rsidRPr="00501DCC">
        <w:rPr>
          <w:rFonts w:eastAsiaTheme="minorEastAsia"/>
          <w:color w:val="000000"/>
          <w:lang w:eastAsia="zh-TW"/>
        </w:rPr>
        <w:t>1</w:t>
      </w:r>
      <w:r w:rsidRPr="00501DCC">
        <w:rPr>
          <w:rFonts w:eastAsiaTheme="minorEastAsia"/>
          <w:color w:val="000000"/>
          <w:lang w:eastAsia="zh-TW"/>
        </w:rPr>
        <w:t>條第</w:t>
      </w:r>
      <w:r w:rsidRPr="00501DCC">
        <w:rPr>
          <w:rFonts w:eastAsiaTheme="minorEastAsia"/>
          <w:color w:val="000000"/>
          <w:lang w:eastAsia="zh-TW"/>
        </w:rPr>
        <w:t>(b)</w:t>
      </w:r>
      <w:r w:rsidRPr="00501DCC">
        <w:rPr>
          <w:rFonts w:eastAsiaTheme="minorEastAsia"/>
          <w:color w:val="000000"/>
          <w:lang w:eastAsia="zh-TW"/>
        </w:rPr>
        <w:t>項之規定，其內涵之目次，計含有五篇，每一篇之中，均含有若干之條文；而第一篇之篇名，則為海事運輸保安。本篇內涵之條文，計從第</w:t>
      </w:r>
      <w:r w:rsidRPr="00501DCC">
        <w:rPr>
          <w:rFonts w:eastAsiaTheme="minorEastAsia"/>
          <w:color w:val="000000"/>
          <w:lang w:eastAsia="zh-TW"/>
        </w:rPr>
        <w:t>101</w:t>
      </w:r>
      <w:r w:rsidRPr="00501DCC">
        <w:rPr>
          <w:rFonts w:eastAsiaTheme="minorEastAsia"/>
          <w:color w:val="000000"/>
          <w:lang w:eastAsia="zh-TW"/>
        </w:rPr>
        <w:t>條至</w:t>
      </w:r>
      <w:r w:rsidRPr="00501DCC">
        <w:rPr>
          <w:rFonts w:eastAsiaTheme="minorEastAsia"/>
          <w:color w:val="000000"/>
          <w:lang w:eastAsia="zh-TW"/>
        </w:rPr>
        <w:t>113</w:t>
      </w:r>
      <w:r w:rsidRPr="00501DCC">
        <w:rPr>
          <w:rFonts w:eastAsiaTheme="minorEastAsia"/>
          <w:color w:val="000000"/>
          <w:lang w:eastAsia="zh-TW"/>
        </w:rPr>
        <w:t>條。</w:t>
      </w:r>
    </w:p>
    <w:p w:rsidR="00273D57" w:rsidRPr="00501DCC" w:rsidRDefault="00273D57" w:rsidP="004E7D3A">
      <w:pPr>
        <w:numPr>
          <w:ilvl w:val="0"/>
          <w:numId w:val="21"/>
        </w:numPr>
        <w:spacing w:line="0" w:lineRule="atLeast"/>
        <w:rPr>
          <w:rFonts w:eastAsiaTheme="minorEastAsia"/>
          <w:color w:val="000000"/>
          <w:lang w:eastAsia="zh-TW"/>
        </w:rPr>
      </w:pPr>
      <w:r w:rsidRPr="00501DCC">
        <w:rPr>
          <w:rFonts w:eastAsiaTheme="minorEastAsia"/>
          <w:color w:val="000000"/>
          <w:lang w:eastAsia="zh-TW"/>
        </w:rPr>
        <w:t>第二篇：海事政策改進。根據「</w:t>
      </w:r>
      <w:r w:rsidRPr="00501DCC">
        <w:rPr>
          <w:rFonts w:eastAsiaTheme="minorEastAsia"/>
          <w:color w:val="000000"/>
          <w:lang w:eastAsia="zh-TW"/>
        </w:rPr>
        <w:t>2002</w:t>
      </w:r>
      <w:r w:rsidRPr="00501DCC">
        <w:rPr>
          <w:rFonts w:eastAsiaTheme="minorEastAsia"/>
          <w:color w:val="000000"/>
        </w:rPr>
        <w:t>年海事運輸保安法</w:t>
      </w:r>
      <w:r w:rsidRPr="00501DCC">
        <w:rPr>
          <w:rFonts w:eastAsiaTheme="minorEastAsia"/>
          <w:color w:val="000000"/>
          <w:lang w:eastAsia="zh-TW"/>
        </w:rPr>
        <w:t>」第</w:t>
      </w:r>
      <w:r w:rsidRPr="00501DCC">
        <w:rPr>
          <w:rFonts w:eastAsiaTheme="minorEastAsia"/>
          <w:color w:val="000000"/>
          <w:lang w:eastAsia="zh-TW"/>
        </w:rPr>
        <w:t>201</w:t>
      </w:r>
      <w:r w:rsidRPr="00501DCC">
        <w:rPr>
          <w:rFonts w:eastAsiaTheme="minorEastAsia"/>
          <w:color w:val="000000"/>
          <w:lang w:eastAsia="zh-TW"/>
        </w:rPr>
        <w:t>條之規定，明定本篇之名稱為「</w:t>
      </w:r>
      <w:r w:rsidRPr="00501DCC">
        <w:rPr>
          <w:rFonts w:eastAsiaTheme="minorEastAsia"/>
          <w:color w:val="000000"/>
          <w:lang w:eastAsia="zh-TW"/>
        </w:rPr>
        <w:t>2002</w:t>
      </w:r>
      <w:r w:rsidRPr="00501DCC">
        <w:rPr>
          <w:rFonts w:eastAsiaTheme="minorEastAsia"/>
          <w:color w:val="000000"/>
          <w:lang w:eastAsia="zh-TW"/>
        </w:rPr>
        <w:t>年海事政策改進法」</w:t>
      </w:r>
      <w:r w:rsidRPr="00501DCC">
        <w:rPr>
          <w:rFonts w:eastAsiaTheme="minorEastAsia"/>
          <w:color w:val="000000"/>
          <w:lang w:eastAsia="zh-TW"/>
        </w:rPr>
        <w:t>(Maritime Improvement Act of 2002)</w:t>
      </w:r>
      <w:r w:rsidRPr="00501DCC">
        <w:rPr>
          <w:rFonts w:eastAsiaTheme="minorEastAsia"/>
          <w:color w:val="000000"/>
          <w:lang w:eastAsia="zh-TW"/>
        </w:rPr>
        <w:t>。本篇內涵之條文，計從第</w:t>
      </w:r>
      <w:r w:rsidRPr="00501DCC">
        <w:rPr>
          <w:rFonts w:eastAsiaTheme="minorEastAsia"/>
          <w:color w:val="000000"/>
          <w:lang w:eastAsia="zh-TW"/>
        </w:rPr>
        <w:t>201</w:t>
      </w:r>
      <w:r w:rsidRPr="00501DCC">
        <w:rPr>
          <w:rFonts w:eastAsiaTheme="minorEastAsia"/>
          <w:color w:val="000000"/>
          <w:lang w:eastAsia="zh-TW"/>
        </w:rPr>
        <w:t>條至</w:t>
      </w:r>
      <w:r w:rsidRPr="00501DCC">
        <w:rPr>
          <w:rFonts w:eastAsiaTheme="minorEastAsia"/>
          <w:color w:val="000000"/>
          <w:lang w:eastAsia="zh-TW"/>
        </w:rPr>
        <w:t>215</w:t>
      </w:r>
      <w:r w:rsidRPr="00501DCC">
        <w:rPr>
          <w:rFonts w:eastAsiaTheme="minorEastAsia"/>
          <w:color w:val="000000"/>
          <w:lang w:eastAsia="zh-TW"/>
        </w:rPr>
        <w:t>條。</w:t>
      </w:r>
    </w:p>
    <w:p w:rsidR="00273D57" w:rsidRPr="00501DCC" w:rsidRDefault="00273D57" w:rsidP="004E7D3A">
      <w:pPr>
        <w:numPr>
          <w:ilvl w:val="0"/>
          <w:numId w:val="21"/>
        </w:numPr>
        <w:spacing w:line="0" w:lineRule="atLeast"/>
        <w:jc w:val="both"/>
        <w:rPr>
          <w:rFonts w:eastAsiaTheme="minorEastAsia"/>
          <w:color w:val="000000"/>
          <w:lang w:eastAsia="zh-TW"/>
        </w:rPr>
      </w:pPr>
      <w:r w:rsidRPr="00501DCC">
        <w:rPr>
          <w:rFonts w:eastAsiaTheme="minorEastAsia"/>
          <w:color w:val="000000"/>
          <w:lang w:eastAsia="zh-TW"/>
        </w:rPr>
        <w:t>第三篇：海岸防衛隊人事及海事安全。根據「</w:t>
      </w:r>
      <w:r w:rsidRPr="00501DCC">
        <w:rPr>
          <w:rFonts w:eastAsiaTheme="minorEastAsia"/>
          <w:color w:val="000000"/>
          <w:lang w:eastAsia="zh-TW"/>
        </w:rPr>
        <w:t>2002</w:t>
      </w:r>
      <w:r w:rsidRPr="00501DCC">
        <w:rPr>
          <w:rFonts w:eastAsiaTheme="minorEastAsia"/>
          <w:color w:val="000000"/>
          <w:lang w:eastAsia="zh-TW"/>
        </w:rPr>
        <w:t>年海事運輸保安法」第</w:t>
      </w:r>
      <w:r w:rsidRPr="00501DCC">
        <w:rPr>
          <w:rFonts w:eastAsiaTheme="minorEastAsia"/>
          <w:color w:val="000000"/>
          <w:lang w:eastAsia="zh-TW"/>
        </w:rPr>
        <w:t>301</w:t>
      </w:r>
      <w:r w:rsidRPr="00501DCC">
        <w:rPr>
          <w:rFonts w:eastAsiaTheme="minorEastAsia"/>
          <w:color w:val="000000"/>
          <w:lang w:eastAsia="zh-TW"/>
        </w:rPr>
        <w:t>條之規定，明定本篇之名稱為「</w:t>
      </w:r>
      <w:r w:rsidRPr="00501DCC">
        <w:rPr>
          <w:rFonts w:eastAsiaTheme="minorEastAsia"/>
          <w:color w:val="000000"/>
          <w:lang w:eastAsia="zh-TW"/>
        </w:rPr>
        <w:t>2002</w:t>
      </w:r>
      <w:r w:rsidRPr="00501DCC">
        <w:rPr>
          <w:rFonts w:eastAsiaTheme="minorEastAsia"/>
          <w:color w:val="000000"/>
          <w:lang w:eastAsia="zh-TW"/>
        </w:rPr>
        <w:t>年海岸防衛隊人事及海事</w:t>
      </w:r>
      <w:r w:rsidR="00EF1BAC" w:rsidRPr="00501DCC">
        <w:rPr>
          <w:rFonts w:eastAsiaTheme="minorEastAsia"/>
          <w:color w:val="000000"/>
          <w:lang w:eastAsia="zh-TW"/>
        </w:rPr>
        <w:t>保安</w:t>
      </w:r>
      <w:r w:rsidRPr="00501DCC">
        <w:rPr>
          <w:rFonts w:eastAsiaTheme="minorEastAsia"/>
          <w:color w:val="000000"/>
          <w:lang w:eastAsia="zh-TW"/>
        </w:rPr>
        <w:t>法」</w:t>
      </w:r>
      <w:r w:rsidRPr="00501DCC">
        <w:rPr>
          <w:rFonts w:eastAsiaTheme="minorEastAsia"/>
          <w:color w:val="000000"/>
          <w:lang w:eastAsia="zh-TW"/>
        </w:rPr>
        <w:t>(Coast Guard Personnel and Maritime Safety Act 2002)</w:t>
      </w:r>
      <w:r w:rsidRPr="00501DCC">
        <w:rPr>
          <w:rFonts w:eastAsiaTheme="minorEastAsia"/>
          <w:color w:val="000000"/>
          <w:lang w:eastAsia="zh-TW"/>
        </w:rPr>
        <w:t>。本篇內涵之條文，計從第</w:t>
      </w:r>
      <w:r w:rsidRPr="00501DCC">
        <w:rPr>
          <w:rFonts w:eastAsiaTheme="minorEastAsia"/>
          <w:color w:val="000000"/>
          <w:lang w:eastAsia="zh-TW"/>
        </w:rPr>
        <w:t>301</w:t>
      </w:r>
      <w:r w:rsidRPr="00501DCC">
        <w:rPr>
          <w:rFonts w:eastAsiaTheme="minorEastAsia"/>
          <w:color w:val="000000"/>
          <w:lang w:eastAsia="zh-TW"/>
        </w:rPr>
        <w:t>條至</w:t>
      </w:r>
      <w:r w:rsidRPr="00501DCC">
        <w:rPr>
          <w:rFonts w:eastAsiaTheme="minorEastAsia"/>
          <w:color w:val="000000"/>
          <w:lang w:eastAsia="zh-TW"/>
        </w:rPr>
        <w:t>349</w:t>
      </w:r>
      <w:r w:rsidRPr="00501DCC">
        <w:rPr>
          <w:rFonts w:eastAsiaTheme="minorEastAsia"/>
          <w:color w:val="000000"/>
          <w:lang w:eastAsia="zh-TW"/>
        </w:rPr>
        <w:t>條。在第三篇之中，又可分為四個次篇，其分別為：</w:t>
      </w:r>
      <w:r w:rsidRPr="00501DCC">
        <w:rPr>
          <w:rFonts w:eastAsiaTheme="minorEastAsia"/>
          <w:color w:val="000000"/>
          <w:lang w:eastAsia="zh-TW"/>
        </w:rPr>
        <w:t>1</w:t>
      </w:r>
      <w:r w:rsidRPr="00501DCC">
        <w:rPr>
          <w:rFonts w:eastAsiaTheme="minorEastAsia"/>
          <w:color w:val="000000"/>
          <w:lang w:eastAsia="zh-TW"/>
        </w:rPr>
        <w:t>、海岸防衛隊人事管理</w:t>
      </w:r>
      <w:r w:rsidRPr="00501DCC">
        <w:rPr>
          <w:rFonts w:eastAsiaTheme="minorEastAsia"/>
          <w:color w:val="000000"/>
          <w:lang w:eastAsia="zh-TW"/>
        </w:rPr>
        <w:t>(</w:t>
      </w:r>
      <w:r w:rsidRPr="00501DCC">
        <w:rPr>
          <w:rFonts w:eastAsiaTheme="minorEastAsia"/>
          <w:color w:val="000000"/>
          <w:lang w:eastAsia="zh-TW"/>
        </w:rPr>
        <w:t>本次篇內涵之條文，計從第</w:t>
      </w:r>
      <w:r w:rsidRPr="00501DCC">
        <w:rPr>
          <w:rFonts w:eastAsiaTheme="minorEastAsia"/>
          <w:color w:val="000000"/>
          <w:lang w:eastAsia="zh-TW"/>
        </w:rPr>
        <w:t>311</w:t>
      </w:r>
      <w:r w:rsidRPr="00501DCC">
        <w:rPr>
          <w:rFonts w:eastAsiaTheme="minorEastAsia"/>
          <w:color w:val="000000"/>
          <w:lang w:eastAsia="zh-TW"/>
        </w:rPr>
        <w:t>條至第</w:t>
      </w:r>
      <w:r w:rsidRPr="00501DCC">
        <w:rPr>
          <w:rFonts w:eastAsiaTheme="minorEastAsia"/>
          <w:color w:val="000000"/>
          <w:lang w:eastAsia="zh-TW"/>
        </w:rPr>
        <w:t>313</w:t>
      </w:r>
      <w:r w:rsidRPr="00501DCC">
        <w:rPr>
          <w:rFonts w:eastAsiaTheme="minorEastAsia"/>
          <w:color w:val="000000"/>
          <w:lang w:eastAsia="zh-TW"/>
        </w:rPr>
        <w:t>條</w:t>
      </w:r>
      <w:r w:rsidRPr="00501DCC">
        <w:rPr>
          <w:rFonts w:eastAsiaTheme="minorEastAsia"/>
          <w:color w:val="000000"/>
          <w:lang w:eastAsia="zh-TW"/>
        </w:rPr>
        <w:t>)</w:t>
      </w:r>
      <w:r w:rsidRPr="00501DCC">
        <w:rPr>
          <w:rFonts w:eastAsiaTheme="minorEastAsia"/>
          <w:color w:val="000000"/>
          <w:lang w:eastAsia="zh-TW"/>
        </w:rPr>
        <w:t>。</w:t>
      </w:r>
      <w:r w:rsidRPr="00501DCC">
        <w:rPr>
          <w:rFonts w:eastAsiaTheme="minorEastAsia"/>
          <w:color w:val="000000"/>
          <w:lang w:eastAsia="zh-TW"/>
        </w:rPr>
        <w:t>2</w:t>
      </w:r>
      <w:r w:rsidRPr="00501DCC">
        <w:rPr>
          <w:rFonts w:eastAsiaTheme="minorEastAsia"/>
          <w:color w:val="000000"/>
          <w:lang w:eastAsia="zh-TW"/>
        </w:rPr>
        <w:t>、海事安全</w:t>
      </w:r>
      <w:r w:rsidRPr="00501DCC">
        <w:rPr>
          <w:rFonts w:eastAsiaTheme="minorEastAsia"/>
          <w:color w:val="000000"/>
          <w:lang w:eastAsia="zh-TW"/>
        </w:rPr>
        <w:t>(</w:t>
      </w:r>
      <w:r w:rsidRPr="00501DCC">
        <w:rPr>
          <w:rFonts w:eastAsiaTheme="minorEastAsia"/>
          <w:color w:val="000000"/>
          <w:lang w:eastAsia="zh-TW"/>
        </w:rPr>
        <w:t>本次篇內涵之條文，計從第</w:t>
      </w:r>
      <w:r w:rsidRPr="00501DCC">
        <w:rPr>
          <w:rFonts w:eastAsiaTheme="minorEastAsia"/>
          <w:color w:val="000000"/>
          <w:lang w:eastAsia="zh-TW"/>
        </w:rPr>
        <w:t>321</w:t>
      </w:r>
      <w:r w:rsidRPr="00501DCC">
        <w:rPr>
          <w:rFonts w:eastAsiaTheme="minorEastAsia"/>
          <w:color w:val="000000"/>
          <w:lang w:eastAsia="zh-TW"/>
        </w:rPr>
        <w:t>條至第</w:t>
      </w:r>
      <w:r w:rsidRPr="00501DCC">
        <w:rPr>
          <w:rFonts w:eastAsiaTheme="minorEastAsia"/>
          <w:color w:val="000000"/>
          <w:lang w:eastAsia="zh-TW"/>
        </w:rPr>
        <w:t>325</w:t>
      </w:r>
      <w:r w:rsidRPr="00501DCC">
        <w:rPr>
          <w:rFonts w:eastAsiaTheme="minorEastAsia"/>
          <w:color w:val="000000"/>
          <w:lang w:eastAsia="zh-TW"/>
        </w:rPr>
        <w:t>條</w:t>
      </w:r>
      <w:r w:rsidRPr="00501DCC">
        <w:rPr>
          <w:rFonts w:eastAsiaTheme="minorEastAsia"/>
          <w:color w:val="000000"/>
          <w:lang w:eastAsia="zh-TW"/>
        </w:rPr>
        <w:t>)</w:t>
      </w:r>
      <w:r w:rsidRPr="00501DCC">
        <w:rPr>
          <w:rFonts w:eastAsiaTheme="minorEastAsia"/>
          <w:color w:val="000000"/>
          <w:lang w:eastAsia="zh-TW"/>
        </w:rPr>
        <w:t>。</w:t>
      </w:r>
      <w:r w:rsidRPr="00501DCC">
        <w:rPr>
          <w:rFonts w:eastAsiaTheme="minorEastAsia"/>
          <w:color w:val="000000"/>
          <w:lang w:eastAsia="zh-TW"/>
        </w:rPr>
        <w:t>3</w:t>
      </w:r>
      <w:r w:rsidRPr="00501DCC">
        <w:rPr>
          <w:rFonts w:eastAsiaTheme="minorEastAsia"/>
          <w:color w:val="000000"/>
          <w:lang w:eastAsia="zh-TW"/>
        </w:rPr>
        <w:t>、諮詢團體之更新</w:t>
      </w:r>
      <w:r w:rsidRPr="00501DCC">
        <w:rPr>
          <w:rFonts w:eastAsiaTheme="minorEastAsia"/>
          <w:color w:val="000000"/>
          <w:lang w:eastAsia="zh-TW"/>
        </w:rPr>
        <w:t>(</w:t>
      </w:r>
      <w:r w:rsidRPr="00501DCC">
        <w:rPr>
          <w:rFonts w:eastAsiaTheme="minorEastAsia"/>
          <w:color w:val="000000"/>
          <w:lang w:eastAsia="zh-TW"/>
        </w:rPr>
        <w:t>本次篇內涵之條文，計從第</w:t>
      </w:r>
      <w:r w:rsidRPr="00501DCC">
        <w:rPr>
          <w:rFonts w:eastAsiaTheme="minorEastAsia"/>
          <w:color w:val="000000"/>
          <w:lang w:eastAsia="zh-TW"/>
        </w:rPr>
        <w:t>331</w:t>
      </w:r>
      <w:r w:rsidRPr="00501DCC">
        <w:rPr>
          <w:rFonts w:eastAsiaTheme="minorEastAsia"/>
          <w:color w:val="000000"/>
          <w:lang w:eastAsia="zh-TW"/>
        </w:rPr>
        <w:t>條至第</w:t>
      </w:r>
      <w:r w:rsidRPr="00501DCC">
        <w:rPr>
          <w:rFonts w:eastAsiaTheme="minorEastAsia"/>
          <w:color w:val="000000"/>
          <w:lang w:eastAsia="zh-TW"/>
        </w:rPr>
        <w:t>336</w:t>
      </w:r>
      <w:r w:rsidRPr="00501DCC">
        <w:rPr>
          <w:rFonts w:eastAsiaTheme="minorEastAsia"/>
          <w:color w:val="000000"/>
          <w:lang w:eastAsia="zh-TW"/>
        </w:rPr>
        <w:t>條</w:t>
      </w:r>
      <w:r w:rsidRPr="00501DCC">
        <w:rPr>
          <w:rFonts w:eastAsiaTheme="minorEastAsia"/>
          <w:color w:val="000000"/>
          <w:lang w:eastAsia="zh-TW"/>
        </w:rPr>
        <w:t>)</w:t>
      </w:r>
      <w:r w:rsidRPr="00501DCC">
        <w:rPr>
          <w:rFonts w:eastAsiaTheme="minorEastAsia"/>
          <w:color w:val="000000"/>
          <w:lang w:eastAsia="zh-TW"/>
        </w:rPr>
        <w:t>。</w:t>
      </w:r>
      <w:r w:rsidRPr="00501DCC">
        <w:rPr>
          <w:rFonts w:eastAsiaTheme="minorEastAsia"/>
          <w:color w:val="000000"/>
          <w:lang w:eastAsia="zh-TW"/>
        </w:rPr>
        <w:t>4</w:t>
      </w:r>
      <w:r w:rsidRPr="00501DCC">
        <w:rPr>
          <w:rFonts w:eastAsiaTheme="minorEastAsia"/>
          <w:color w:val="000000"/>
          <w:lang w:eastAsia="zh-TW"/>
        </w:rPr>
        <w:t>、其他雜類篇</w:t>
      </w:r>
      <w:r w:rsidRPr="00501DCC">
        <w:rPr>
          <w:rFonts w:eastAsiaTheme="minorEastAsia"/>
          <w:color w:val="000000"/>
          <w:lang w:eastAsia="zh-TW"/>
        </w:rPr>
        <w:t>(</w:t>
      </w:r>
      <w:r w:rsidRPr="00501DCC">
        <w:rPr>
          <w:rFonts w:eastAsiaTheme="minorEastAsia"/>
          <w:color w:val="000000"/>
          <w:lang w:eastAsia="zh-TW"/>
        </w:rPr>
        <w:t>本次篇內涵之條文，計從第</w:t>
      </w:r>
      <w:r w:rsidRPr="00501DCC">
        <w:rPr>
          <w:rFonts w:eastAsiaTheme="minorEastAsia"/>
          <w:color w:val="000000"/>
          <w:lang w:eastAsia="zh-TW"/>
        </w:rPr>
        <w:t>341</w:t>
      </w:r>
      <w:r w:rsidRPr="00501DCC">
        <w:rPr>
          <w:rFonts w:eastAsiaTheme="minorEastAsia"/>
          <w:color w:val="000000"/>
          <w:lang w:eastAsia="zh-TW"/>
        </w:rPr>
        <w:t>條至第</w:t>
      </w:r>
      <w:r w:rsidRPr="00501DCC">
        <w:rPr>
          <w:rFonts w:eastAsiaTheme="minorEastAsia"/>
          <w:color w:val="000000"/>
          <w:lang w:eastAsia="zh-TW"/>
        </w:rPr>
        <w:t>349</w:t>
      </w:r>
      <w:r w:rsidRPr="00501DCC">
        <w:rPr>
          <w:rFonts w:eastAsiaTheme="minorEastAsia"/>
          <w:color w:val="000000"/>
          <w:lang w:eastAsia="zh-TW"/>
        </w:rPr>
        <w:t>條</w:t>
      </w:r>
      <w:r w:rsidRPr="00501DCC">
        <w:rPr>
          <w:rFonts w:eastAsiaTheme="minorEastAsia"/>
          <w:color w:val="000000"/>
          <w:lang w:eastAsia="zh-TW"/>
        </w:rPr>
        <w:t>)</w:t>
      </w:r>
      <w:r w:rsidRPr="00501DCC">
        <w:rPr>
          <w:rFonts w:eastAsiaTheme="minorEastAsia"/>
          <w:color w:val="000000"/>
          <w:lang w:eastAsia="zh-TW"/>
        </w:rPr>
        <w:t>。</w:t>
      </w:r>
    </w:p>
    <w:p w:rsidR="00273D57" w:rsidRPr="00501DCC" w:rsidRDefault="00273D57" w:rsidP="004E7D3A">
      <w:pPr>
        <w:numPr>
          <w:ilvl w:val="0"/>
          <w:numId w:val="21"/>
        </w:numPr>
        <w:spacing w:line="0" w:lineRule="atLeast"/>
        <w:rPr>
          <w:rFonts w:eastAsiaTheme="minorEastAsia"/>
          <w:color w:val="000000"/>
          <w:lang w:eastAsia="zh-TW"/>
        </w:rPr>
      </w:pPr>
      <w:r w:rsidRPr="00501DCC">
        <w:rPr>
          <w:rFonts w:eastAsiaTheme="minorEastAsia"/>
          <w:color w:val="000000"/>
          <w:lang w:eastAsia="zh-TW"/>
        </w:rPr>
        <w:t>第四篇：綜合性海事改進。根據「</w:t>
      </w:r>
      <w:r w:rsidRPr="00501DCC">
        <w:rPr>
          <w:rFonts w:eastAsiaTheme="minorEastAsia"/>
          <w:color w:val="000000"/>
          <w:lang w:eastAsia="zh-TW"/>
        </w:rPr>
        <w:t>2002</w:t>
      </w:r>
      <w:r w:rsidRPr="00501DCC">
        <w:rPr>
          <w:rFonts w:eastAsiaTheme="minorEastAsia"/>
          <w:color w:val="000000"/>
        </w:rPr>
        <w:t>年海事運輸保安法</w:t>
      </w:r>
      <w:r w:rsidRPr="00501DCC">
        <w:rPr>
          <w:rFonts w:eastAsiaTheme="minorEastAsia"/>
          <w:color w:val="000000"/>
          <w:lang w:eastAsia="zh-TW"/>
        </w:rPr>
        <w:t>」第</w:t>
      </w:r>
      <w:r w:rsidRPr="00501DCC">
        <w:rPr>
          <w:rFonts w:eastAsiaTheme="minorEastAsia"/>
          <w:color w:val="000000"/>
          <w:lang w:eastAsia="zh-TW"/>
        </w:rPr>
        <w:t>401</w:t>
      </w:r>
      <w:r w:rsidRPr="00501DCC">
        <w:rPr>
          <w:rFonts w:eastAsiaTheme="minorEastAsia"/>
          <w:color w:val="000000"/>
          <w:lang w:eastAsia="zh-TW"/>
        </w:rPr>
        <w:t>條之規定，明定本篇之名稱為「</w:t>
      </w:r>
      <w:r w:rsidRPr="00501DCC">
        <w:rPr>
          <w:rFonts w:eastAsiaTheme="minorEastAsia"/>
          <w:color w:val="000000"/>
          <w:lang w:eastAsia="zh-TW"/>
        </w:rPr>
        <w:t>2002</w:t>
      </w:r>
      <w:r w:rsidRPr="00501DCC">
        <w:rPr>
          <w:rFonts w:eastAsiaTheme="minorEastAsia"/>
          <w:color w:val="000000"/>
        </w:rPr>
        <w:t>年</w:t>
      </w:r>
      <w:r w:rsidRPr="00501DCC">
        <w:rPr>
          <w:rFonts w:eastAsiaTheme="minorEastAsia"/>
          <w:color w:val="000000"/>
          <w:lang w:eastAsia="zh-TW"/>
        </w:rPr>
        <w:t>綜合性海事及海岸防衛改進</w:t>
      </w:r>
      <w:r w:rsidRPr="00501DCC">
        <w:rPr>
          <w:rFonts w:eastAsiaTheme="minorEastAsia"/>
          <w:color w:val="000000"/>
        </w:rPr>
        <w:t>法</w:t>
      </w:r>
      <w:r w:rsidRPr="00501DCC">
        <w:rPr>
          <w:rFonts w:eastAsiaTheme="minorEastAsia"/>
          <w:color w:val="000000"/>
          <w:lang w:eastAsia="zh-TW"/>
        </w:rPr>
        <w:t>」</w:t>
      </w:r>
      <w:r w:rsidRPr="00501DCC">
        <w:rPr>
          <w:rFonts w:eastAsiaTheme="minorEastAsia"/>
          <w:color w:val="000000"/>
          <w:lang w:eastAsia="zh-TW"/>
        </w:rPr>
        <w:t>(Omnibus Maritime and Coast Guard Improvements Act of 2002)</w:t>
      </w:r>
      <w:r w:rsidRPr="00501DCC">
        <w:rPr>
          <w:rFonts w:eastAsiaTheme="minorEastAsia"/>
          <w:color w:val="000000"/>
          <w:lang w:eastAsia="zh-TW"/>
        </w:rPr>
        <w:t>。本篇內涵之條文，計從第</w:t>
      </w:r>
      <w:r w:rsidRPr="00501DCC">
        <w:rPr>
          <w:rFonts w:eastAsiaTheme="minorEastAsia"/>
          <w:color w:val="000000"/>
          <w:lang w:eastAsia="zh-TW"/>
        </w:rPr>
        <w:t>401</w:t>
      </w:r>
      <w:r w:rsidRPr="00501DCC">
        <w:rPr>
          <w:rFonts w:eastAsiaTheme="minorEastAsia"/>
          <w:color w:val="000000"/>
          <w:lang w:eastAsia="zh-TW"/>
        </w:rPr>
        <w:t>條至</w:t>
      </w:r>
      <w:r w:rsidRPr="00501DCC">
        <w:rPr>
          <w:rFonts w:eastAsiaTheme="minorEastAsia"/>
          <w:color w:val="000000"/>
          <w:lang w:eastAsia="zh-TW"/>
        </w:rPr>
        <w:t>445</w:t>
      </w:r>
      <w:r w:rsidRPr="00501DCC">
        <w:rPr>
          <w:rFonts w:eastAsiaTheme="minorEastAsia"/>
          <w:color w:val="000000"/>
          <w:lang w:eastAsia="zh-TW"/>
        </w:rPr>
        <w:t>條。</w:t>
      </w:r>
    </w:p>
    <w:p w:rsidR="00273D57" w:rsidRPr="00501DCC" w:rsidRDefault="00273D57" w:rsidP="004E7D3A">
      <w:pPr>
        <w:numPr>
          <w:ilvl w:val="0"/>
          <w:numId w:val="21"/>
        </w:numPr>
        <w:spacing w:line="0" w:lineRule="atLeast"/>
        <w:rPr>
          <w:rFonts w:eastAsiaTheme="minorEastAsia"/>
          <w:color w:val="000000"/>
          <w:lang w:eastAsia="zh-TW"/>
        </w:rPr>
      </w:pPr>
      <w:r w:rsidRPr="00501DCC">
        <w:rPr>
          <w:rFonts w:eastAsiaTheme="minorEastAsia"/>
          <w:color w:val="000000"/>
          <w:lang w:eastAsia="zh-TW"/>
        </w:rPr>
        <w:t>第五篇：海岸防衛隊經費撥款之授權。根據「</w:t>
      </w:r>
      <w:r w:rsidRPr="00501DCC">
        <w:rPr>
          <w:rFonts w:eastAsiaTheme="minorEastAsia"/>
          <w:color w:val="000000"/>
          <w:lang w:eastAsia="zh-TW"/>
        </w:rPr>
        <w:t>2002</w:t>
      </w:r>
      <w:r w:rsidRPr="00501DCC">
        <w:rPr>
          <w:rFonts w:eastAsiaTheme="minorEastAsia"/>
          <w:color w:val="000000"/>
        </w:rPr>
        <w:t>年海事運輸保安法</w:t>
      </w:r>
      <w:r w:rsidRPr="00501DCC">
        <w:rPr>
          <w:rFonts w:eastAsiaTheme="minorEastAsia"/>
          <w:color w:val="000000"/>
          <w:lang w:eastAsia="zh-TW"/>
        </w:rPr>
        <w:t>」第</w:t>
      </w:r>
      <w:r w:rsidRPr="00501DCC">
        <w:rPr>
          <w:rFonts w:eastAsiaTheme="minorEastAsia"/>
          <w:color w:val="000000"/>
          <w:lang w:eastAsia="zh-TW"/>
        </w:rPr>
        <w:t>501</w:t>
      </w:r>
      <w:r w:rsidRPr="00501DCC">
        <w:rPr>
          <w:rFonts w:eastAsiaTheme="minorEastAsia"/>
          <w:color w:val="000000"/>
          <w:lang w:eastAsia="zh-TW"/>
        </w:rPr>
        <w:t>條之規定，明定本篇之名稱為「</w:t>
      </w:r>
      <w:r w:rsidRPr="00501DCC">
        <w:rPr>
          <w:rFonts w:eastAsiaTheme="minorEastAsia"/>
          <w:color w:val="000000"/>
          <w:lang w:eastAsia="zh-TW"/>
        </w:rPr>
        <w:t>2003</w:t>
      </w:r>
      <w:r w:rsidRPr="00501DCC">
        <w:rPr>
          <w:rFonts w:eastAsiaTheme="minorEastAsia"/>
          <w:color w:val="000000"/>
        </w:rPr>
        <w:t>年</w:t>
      </w:r>
      <w:r w:rsidRPr="00501DCC">
        <w:rPr>
          <w:rFonts w:eastAsiaTheme="minorEastAsia"/>
          <w:color w:val="000000"/>
          <w:lang w:eastAsia="zh-TW"/>
        </w:rPr>
        <w:t>會計年度海岸防衛隊授權</w:t>
      </w:r>
      <w:r w:rsidRPr="00501DCC">
        <w:rPr>
          <w:rFonts w:eastAsiaTheme="minorEastAsia"/>
          <w:color w:val="000000"/>
        </w:rPr>
        <w:t>法</w:t>
      </w:r>
      <w:r w:rsidRPr="00501DCC">
        <w:rPr>
          <w:rFonts w:eastAsiaTheme="minorEastAsia"/>
          <w:color w:val="000000"/>
          <w:lang w:eastAsia="zh-TW"/>
        </w:rPr>
        <w:t>」</w:t>
      </w:r>
      <w:r w:rsidRPr="00501DCC">
        <w:rPr>
          <w:rFonts w:eastAsiaTheme="minorEastAsia"/>
          <w:color w:val="000000"/>
          <w:lang w:eastAsia="zh-TW"/>
        </w:rPr>
        <w:t>(Coast Guard Authorization Act for Fiscal Year 2003)</w:t>
      </w:r>
      <w:r w:rsidRPr="00501DCC">
        <w:rPr>
          <w:rFonts w:eastAsiaTheme="minorEastAsia"/>
          <w:color w:val="000000"/>
          <w:lang w:eastAsia="zh-TW"/>
        </w:rPr>
        <w:t>。本篇內涵之條文，計從第</w:t>
      </w:r>
      <w:r w:rsidRPr="00501DCC">
        <w:rPr>
          <w:rFonts w:eastAsiaTheme="minorEastAsia"/>
          <w:color w:val="000000"/>
          <w:lang w:eastAsia="zh-TW"/>
        </w:rPr>
        <w:t>501</w:t>
      </w:r>
      <w:r w:rsidRPr="00501DCC">
        <w:rPr>
          <w:rFonts w:eastAsiaTheme="minorEastAsia"/>
          <w:color w:val="000000"/>
          <w:lang w:eastAsia="zh-TW"/>
        </w:rPr>
        <w:t>條至</w:t>
      </w:r>
      <w:r w:rsidRPr="00501DCC">
        <w:rPr>
          <w:rFonts w:eastAsiaTheme="minorEastAsia"/>
          <w:color w:val="000000"/>
          <w:lang w:eastAsia="zh-TW"/>
        </w:rPr>
        <w:t>503</w:t>
      </w:r>
      <w:r w:rsidRPr="00501DCC">
        <w:rPr>
          <w:rFonts w:eastAsiaTheme="minorEastAsia"/>
          <w:color w:val="000000"/>
          <w:lang w:eastAsia="zh-TW"/>
        </w:rPr>
        <w:t>條。</w:t>
      </w:r>
    </w:p>
    <w:p w:rsidR="00273D57" w:rsidRPr="00501DCC" w:rsidRDefault="00273D57" w:rsidP="004E7D3A">
      <w:pPr>
        <w:spacing w:line="0" w:lineRule="atLeast"/>
        <w:rPr>
          <w:rFonts w:eastAsiaTheme="minorEastAsia"/>
          <w:color w:val="000000"/>
          <w:lang w:eastAsia="zh-TW"/>
        </w:rPr>
      </w:pPr>
    </w:p>
    <w:p w:rsidR="00273D57" w:rsidRPr="00501DCC" w:rsidRDefault="00273D57" w:rsidP="004E7D3A">
      <w:pPr>
        <w:spacing w:line="0" w:lineRule="atLeast"/>
        <w:rPr>
          <w:rFonts w:eastAsiaTheme="minorEastAsia"/>
          <w:lang w:eastAsia="zh-TW"/>
        </w:rPr>
      </w:pPr>
      <w:r w:rsidRPr="00501DCC">
        <w:rPr>
          <w:rFonts w:eastAsiaTheme="minorEastAsia"/>
          <w:lang w:eastAsia="zh-TW"/>
        </w:rPr>
        <w:t>參、</w:t>
      </w:r>
      <w:r w:rsidRPr="00501DCC">
        <w:rPr>
          <w:rFonts w:eastAsiaTheme="minorEastAsia"/>
          <w:color w:val="000000"/>
          <w:lang w:eastAsia="zh-TW"/>
        </w:rPr>
        <w:t>「</w:t>
      </w:r>
      <w:r w:rsidRPr="00501DCC">
        <w:rPr>
          <w:rFonts w:eastAsiaTheme="minorEastAsia"/>
          <w:color w:val="000000"/>
          <w:lang w:eastAsia="zh-TW"/>
        </w:rPr>
        <w:t>2002</w:t>
      </w:r>
      <w:r w:rsidRPr="00501DCC">
        <w:rPr>
          <w:rFonts w:eastAsiaTheme="minorEastAsia"/>
          <w:color w:val="000000"/>
          <w:lang w:eastAsia="zh-TW"/>
        </w:rPr>
        <w:t>年海事運輸保安法」</w:t>
      </w:r>
      <w:r w:rsidR="006719B1" w:rsidRPr="00501DCC">
        <w:rPr>
          <w:rFonts w:eastAsiaTheme="minorEastAsia"/>
          <w:color w:val="000000"/>
          <w:lang w:eastAsia="zh-TW"/>
        </w:rPr>
        <w:t>海事保安</w:t>
      </w:r>
      <w:r w:rsidR="006719B1" w:rsidRPr="00501DCC">
        <w:rPr>
          <w:rFonts w:eastAsiaTheme="minorEastAsia"/>
          <w:lang w:eastAsia="zh-TW"/>
        </w:rPr>
        <w:t>法制主要內涵</w:t>
      </w:r>
    </w:p>
    <w:p w:rsidR="00273D57" w:rsidRPr="00501DCC" w:rsidRDefault="00273D57" w:rsidP="004E7D3A">
      <w:pPr>
        <w:spacing w:line="0" w:lineRule="atLeast"/>
        <w:rPr>
          <w:rFonts w:eastAsiaTheme="minorEastAsia"/>
          <w:lang w:eastAsia="zh-TW"/>
        </w:rPr>
      </w:pPr>
      <w:r w:rsidRPr="00501DCC">
        <w:rPr>
          <w:rFonts w:eastAsiaTheme="minorEastAsia"/>
          <w:lang w:eastAsia="zh-TW"/>
        </w:rPr>
        <w:t xml:space="preserve">  </w:t>
      </w:r>
      <w:r w:rsidRPr="00501DCC">
        <w:rPr>
          <w:rFonts w:eastAsiaTheme="minorEastAsia"/>
          <w:lang w:eastAsia="zh-TW"/>
        </w:rPr>
        <w:t>有關美國</w:t>
      </w:r>
      <w:r w:rsidRPr="00501DCC">
        <w:rPr>
          <w:rFonts w:eastAsiaTheme="minorEastAsia"/>
          <w:color w:val="000000"/>
          <w:lang w:eastAsia="zh-TW"/>
        </w:rPr>
        <w:t>「</w:t>
      </w:r>
      <w:r w:rsidRPr="00501DCC">
        <w:rPr>
          <w:rFonts w:eastAsiaTheme="minorEastAsia"/>
          <w:color w:val="000000"/>
          <w:lang w:eastAsia="zh-TW"/>
        </w:rPr>
        <w:t>2002</w:t>
      </w:r>
      <w:r w:rsidRPr="00501DCC">
        <w:rPr>
          <w:rFonts w:eastAsiaTheme="minorEastAsia"/>
          <w:color w:val="000000"/>
        </w:rPr>
        <w:t>年海事運輸保安法</w:t>
      </w:r>
      <w:r w:rsidRPr="00501DCC">
        <w:rPr>
          <w:rFonts w:eastAsiaTheme="minorEastAsia"/>
          <w:color w:val="000000"/>
          <w:lang w:eastAsia="zh-TW"/>
        </w:rPr>
        <w:t>」</w:t>
      </w:r>
      <w:r w:rsidRPr="00501DCC">
        <w:rPr>
          <w:rFonts w:eastAsiaTheme="minorEastAsia"/>
          <w:color w:val="000000"/>
          <w:lang w:eastAsia="zh-TW"/>
        </w:rPr>
        <w:t>(</w:t>
      </w:r>
      <w:r w:rsidRPr="00501DCC">
        <w:rPr>
          <w:rFonts w:eastAsiaTheme="minorEastAsia"/>
        </w:rPr>
        <w:t>the Maritime Transportation Security Act of 2002</w:t>
      </w:r>
      <w:r w:rsidRPr="00501DCC">
        <w:rPr>
          <w:rFonts w:eastAsiaTheme="minorEastAsia"/>
          <w:lang w:eastAsia="zh-TW"/>
        </w:rPr>
        <w:t>)</w:t>
      </w:r>
      <w:r w:rsidR="006A3114" w:rsidRPr="00501DCC">
        <w:rPr>
          <w:rStyle w:val="a6"/>
          <w:rFonts w:eastAsiaTheme="minorEastAsia"/>
          <w:lang w:eastAsia="zh-TW"/>
        </w:rPr>
        <w:footnoteReference w:id="4"/>
      </w:r>
      <w:r w:rsidRPr="00501DCC">
        <w:rPr>
          <w:rFonts w:eastAsiaTheme="minorEastAsia"/>
          <w:lang w:eastAsia="zh-TW"/>
        </w:rPr>
        <w:t xml:space="preserve"> </w:t>
      </w:r>
      <w:r w:rsidRPr="00501DCC">
        <w:rPr>
          <w:rFonts w:eastAsiaTheme="minorEastAsia"/>
          <w:lang w:eastAsia="zh-TW"/>
        </w:rPr>
        <w:t>中有關</w:t>
      </w:r>
      <w:r w:rsidRPr="00501DCC">
        <w:rPr>
          <w:rFonts w:eastAsiaTheme="minorEastAsia"/>
          <w:color w:val="000000"/>
        </w:rPr>
        <w:t>海事運輸保安</w:t>
      </w:r>
      <w:r w:rsidRPr="00501DCC">
        <w:rPr>
          <w:rFonts w:eastAsiaTheme="minorEastAsia"/>
          <w:lang w:eastAsia="zh-TW"/>
        </w:rPr>
        <w:t>法制之主要內涵，計如下所述：</w:t>
      </w:r>
    </w:p>
    <w:p w:rsidR="00273D57" w:rsidRPr="00501DCC" w:rsidRDefault="00273D57" w:rsidP="004E7D3A">
      <w:pPr>
        <w:spacing w:line="0" w:lineRule="atLeast"/>
        <w:rPr>
          <w:rFonts w:eastAsiaTheme="minorEastAsia"/>
          <w:lang w:eastAsia="zh-TW"/>
        </w:rPr>
      </w:pPr>
      <w:r w:rsidRPr="00501DCC">
        <w:rPr>
          <w:rFonts w:eastAsiaTheme="minorEastAsia"/>
          <w:lang w:eastAsia="zh-TW"/>
        </w:rPr>
        <w:t xml:space="preserve"> </w:t>
      </w:r>
    </w:p>
    <w:p w:rsidR="00273D57" w:rsidRPr="00501DCC" w:rsidRDefault="00273D57" w:rsidP="004E7D3A">
      <w:pPr>
        <w:spacing w:line="0" w:lineRule="atLeast"/>
        <w:rPr>
          <w:rFonts w:eastAsiaTheme="minorEastAsia"/>
          <w:lang w:eastAsia="zh-TW"/>
        </w:rPr>
      </w:pPr>
      <w:r w:rsidRPr="00501DCC">
        <w:rPr>
          <w:rFonts w:eastAsiaTheme="minorEastAsia"/>
          <w:lang w:eastAsia="zh-TW"/>
        </w:rPr>
        <w:t>一、</w:t>
      </w:r>
      <w:r w:rsidR="00195210" w:rsidRPr="00501DCC">
        <w:rPr>
          <w:rFonts w:eastAsiaTheme="minorEastAsia"/>
          <w:lang w:eastAsia="zh-TW"/>
        </w:rPr>
        <w:t>美國海事設施及船舶弱點評估</w:t>
      </w:r>
      <w:r w:rsidR="00195210" w:rsidRPr="00501DCC">
        <w:rPr>
          <w:rStyle w:val="a6"/>
          <w:rFonts w:eastAsiaTheme="minorEastAsia"/>
          <w:lang w:eastAsia="zh-TW"/>
        </w:rPr>
        <w:footnoteReference w:id="5"/>
      </w:r>
      <w:r w:rsidR="00195210" w:rsidRPr="00501DCC">
        <w:rPr>
          <w:rFonts w:eastAsiaTheme="minorEastAsia"/>
          <w:lang w:eastAsia="zh-TW"/>
        </w:rPr>
        <w:t xml:space="preserve">  </w:t>
      </w:r>
    </w:p>
    <w:p w:rsidR="00273D57" w:rsidRPr="00501DCC" w:rsidRDefault="00273D57" w:rsidP="004E7D3A">
      <w:pPr>
        <w:spacing w:line="0" w:lineRule="atLeast"/>
        <w:jc w:val="both"/>
        <w:rPr>
          <w:rFonts w:eastAsiaTheme="minorEastAsia"/>
          <w:lang w:eastAsia="zh-TW"/>
        </w:rPr>
      </w:pPr>
      <w:r w:rsidRPr="00501DCC">
        <w:rPr>
          <w:rFonts w:eastAsiaTheme="minorEastAsia"/>
          <w:lang w:eastAsia="zh-TW"/>
        </w:rPr>
        <w:t xml:space="preserve">   </w:t>
      </w:r>
      <w:r w:rsidRPr="00501DCC">
        <w:rPr>
          <w:rFonts w:eastAsiaTheme="minorEastAsia"/>
          <w:lang w:eastAsia="zh-TW"/>
        </w:rPr>
        <w:t>根據美國</w:t>
      </w:r>
      <w:r w:rsidRPr="00501DCC">
        <w:rPr>
          <w:rFonts w:eastAsiaTheme="minorEastAsia"/>
          <w:color w:val="000000"/>
          <w:lang w:eastAsia="zh-TW"/>
        </w:rPr>
        <w:t>「</w:t>
      </w:r>
      <w:r w:rsidRPr="00501DCC">
        <w:rPr>
          <w:rFonts w:eastAsiaTheme="minorEastAsia"/>
          <w:color w:val="000000"/>
          <w:lang w:eastAsia="zh-TW"/>
        </w:rPr>
        <w:t>2002</w:t>
      </w:r>
      <w:r w:rsidRPr="00501DCC">
        <w:rPr>
          <w:rFonts w:eastAsiaTheme="minorEastAsia"/>
          <w:color w:val="000000"/>
        </w:rPr>
        <w:t>年海事運輸保安法</w:t>
      </w:r>
      <w:r w:rsidRPr="00501DCC">
        <w:rPr>
          <w:rFonts w:eastAsiaTheme="minorEastAsia"/>
          <w:color w:val="000000"/>
          <w:lang w:eastAsia="zh-TW"/>
        </w:rPr>
        <w:t>」第</w:t>
      </w:r>
      <w:r w:rsidRPr="00501DCC">
        <w:rPr>
          <w:rFonts w:eastAsiaTheme="minorEastAsia"/>
          <w:color w:val="000000"/>
          <w:lang w:eastAsia="zh-TW"/>
        </w:rPr>
        <w:t>102</w:t>
      </w:r>
      <w:r w:rsidRPr="00501DCC">
        <w:rPr>
          <w:rFonts w:eastAsiaTheme="minorEastAsia"/>
          <w:color w:val="000000"/>
          <w:lang w:eastAsia="zh-TW"/>
        </w:rPr>
        <w:t>條之規定，此第</w:t>
      </w:r>
      <w:r w:rsidRPr="00501DCC">
        <w:rPr>
          <w:rFonts w:eastAsiaTheme="minorEastAsia"/>
          <w:color w:val="000000"/>
          <w:lang w:eastAsia="zh-TW"/>
        </w:rPr>
        <w:t>102</w:t>
      </w:r>
      <w:r w:rsidRPr="00501DCC">
        <w:rPr>
          <w:rFonts w:eastAsiaTheme="minorEastAsia"/>
          <w:color w:val="000000"/>
          <w:lang w:eastAsia="zh-TW"/>
        </w:rPr>
        <w:t>條係規範美國之港口保安，根據此法第</w:t>
      </w:r>
      <w:r w:rsidRPr="00501DCC">
        <w:rPr>
          <w:rFonts w:eastAsiaTheme="minorEastAsia"/>
          <w:color w:val="000000"/>
          <w:lang w:eastAsia="zh-TW"/>
        </w:rPr>
        <w:t>102</w:t>
      </w:r>
      <w:r w:rsidRPr="00501DCC">
        <w:rPr>
          <w:rFonts w:eastAsiaTheme="minorEastAsia"/>
          <w:color w:val="000000"/>
          <w:lang w:eastAsia="zh-TW"/>
        </w:rPr>
        <w:t>條第</w:t>
      </w:r>
      <w:r w:rsidRPr="00501DCC">
        <w:rPr>
          <w:rFonts w:eastAsiaTheme="minorEastAsia"/>
          <w:color w:val="000000"/>
          <w:lang w:eastAsia="zh-TW"/>
        </w:rPr>
        <w:t>(a)</w:t>
      </w:r>
      <w:r w:rsidRPr="00501DCC">
        <w:rPr>
          <w:rFonts w:eastAsiaTheme="minorEastAsia"/>
          <w:color w:val="000000"/>
          <w:lang w:eastAsia="zh-TW"/>
        </w:rPr>
        <w:t>項之規定，對於美國聯邦法典彙編第</w:t>
      </w:r>
      <w:r w:rsidRPr="00501DCC">
        <w:rPr>
          <w:rFonts w:eastAsiaTheme="minorEastAsia"/>
          <w:color w:val="000000"/>
          <w:lang w:eastAsia="zh-TW"/>
        </w:rPr>
        <w:t>46</w:t>
      </w:r>
      <w:r w:rsidRPr="00501DCC">
        <w:rPr>
          <w:rFonts w:eastAsiaTheme="minorEastAsia"/>
          <w:color w:val="000000"/>
          <w:lang w:eastAsia="zh-TW"/>
        </w:rPr>
        <w:t>篇作若干之新增，計於第</w:t>
      </w:r>
      <w:r w:rsidRPr="00501DCC">
        <w:rPr>
          <w:rFonts w:eastAsiaTheme="minorEastAsia"/>
          <w:color w:val="000000"/>
          <w:lang w:eastAsia="zh-TW"/>
        </w:rPr>
        <w:t>46</w:t>
      </w:r>
      <w:r w:rsidRPr="00501DCC">
        <w:rPr>
          <w:rFonts w:eastAsiaTheme="minorEastAsia"/>
          <w:color w:val="000000"/>
          <w:lang w:eastAsia="zh-TW"/>
        </w:rPr>
        <w:t>篇新增第</w:t>
      </w:r>
      <w:r w:rsidRPr="00501DCC">
        <w:rPr>
          <w:rFonts w:eastAsiaTheme="minorEastAsia"/>
          <w:color w:val="000000"/>
          <w:lang w:eastAsia="zh-TW"/>
        </w:rPr>
        <w:t>701</w:t>
      </w:r>
      <w:r w:rsidRPr="00501DCC">
        <w:rPr>
          <w:rFonts w:eastAsiaTheme="minorEastAsia"/>
          <w:color w:val="000000"/>
          <w:lang w:eastAsia="zh-TW"/>
        </w:rPr>
        <w:t>章，本章之章名定為港口保安，本章之內涵，計有</w:t>
      </w:r>
      <w:r w:rsidRPr="00501DCC">
        <w:rPr>
          <w:rFonts w:eastAsiaTheme="minorEastAsia"/>
          <w:color w:val="000000"/>
          <w:lang w:eastAsia="zh-TW"/>
        </w:rPr>
        <w:t>17</w:t>
      </w:r>
      <w:r w:rsidRPr="00501DCC">
        <w:rPr>
          <w:rFonts w:eastAsiaTheme="minorEastAsia"/>
          <w:color w:val="000000"/>
          <w:lang w:eastAsia="zh-TW"/>
        </w:rPr>
        <w:t>個條文，條文從第</w:t>
      </w:r>
      <w:r w:rsidRPr="00501DCC">
        <w:rPr>
          <w:rFonts w:eastAsiaTheme="minorEastAsia"/>
          <w:color w:val="000000"/>
          <w:lang w:eastAsia="zh-TW"/>
        </w:rPr>
        <w:t>70101</w:t>
      </w:r>
      <w:r w:rsidRPr="00501DCC">
        <w:rPr>
          <w:rFonts w:eastAsiaTheme="minorEastAsia"/>
          <w:color w:val="000000"/>
          <w:lang w:eastAsia="zh-TW"/>
        </w:rPr>
        <w:t>條至第</w:t>
      </w:r>
      <w:r w:rsidRPr="00501DCC">
        <w:rPr>
          <w:rFonts w:eastAsiaTheme="minorEastAsia"/>
          <w:color w:val="000000"/>
          <w:lang w:eastAsia="zh-TW"/>
        </w:rPr>
        <w:t>70117</w:t>
      </w:r>
      <w:r w:rsidRPr="00501DCC">
        <w:rPr>
          <w:rFonts w:eastAsiaTheme="minorEastAsia"/>
          <w:color w:val="000000"/>
          <w:lang w:eastAsia="zh-TW"/>
        </w:rPr>
        <w:t>條。在上述美國聯邦法典彙編第</w:t>
      </w:r>
      <w:r w:rsidRPr="00501DCC">
        <w:rPr>
          <w:rFonts w:eastAsiaTheme="minorEastAsia"/>
          <w:color w:val="000000"/>
          <w:lang w:eastAsia="zh-TW"/>
        </w:rPr>
        <w:t>46</w:t>
      </w:r>
      <w:r w:rsidRPr="00501DCC">
        <w:rPr>
          <w:rFonts w:eastAsiaTheme="minorEastAsia"/>
          <w:color w:val="000000"/>
          <w:lang w:eastAsia="zh-TW"/>
        </w:rPr>
        <w:t>篇第</w:t>
      </w:r>
      <w:r w:rsidRPr="00501DCC">
        <w:rPr>
          <w:rFonts w:eastAsiaTheme="minorEastAsia"/>
          <w:color w:val="000000"/>
          <w:lang w:eastAsia="zh-TW"/>
        </w:rPr>
        <w:t>70102</w:t>
      </w:r>
      <w:r w:rsidRPr="00501DCC">
        <w:rPr>
          <w:rFonts w:eastAsiaTheme="minorEastAsia"/>
          <w:color w:val="000000"/>
          <w:lang w:eastAsia="zh-TW"/>
        </w:rPr>
        <w:t>條之規範內容中，所涉及之規範內涵，即為</w:t>
      </w:r>
      <w:r w:rsidRPr="00501DCC">
        <w:rPr>
          <w:rFonts w:eastAsiaTheme="minorEastAsia"/>
          <w:lang w:eastAsia="zh-TW"/>
        </w:rPr>
        <w:t>美國海事設施及船舶弱點之評估</w:t>
      </w:r>
      <w:r w:rsidRPr="00501DCC">
        <w:rPr>
          <w:rFonts w:eastAsiaTheme="minorEastAsia"/>
          <w:lang w:eastAsia="zh-TW"/>
        </w:rPr>
        <w:t>(U.S. facility and vessel vulnerability assessments, new sec. 70102 of title 46)</w:t>
      </w:r>
      <w:r w:rsidRPr="00501DCC">
        <w:rPr>
          <w:rFonts w:eastAsiaTheme="minorEastAsia"/>
          <w:lang w:eastAsia="zh-TW"/>
        </w:rPr>
        <w:t>。</w:t>
      </w:r>
    </w:p>
    <w:p w:rsidR="00273D57" w:rsidRPr="00501DCC" w:rsidRDefault="00273D57" w:rsidP="004E7D3A">
      <w:pPr>
        <w:spacing w:line="0" w:lineRule="atLeast"/>
        <w:rPr>
          <w:rFonts w:eastAsiaTheme="minorEastAsia"/>
          <w:lang w:eastAsia="zh-TW"/>
        </w:rPr>
      </w:pPr>
      <w:r w:rsidRPr="00501DCC">
        <w:rPr>
          <w:rFonts w:eastAsiaTheme="minorEastAsia"/>
          <w:lang w:eastAsia="zh-TW"/>
        </w:rPr>
        <w:t xml:space="preserve">    </w:t>
      </w:r>
      <w:r w:rsidRPr="00501DCC">
        <w:rPr>
          <w:rFonts w:eastAsiaTheme="minorEastAsia"/>
          <w:color w:val="000000"/>
          <w:lang w:eastAsia="zh-TW"/>
        </w:rPr>
        <w:t>美國聯邦法典第</w:t>
      </w:r>
      <w:r w:rsidRPr="00501DCC">
        <w:rPr>
          <w:rFonts w:eastAsiaTheme="minorEastAsia"/>
          <w:color w:val="000000"/>
          <w:lang w:eastAsia="zh-TW"/>
        </w:rPr>
        <w:t>46</w:t>
      </w:r>
      <w:r w:rsidRPr="00501DCC">
        <w:rPr>
          <w:rFonts w:eastAsiaTheme="minorEastAsia"/>
          <w:color w:val="000000"/>
          <w:lang w:eastAsia="zh-TW"/>
        </w:rPr>
        <w:t>篇第</w:t>
      </w:r>
      <w:r w:rsidRPr="00501DCC">
        <w:rPr>
          <w:rFonts w:eastAsiaTheme="minorEastAsia"/>
          <w:color w:val="000000"/>
          <w:lang w:eastAsia="zh-TW"/>
        </w:rPr>
        <w:t>70102</w:t>
      </w:r>
      <w:r w:rsidRPr="00501DCC">
        <w:rPr>
          <w:rFonts w:eastAsiaTheme="minorEastAsia"/>
          <w:color w:val="000000"/>
          <w:lang w:eastAsia="zh-TW"/>
        </w:rPr>
        <w:t>條</w:t>
      </w:r>
      <w:r w:rsidRPr="00501DCC">
        <w:rPr>
          <w:rFonts w:eastAsiaTheme="minorEastAsia"/>
          <w:color w:val="000000"/>
          <w:lang w:eastAsia="zh-TW"/>
        </w:rPr>
        <w:t>(a)</w:t>
      </w:r>
      <w:r w:rsidRPr="00501DCC">
        <w:rPr>
          <w:rFonts w:eastAsiaTheme="minorEastAsia"/>
          <w:color w:val="000000"/>
          <w:lang w:eastAsia="zh-TW"/>
        </w:rPr>
        <w:t>之內容，係規範初步之運輸保安事件風險評估，亦即國土安全部部長必須針對美國領海管轄權所及之範圍，或鄰近於領海管轄權之船舶型態及設施，執行運輸保安事件之風險評估，用以鑑定於上述這些船舶及設施中，涉及高度運輸保安事件風險之船舶及設施。</w:t>
      </w:r>
    </w:p>
    <w:p w:rsidR="00273D57" w:rsidRPr="00501DCC" w:rsidRDefault="00273D57" w:rsidP="004E7D3A">
      <w:pPr>
        <w:spacing w:line="0" w:lineRule="atLeast"/>
        <w:rPr>
          <w:rFonts w:eastAsiaTheme="minorEastAsia"/>
          <w:color w:val="000000"/>
          <w:lang w:eastAsia="zh-TW"/>
        </w:rPr>
      </w:pPr>
      <w:r w:rsidRPr="00501DCC">
        <w:rPr>
          <w:rFonts w:eastAsiaTheme="minorEastAsia"/>
          <w:lang w:eastAsia="zh-TW"/>
        </w:rPr>
        <w:t xml:space="preserve">     </w:t>
      </w:r>
      <w:r w:rsidRPr="00501DCC">
        <w:rPr>
          <w:rFonts w:eastAsiaTheme="minorEastAsia"/>
          <w:lang w:eastAsia="zh-TW"/>
        </w:rPr>
        <w:t>當</w:t>
      </w:r>
      <w:r w:rsidRPr="00501DCC">
        <w:rPr>
          <w:rFonts w:eastAsiaTheme="minorEastAsia"/>
          <w:color w:val="000000"/>
          <w:lang w:eastAsia="zh-TW"/>
        </w:rPr>
        <w:t>國土安全部部長根據美國聯邦法典第</w:t>
      </w:r>
      <w:r w:rsidRPr="00501DCC">
        <w:rPr>
          <w:rFonts w:eastAsiaTheme="minorEastAsia"/>
          <w:color w:val="000000"/>
          <w:lang w:eastAsia="zh-TW"/>
        </w:rPr>
        <w:t>46</w:t>
      </w:r>
      <w:r w:rsidRPr="00501DCC">
        <w:rPr>
          <w:rFonts w:eastAsiaTheme="minorEastAsia"/>
          <w:color w:val="000000"/>
          <w:lang w:eastAsia="zh-TW"/>
        </w:rPr>
        <w:t>篇第</w:t>
      </w:r>
      <w:r w:rsidRPr="00501DCC">
        <w:rPr>
          <w:rFonts w:eastAsiaTheme="minorEastAsia"/>
          <w:color w:val="000000"/>
          <w:lang w:eastAsia="zh-TW"/>
        </w:rPr>
        <w:t>70102</w:t>
      </w:r>
      <w:r w:rsidRPr="00501DCC">
        <w:rPr>
          <w:rFonts w:eastAsiaTheme="minorEastAsia"/>
          <w:color w:val="000000"/>
          <w:lang w:eastAsia="zh-TW"/>
        </w:rPr>
        <w:t>條</w:t>
      </w:r>
      <w:r w:rsidRPr="00501DCC">
        <w:rPr>
          <w:rFonts w:eastAsiaTheme="minorEastAsia"/>
          <w:color w:val="000000"/>
          <w:lang w:eastAsia="zh-TW"/>
        </w:rPr>
        <w:t>(a)</w:t>
      </w:r>
      <w:r w:rsidRPr="00501DCC">
        <w:rPr>
          <w:rFonts w:eastAsiaTheme="minorEastAsia"/>
          <w:color w:val="000000"/>
          <w:lang w:eastAsia="zh-TW"/>
        </w:rPr>
        <w:t>之規定，所蒐集到風險評估之初步資料後，植基於上述之資訊，美國聯邦法典第</w:t>
      </w:r>
      <w:r w:rsidRPr="00501DCC">
        <w:rPr>
          <w:rFonts w:eastAsiaTheme="minorEastAsia"/>
          <w:color w:val="000000"/>
          <w:lang w:eastAsia="zh-TW"/>
        </w:rPr>
        <w:t>46</w:t>
      </w:r>
      <w:r w:rsidRPr="00501DCC">
        <w:rPr>
          <w:rFonts w:eastAsiaTheme="minorEastAsia"/>
          <w:color w:val="000000"/>
          <w:lang w:eastAsia="zh-TW"/>
        </w:rPr>
        <w:t>篇第</w:t>
      </w:r>
      <w:r w:rsidRPr="00501DCC">
        <w:rPr>
          <w:rFonts w:eastAsiaTheme="minorEastAsia"/>
          <w:color w:val="000000"/>
          <w:lang w:eastAsia="zh-TW"/>
        </w:rPr>
        <w:t>70102</w:t>
      </w:r>
      <w:r w:rsidRPr="00501DCC">
        <w:rPr>
          <w:rFonts w:eastAsiaTheme="minorEastAsia"/>
          <w:color w:val="000000"/>
          <w:lang w:eastAsia="zh-TW"/>
        </w:rPr>
        <w:t>條第</w:t>
      </w:r>
      <w:r w:rsidRPr="00501DCC">
        <w:rPr>
          <w:rFonts w:eastAsiaTheme="minorEastAsia"/>
          <w:color w:val="000000"/>
          <w:lang w:eastAsia="zh-TW"/>
        </w:rPr>
        <w:t>(b)</w:t>
      </w:r>
      <w:r w:rsidRPr="00501DCC">
        <w:rPr>
          <w:rFonts w:eastAsiaTheme="minorEastAsia"/>
          <w:color w:val="000000"/>
          <w:lang w:eastAsia="zh-TW"/>
        </w:rPr>
        <w:t>項規範國土安全部部長必須進一步執行涉及運輸保安事件風險之細部性弱點評估，此一細部性弱點評估，應該包括以下之要件：</w:t>
      </w:r>
    </w:p>
    <w:p w:rsidR="00273D57" w:rsidRPr="00501DCC" w:rsidRDefault="00273D57" w:rsidP="004E7D3A">
      <w:pPr>
        <w:numPr>
          <w:ilvl w:val="0"/>
          <w:numId w:val="25"/>
        </w:numPr>
        <w:spacing w:line="0" w:lineRule="atLeast"/>
        <w:rPr>
          <w:rFonts w:eastAsiaTheme="minorEastAsia"/>
          <w:color w:val="000000"/>
          <w:lang w:eastAsia="zh-TW"/>
        </w:rPr>
      </w:pPr>
      <w:r w:rsidRPr="00501DCC">
        <w:rPr>
          <w:rFonts w:eastAsiaTheme="minorEastAsia"/>
          <w:color w:val="000000"/>
          <w:lang w:eastAsia="zh-TW"/>
        </w:rPr>
        <w:t>對於極為重要性之財產及基礎設施，國土安全部部長必須執行弱點之鑑識及評估。</w:t>
      </w:r>
    </w:p>
    <w:p w:rsidR="00273D57" w:rsidRPr="00501DCC" w:rsidRDefault="00273D57" w:rsidP="004E7D3A">
      <w:pPr>
        <w:numPr>
          <w:ilvl w:val="0"/>
          <w:numId w:val="25"/>
        </w:numPr>
        <w:spacing w:line="0" w:lineRule="atLeast"/>
        <w:rPr>
          <w:rFonts w:eastAsiaTheme="minorEastAsia"/>
          <w:color w:val="000000"/>
          <w:lang w:eastAsia="zh-TW"/>
        </w:rPr>
      </w:pPr>
      <w:r w:rsidRPr="00501DCC">
        <w:rPr>
          <w:rFonts w:eastAsiaTheme="minorEastAsia"/>
          <w:color w:val="000000"/>
          <w:lang w:eastAsia="zh-TW"/>
        </w:rPr>
        <w:t>對於極為重要性之財產及基礎設施，造成威脅之來源加以判別。</w:t>
      </w:r>
    </w:p>
    <w:p w:rsidR="00273D57" w:rsidRPr="00501DCC" w:rsidRDefault="00273D57" w:rsidP="004E7D3A">
      <w:pPr>
        <w:numPr>
          <w:ilvl w:val="0"/>
          <w:numId w:val="25"/>
        </w:numPr>
        <w:spacing w:line="0" w:lineRule="atLeast"/>
        <w:rPr>
          <w:rFonts w:eastAsiaTheme="minorEastAsia"/>
          <w:color w:val="000000"/>
          <w:lang w:eastAsia="zh-TW"/>
        </w:rPr>
      </w:pPr>
      <w:r w:rsidRPr="00501DCC">
        <w:rPr>
          <w:rFonts w:eastAsiaTheme="minorEastAsia"/>
          <w:color w:val="000000"/>
          <w:lang w:eastAsia="zh-TW"/>
        </w:rPr>
        <w:t>對於物理上之硬體保安設施、旅客及貨物保安、保安結構之完整性、保護系統、程序政策、溝通系統、交通運輸之基礎設施、公用事業、對於意外事件之反應系統及其他經國土安全部部長指定之地區。</w:t>
      </w:r>
    </w:p>
    <w:p w:rsidR="00273D57" w:rsidRPr="00501DCC" w:rsidRDefault="00273D57" w:rsidP="004E7D3A">
      <w:pPr>
        <w:spacing w:line="0" w:lineRule="atLeast"/>
        <w:rPr>
          <w:rFonts w:eastAsiaTheme="minorEastAsia"/>
          <w:lang w:eastAsia="zh-TW"/>
        </w:rPr>
      </w:pPr>
    </w:p>
    <w:p w:rsidR="00273D57" w:rsidRPr="00501DCC" w:rsidRDefault="00273D57" w:rsidP="004E7D3A">
      <w:pPr>
        <w:spacing w:line="0" w:lineRule="atLeast"/>
        <w:rPr>
          <w:rFonts w:eastAsiaTheme="minorEastAsia"/>
          <w:lang w:eastAsia="zh-TW"/>
        </w:rPr>
      </w:pPr>
      <w:r w:rsidRPr="00501DCC">
        <w:rPr>
          <w:rFonts w:eastAsiaTheme="minorEastAsia"/>
          <w:lang w:eastAsia="zh-TW"/>
        </w:rPr>
        <w:t>二、</w:t>
      </w:r>
      <w:r w:rsidRPr="00501DCC">
        <w:rPr>
          <w:rFonts w:eastAsiaTheme="minorEastAsia"/>
          <w:color w:val="000000"/>
          <w:lang w:eastAsia="zh-TW"/>
        </w:rPr>
        <w:t>海事運輸保安計畫</w:t>
      </w:r>
      <w:r w:rsidR="00D4413E" w:rsidRPr="00501DCC">
        <w:rPr>
          <w:rStyle w:val="a6"/>
          <w:rFonts w:eastAsiaTheme="minorEastAsia"/>
          <w:color w:val="000000"/>
          <w:lang w:eastAsia="zh-TW"/>
        </w:rPr>
        <w:footnoteReference w:id="6"/>
      </w:r>
    </w:p>
    <w:p w:rsidR="00273D57" w:rsidRPr="00501DCC" w:rsidRDefault="00273D57" w:rsidP="004E7D3A">
      <w:pPr>
        <w:spacing w:line="0" w:lineRule="atLeast"/>
        <w:jc w:val="both"/>
        <w:rPr>
          <w:rFonts w:eastAsiaTheme="minorEastAsia"/>
          <w:color w:val="000000"/>
          <w:lang w:eastAsia="zh-TW"/>
        </w:rPr>
      </w:pPr>
      <w:r w:rsidRPr="00501DCC">
        <w:rPr>
          <w:rFonts w:eastAsiaTheme="minorEastAsia"/>
          <w:lang w:eastAsia="zh-TW"/>
        </w:rPr>
        <w:t xml:space="preserve">   </w:t>
      </w:r>
      <w:r w:rsidRPr="00501DCC">
        <w:rPr>
          <w:rFonts w:eastAsiaTheme="minorEastAsia"/>
          <w:lang w:eastAsia="zh-TW"/>
        </w:rPr>
        <w:t>有關於美國之</w:t>
      </w:r>
      <w:r w:rsidRPr="00501DCC">
        <w:rPr>
          <w:rFonts w:eastAsiaTheme="minorEastAsia"/>
          <w:color w:val="000000"/>
        </w:rPr>
        <w:t>海事運輸</w:t>
      </w:r>
      <w:r w:rsidRPr="00501DCC">
        <w:rPr>
          <w:rFonts w:eastAsiaTheme="minorEastAsia"/>
          <w:color w:val="000000"/>
          <w:lang w:eastAsia="zh-TW"/>
        </w:rPr>
        <w:t>保安計畫，計可分為國家層級之</w:t>
      </w:r>
      <w:r w:rsidRPr="00501DCC">
        <w:rPr>
          <w:rFonts w:eastAsiaTheme="minorEastAsia"/>
          <w:color w:val="000000"/>
        </w:rPr>
        <w:t>海事運輸</w:t>
      </w:r>
      <w:r w:rsidRPr="00501DCC">
        <w:rPr>
          <w:rFonts w:eastAsiaTheme="minorEastAsia"/>
          <w:color w:val="000000"/>
          <w:lang w:eastAsia="zh-TW"/>
        </w:rPr>
        <w:t>保安計畫，以及地區性層級之</w:t>
      </w:r>
      <w:r w:rsidRPr="00501DCC">
        <w:rPr>
          <w:rFonts w:eastAsiaTheme="minorEastAsia"/>
          <w:color w:val="000000"/>
        </w:rPr>
        <w:t>海事運輸</w:t>
      </w:r>
      <w:r w:rsidRPr="00501DCC">
        <w:rPr>
          <w:rFonts w:eastAsiaTheme="minorEastAsia"/>
          <w:color w:val="000000"/>
          <w:lang w:eastAsia="zh-TW"/>
        </w:rPr>
        <w:t>保安計畫。在法律規定方面，美國聯邦法典第</w:t>
      </w:r>
      <w:r w:rsidRPr="00501DCC">
        <w:rPr>
          <w:rFonts w:eastAsiaTheme="minorEastAsia"/>
          <w:color w:val="000000"/>
          <w:lang w:eastAsia="zh-TW"/>
        </w:rPr>
        <w:t>46</w:t>
      </w:r>
      <w:r w:rsidRPr="00501DCC">
        <w:rPr>
          <w:rFonts w:eastAsiaTheme="minorEastAsia"/>
          <w:color w:val="000000"/>
          <w:lang w:eastAsia="zh-TW"/>
        </w:rPr>
        <w:t>篇第</w:t>
      </w:r>
      <w:r w:rsidRPr="00501DCC">
        <w:rPr>
          <w:rFonts w:eastAsiaTheme="minorEastAsia"/>
          <w:color w:val="000000"/>
          <w:lang w:eastAsia="zh-TW"/>
        </w:rPr>
        <w:t>70103</w:t>
      </w:r>
      <w:r w:rsidRPr="00501DCC">
        <w:rPr>
          <w:rFonts w:eastAsiaTheme="minorEastAsia"/>
          <w:color w:val="000000"/>
          <w:lang w:eastAsia="zh-TW"/>
        </w:rPr>
        <w:t>條第</w:t>
      </w:r>
      <w:r w:rsidRPr="00501DCC">
        <w:rPr>
          <w:rFonts w:eastAsiaTheme="minorEastAsia"/>
          <w:color w:val="000000"/>
          <w:lang w:eastAsia="zh-TW"/>
        </w:rPr>
        <w:t>(a)</w:t>
      </w:r>
      <w:r w:rsidRPr="00501DCC">
        <w:rPr>
          <w:rFonts w:eastAsiaTheme="minorEastAsia"/>
          <w:color w:val="000000"/>
          <w:lang w:eastAsia="zh-TW"/>
        </w:rPr>
        <w:t>項規範所涉及之內涵，係為國家層級之</w:t>
      </w:r>
      <w:r w:rsidRPr="00501DCC">
        <w:rPr>
          <w:rFonts w:eastAsiaTheme="minorEastAsia"/>
          <w:color w:val="000000"/>
        </w:rPr>
        <w:t>海事運輸</w:t>
      </w:r>
      <w:r w:rsidRPr="00501DCC">
        <w:rPr>
          <w:rFonts w:eastAsiaTheme="minorEastAsia"/>
          <w:color w:val="000000"/>
          <w:lang w:eastAsia="zh-TW"/>
        </w:rPr>
        <w:t>保安計畫。聯邦政府對於</w:t>
      </w:r>
      <w:r w:rsidRPr="00501DCC">
        <w:rPr>
          <w:rFonts w:eastAsiaTheme="minorEastAsia"/>
          <w:color w:val="000000"/>
        </w:rPr>
        <w:t>運輸</w:t>
      </w:r>
      <w:r w:rsidRPr="00501DCC">
        <w:rPr>
          <w:rFonts w:eastAsiaTheme="minorEastAsia"/>
          <w:color w:val="000000"/>
          <w:lang w:eastAsia="zh-TW"/>
        </w:rPr>
        <w:t>保安之意外事件，為了達到嚇阻及妨制之目的，以及能夠作出適當之回應，明文規定國土安全部部長應該履行一定之責任與義務，亦即，國土安全部部長必須準備及規劃國家層級之</w:t>
      </w:r>
      <w:r w:rsidRPr="00501DCC">
        <w:rPr>
          <w:rFonts w:eastAsiaTheme="minorEastAsia"/>
          <w:color w:val="000000"/>
        </w:rPr>
        <w:t>海事運輸</w:t>
      </w:r>
      <w:r w:rsidRPr="00501DCC">
        <w:rPr>
          <w:rFonts w:eastAsiaTheme="minorEastAsia"/>
          <w:color w:val="000000"/>
          <w:lang w:eastAsia="zh-TW"/>
        </w:rPr>
        <w:t>保安計畫</w:t>
      </w:r>
      <w:r w:rsidRPr="00501DCC">
        <w:rPr>
          <w:rFonts w:eastAsiaTheme="minorEastAsia"/>
        </w:rPr>
        <w:t>〔</w:t>
      </w:r>
      <w:r w:rsidRPr="00501DCC">
        <w:rPr>
          <w:rFonts w:eastAsiaTheme="minorEastAsia"/>
          <w:lang w:eastAsia="zh-TW"/>
        </w:rPr>
        <w:t xml:space="preserve">46. </w:t>
      </w:r>
      <w:r w:rsidRPr="00501DCC">
        <w:rPr>
          <w:rFonts w:eastAsiaTheme="minorEastAsia"/>
        </w:rPr>
        <w:t xml:space="preserve">U.S.C. </w:t>
      </w:r>
      <w:r w:rsidRPr="00501DCC">
        <w:rPr>
          <w:rFonts w:eastAsiaTheme="minorEastAsia"/>
          <w:lang w:eastAsia="zh-TW"/>
        </w:rPr>
        <w:t>70103</w:t>
      </w:r>
      <w:r w:rsidRPr="00501DCC">
        <w:rPr>
          <w:rFonts w:eastAsiaTheme="minorEastAsia"/>
        </w:rPr>
        <w:t>(a)</w:t>
      </w:r>
      <w:r w:rsidRPr="00501DCC">
        <w:rPr>
          <w:rFonts w:eastAsiaTheme="minorEastAsia"/>
        </w:rPr>
        <w:t>〕</w:t>
      </w:r>
      <w:r w:rsidRPr="00501DCC">
        <w:rPr>
          <w:rFonts w:eastAsiaTheme="minorEastAsia"/>
          <w:lang w:eastAsia="zh-TW"/>
        </w:rPr>
        <w:t>。</w:t>
      </w:r>
    </w:p>
    <w:p w:rsidR="00273D57" w:rsidRPr="00501DCC" w:rsidRDefault="00273D57" w:rsidP="004E7D3A">
      <w:pPr>
        <w:spacing w:line="0" w:lineRule="atLeast"/>
        <w:rPr>
          <w:rFonts w:eastAsiaTheme="minorEastAsia"/>
          <w:lang w:eastAsia="zh-TW"/>
        </w:rPr>
      </w:pPr>
      <w:r w:rsidRPr="00501DCC">
        <w:rPr>
          <w:rFonts w:eastAsiaTheme="minorEastAsia"/>
          <w:color w:val="000000"/>
          <w:lang w:eastAsia="zh-TW"/>
        </w:rPr>
        <w:t xml:space="preserve">   </w:t>
      </w:r>
      <w:r w:rsidRPr="00501DCC">
        <w:rPr>
          <w:rFonts w:eastAsiaTheme="minorEastAsia"/>
          <w:color w:val="000000"/>
          <w:lang w:eastAsia="zh-TW"/>
        </w:rPr>
        <w:t>根據美國聯邦法典第</w:t>
      </w:r>
      <w:r w:rsidRPr="00501DCC">
        <w:rPr>
          <w:rFonts w:eastAsiaTheme="minorEastAsia"/>
          <w:color w:val="000000"/>
          <w:lang w:eastAsia="zh-TW"/>
        </w:rPr>
        <w:t>46</w:t>
      </w:r>
      <w:r w:rsidRPr="00501DCC">
        <w:rPr>
          <w:rFonts w:eastAsiaTheme="minorEastAsia"/>
          <w:color w:val="000000"/>
          <w:lang w:eastAsia="zh-TW"/>
        </w:rPr>
        <w:t>篇第</w:t>
      </w:r>
      <w:r w:rsidRPr="00501DCC">
        <w:rPr>
          <w:rFonts w:eastAsiaTheme="minorEastAsia"/>
          <w:color w:val="000000"/>
          <w:lang w:eastAsia="zh-TW"/>
        </w:rPr>
        <w:t>70103</w:t>
      </w:r>
      <w:r w:rsidRPr="00501DCC">
        <w:rPr>
          <w:rFonts w:eastAsiaTheme="minorEastAsia"/>
          <w:color w:val="000000"/>
          <w:lang w:eastAsia="zh-TW"/>
        </w:rPr>
        <w:t>條</w:t>
      </w:r>
      <w:r w:rsidRPr="00501DCC">
        <w:rPr>
          <w:rFonts w:eastAsiaTheme="minorEastAsia"/>
          <w:color w:val="000000"/>
          <w:lang w:eastAsia="zh-TW"/>
        </w:rPr>
        <w:t>(a)(2)</w:t>
      </w:r>
      <w:r w:rsidRPr="00501DCC">
        <w:rPr>
          <w:rFonts w:eastAsiaTheme="minorEastAsia"/>
          <w:color w:val="000000"/>
          <w:lang w:eastAsia="zh-TW"/>
        </w:rPr>
        <w:t>之規定，國家層級之</w:t>
      </w:r>
      <w:r w:rsidRPr="00501DCC">
        <w:rPr>
          <w:rFonts w:eastAsiaTheme="minorEastAsia"/>
          <w:color w:val="000000"/>
        </w:rPr>
        <w:t>海事運輸</w:t>
      </w:r>
      <w:r w:rsidRPr="00501DCC">
        <w:rPr>
          <w:rFonts w:eastAsiaTheme="minorEastAsia"/>
          <w:color w:val="000000"/>
          <w:lang w:eastAsia="zh-TW"/>
        </w:rPr>
        <w:t>保安計畫必須能夠提供有效率及相互協調之措施，以防止及最小化由</w:t>
      </w:r>
      <w:r w:rsidRPr="00501DCC">
        <w:rPr>
          <w:rFonts w:eastAsiaTheme="minorEastAsia"/>
          <w:color w:val="000000"/>
        </w:rPr>
        <w:t>運輸</w:t>
      </w:r>
      <w:r w:rsidRPr="00501DCC">
        <w:rPr>
          <w:rFonts w:eastAsiaTheme="minorEastAsia"/>
          <w:color w:val="000000"/>
          <w:lang w:eastAsia="zh-TW"/>
        </w:rPr>
        <w:t>保安意外事件所造成之損害，同時，在國家層級之</w:t>
      </w:r>
      <w:r w:rsidRPr="00501DCC">
        <w:rPr>
          <w:rFonts w:eastAsiaTheme="minorEastAsia"/>
          <w:color w:val="000000"/>
        </w:rPr>
        <w:t>海事運輸</w:t>
      </w:r>
      <w:r w:rsidRPr="00501DCC">
        <w:rPr>
          <w:rFonts w:eastAsiaTheme="minorEastAsia"/>
          <w:color w:val="000000"/>
          <w:lang w:eastAsia="zh-TW"/>
        </w:rPr>
        <w:t>保安計畫之中，應該包括以下之要件：</w:t>
      </w:r>
    </w:p>
    <w:p w:rsidR="00273D57" w:rsidRPr="00501DCC" w:rsidRDefault="00273D57" w:rsidP="004E7D3A">
      <w:pPr>
        <w:numPr>
          <w:ilvl w:val="0"/>
          <w:numId w:val="26"/>
        </w:numPr>
        <w:spacing w:line="0" w:lineRule="atLeast"/>
        <w:rPr>
          <w:rFonts w:eastAsiaTheme="minorEastAsia"/>
          <w:lang w:eastAsia="zh-TW"/>
        </w:rPr>
      </w:pPr>
      <w:r w:rsidRPr="00501DCC">
        <w:rPr>
          <w:rFonts w:eastAsiaTheme="minorEastAsia"/>
          <w:lang w:eastAsia="zh-TW"/>
        </w:rPr>
        <w:t>明定聯邦政府部會與聯邦機關間之責任與義務，同時，規範聯邦政府部會、聯邦機關與州政府及地方政府間之溝通及協調機制。</w:t>
      </w:r>
    </w:p>
    <w:p w:rsidR="00273D57" w:rsidRPr="00501DCC" w:rsidRDefault="00273D57" w:rsidP="004E7D3A">
      <w:pPr>
        <w:numPr>
          <w:ilvl w:val="0"/>
          <w:numId w:val="26"/>
        </w:numPr>
        <w:spacing w:line="0" w:lineRule="atLeast"/>
        <w:rPr>
          <w:rFonts w:eastAsiaTheme="minorEastAsia"/>
          <w:lang w:eastAsia="zh-TW"/>
        </w:rPr>
      </w:pPr>
      <w:r w:rsidRPr="00501DCC">
        <w:rPr>
          <w:rFonts w:eastAsiaTheme="minorEastAsia"/>
          <w:lang w:eastAsia="zh-TW"/>
        </w:rPr>
        <w:t>對於可資利用之保安資源加以鑑別。</w:t>
      </w:r>
    </w:p>
    <w:p w:rsidR="00273D57" w:rsidRPr="00501DCC" w:rsidRDefault="00273D57" w:rsidP="004E7D3A">
      <w:pPr>
        <w:numPr>
          <w:ilvl w:val="0"/>
          <w:numId w:val="26"/>
        </w:numPr>
        <w:spacing w:line="0" w:lineRule="atLeast"/>
        <w:rPr>
          <w:rFonts w:eastAsiaTheme="minorEastAsia"/>
          <w:lang w:eastAsia="zh-TW"/>
        </w:rPr>
      </w:pPr>
      <w:r w:rsidRPr="00501DCC">
        <w:rPr>
          <w:rFonts w:eastAsiaTheme="minorEastAsia"/>
          <w:lang w:eastAsia="zh-TW"/>
        </w:rPr>
        <w:t>為了防制國家層級之</w:t>
      </w:r>
      <w:r w:rsidRPr="00501DCC">
        <w:rPr>
          <w:rFonts w:eastAsiaTheme="minorEastAsia"/>
          <w:color w:val="000000"/>
          <w:lang w:eastAsia="zh-TW"/>
        </w:rPr>
        <w:t>運輸保安意外事件之發生，可被加以採行及運用之程序及技巧。</w:t>
      </w:r>
    </w:p>
    <w:p w:rsidR="00273D57" w:rsidRPr="00501DCC" w:rsidRDefault="00273D57" w:rsidP="004E7D3A">
      <w:pPr>
        <w:numPr>
          <w:ilvl w:val="0"/>
          <w:numId w:val="26"/>
        </w:numPr>
        <w:spacing w:line="0" w:lineRule="atLeast"/>
        <w:rPr>
          <w:rFonts w:eastAsiaTheme="minorEastAsia"/>
          <w:lang w:eastAsia="zh-TW"/>
        </w:rPr>
      </w:pPr>
      <w:r w:rsidRPr="00501DCC">
        <w:rPr>
          <w:rFonts w:eastAsiaTheme="minorEastAsia"/>
          <w:color w:val="000000"/>
          <w:lang w:eastAsia="zh-TW"/>
        </w:rPr>
        <w:t>應建構一套</w:t>
      </w:r>
      <w:r w:rsidRPr="00501DCC">
        <w:rPr>
          <w:rFonts w:eastAsiaTheme="minorEastAsia"/>
          <w:lang w:eastAsia="zh-TW"/>
        </w:rPr>
        <w:t>溝通及協調機制之程序，以利下列單位或人員能順利地進行相關之協商或溝通活動：</w:t>
      </w:r>
      <w:r w:rsidRPr="00501DCC">
        <w:rPr>
          <w:rFonts w:eastAsiaTheme="minorEastAsia"/>
          <w:lang w:eastAsia="zh-TW"/>
        </w:rPr>
        <w:t>(1)</w:t>
      </w:r>
      <w:r w:rsidRPr="00501DCC">
        <w:rPr>
          <w:rFonts w:eastAsiaTheme="minorEastAsia"/>
          <w:lang w:eastAsia="zh-TW"/>
        </w:rPr>
        <w:t>、根據</w:t>
      </w:r>
      <w:r w:rsidRPr="00501DCC">
        <w:rPr>
          <w:rFonts w:eastAsiaTheme="minorEastAsia"/>
          <w:color w:val="000000"/>
          <w:lang w:eastAsia="zh-TW"/>
        </w:rPr>
        <w:t>美國聯邦法典第</w:t>
      </w:r>
      <w:r w:rsidRPr="00501DCC">
        <w:rPr>
          <w:rFonts w:eastAsiaTheme="minorEastAsia"/>
          <w:color w:val="000000"/>
          <w:lang w:eastAsia="zh-TW"/>
        </w:rPr>
        <w:t>46</w:t>
      </w:r>
      <w:r w:rsidRPr="00501DCC">
        <w:rPr>
          <w:rFonts w:eastAsiaTheme="minorEastAsia"/>
          <w:color w:val="000000"/>
          <w:lang w:eastAsia="zh-TW"/>
        </w:rPr>
        <w:t>篇第</w:t>
      </w:r>
      <w:r w:rsidRPr="00501DCC">
        <w:rPr>
          <w:rFonts w:eastAsiaTheme="minorEastAsia"/>
          <w:color w:val="000000"/>
          <w:lang w:eastAsia="zh-TW"/>
        </w:rPr>
        <w:t>701</w:t>
      </w:r>
      <w:r w:rsidRPr="00501DCC">
        <w:rPr>
          <w:rFonts w:eastAsiaTheme="minorEastAsia"/>
          <w:color w:val="000000"/>
          <w:lang w:eastAsia="zh-TW"/>
        </w:rPr>
        <w:t>章所建立之「海岸防衛海事保安隊」。</w:t>
      </w:r>
      <w:r w:rsidRPr="00501DCC">
        <w:rPr>
          <w:rFonts w:eastAsiaTheme="minorEastAsia"/>
          <w:color w:val="000000"/>
          <w:lang w:eastAsia="zh-TW"/>
        </w:rPr>
        <w:t>(2)</w:t>
      </w:r>
      <w:r w:rsidRPr="00501DCC">
        <w:rPr>
          <w:rFonts w:eastAsiaTheme="minorEastAsia"/>
          <w:color w:val="000000"/>
          <w:lang w:eastAsia="zh-TW"/>
        </w:rPr>
        <w:t>、</w:t>
      </w:r>
      <w:r w:rsidRPr="00501DCC">
        <w:rPr>
          <w:rFonts w:eastAsiaTheme="minorEastAsia"/>
          <w:lang w:eastAsia="zh-TW"/>
        </w:rPr>
        <w:t>根據</w:t>
      </w:r>
      <w:r w:rsidRPr="00501DCC">
        <w:rPr>
          <w:rFonts w:eastAsiaTheme="minorEastAsia"/>
          <w:color w:val="000000"/>
          <w:lang w:eastAsia="zh-TW"/>
        </w:rPr>
        <w:t>美國聯邦法典第</w:t>
      </w:r>
      <w:r w:rsidRPr="00501DCC">
        <w:rPr>
          <w:rFonts w:eastAsiaTheme="minorEastAsia"/>
          <w:color w:val="000000"/>
          <w:lang w:eastAsia="zh-TW"/>
        </w:rPr>
        <w:t>46</w:t>
      </w:r>
      <w:r w:rsidRPr="00501DCC">
        <w:rPr>
          <w:rFonts w:eastAsiaTheme="minorEastAsia"/>
          <w:color w:val="000000"/>
          <w:lang w:eastAsia="zh-TW"/>
        </w:rPr>
        <w:t>篇第</w:t>
      </w:r>
      <w:r w:rsidRPr="00501DCC">
        <w:rPr>
          <w:rFonts w:eastAsiaTheme="minorEastAsia"/>
          <w:color w:val="000000"/>
          <w:lang w:eastAsia="zh-TW"/>
        </w:rPr>
        <w:t>701</w:t>
      </w:r>
      <w:r w:rsidRPr="00501DCC">
        <w:rPr>
          <w:rFonts w:eastAsiaTheme="minorEastAsia"/>
          <w:color w:val="000000"/>
          <w:lang w:eastAsia="zh-TW"/>
        </w:rPr>
        <w:t>章所建立之「聯邦海事保安協調官」</w:t>
      </w:r>
      <w:r w:rsidRPr="00501DCC">
        <w:rPr>
          <w:rFonts w:eastAsiaTheme="minorEastAsia"/>
          <w:color w:val="000000"/>
          <w:lang w:eastAsia="zh-TW"/>
        </w:rPr>
        <w:t>(Federal Maritime Security Coordinator)</w:t>
      </w:r>
      <w:r w:rsidRPr="00501DCC">
        <w:rPr>
          <w:rFonts w:eastAsiaTheme="minorEastAsia"/>
          <w:color w:val="000000"/>
          <w:lang w:eastAsia="zh-TW"/>
        </w:rPr>
        <w:t>。</w:t>
      </w:r>
    </w:p>
    <w:p w:rsidR="00273D57" w:rsidRPr="00501DCC" w:rsidRDefault="00273D57" w:rsidP="004E7D3A">
      <w:pPr>
        <w:numPr>
          <w:ilvl w:val="0"/>
          <w:numId w:val="26"/>
        </w:numPr>
        <w:spacing w:line="0" w:lineRule="atLeast"/>
        <w:rPr>
          <w:rFonts w:eastAsiaTheme="minorEastAsia"/>
          <w:lang w:eastAsia="zh-TW"/>
        </w:rPr>
      </w:pPr>
      <w:r w:rsidRPr="00501DCC">
        <w:rPr>
          <w:rFonts w:eastAsiaTheme="minorEastAsia"/>
          <w:lang w:eastAsia="zh-TW"/>
        </w:rPr>
        <w:t>對於</w:t>
      </w:r>
      <w:r w:rsidRPr="00501DCC">
        <w:rPr>
          <w:rFonts w:eastAsiaTheme="minorEastAsia"/>
          <w:color w:val="000000"/>
          <w:lang w:eastAsia="zh-TW"/>
        </w:rPr>
        <w:t>運輸保安意外事件及有關涉及此種事件之立即性威脅，應設計一套適當之系統，加以監視及通知適當之</w:t>
      </w:r>
      <w:r w:rsidRPr="00501DCC">
        <w:rPr>
          <w:rFonts w:eastAsiaTheme="minorEastAsia"/>
          <w:lang w:eastAsia="zh-TW"/>
        </w:rPr>
        <w:t>州政府及聯邦機關。而有關上述之通知措施，應確保其能作最迅速及第一時間之通知。</w:t>
      </w:r>
    </w:p>
    <w:p w:rsidR="00273D57" w:rsidRPr="00501DCC" w:rsidRDefault="00273D57" w:rsidP="004E7D3A">
      <w:pPr>
        <w:numPr>
          <w:ilvl w:val="0"/>
          <w:numId w:val="26"/>
        </w:numPr>
        <w:spacing w:line="0" w:lineRule="atLeast"/>
        <w:rPr>
          <w:rFonts w:eastAsiaTheme="minorEastAsia"/>
          <w:lang w:eastAsia="zh-TW"/>
        </w:rPr>
      </w:pPr>
      <w:r w:rsidRPr="00501DCC">
        <w:rPr>
          <w:rFonts w:eastAsiaTheme="minorEastAsia"/>
          <w:lang w:eastAsia="zh-TW"/>
        </w:rPr>
        <w:t>對於</w:t>
      </w:r>
      <w:r w:rsidRPr="00501DCC">
        <w:rPr>
          <w:rFonts w:eastAsiaTheme="minorEastAsia"/>
          <w:color w:val="000000"/>
          <w:lang w:eastAsia="zh-TW"/>
        </w:rPr>
        <w:t>運輸保安之意外事件，或是涉及此種意外事件之實際威脅，應該設計及建構一套標準及程序，以確保聯邦政府能夠立即及有效地加以鑑別上述之運輸保安之意外事件，或是威脅。</w:t>
      </w:r>
    </w:p>
    <w:p w:rsidR="00273D57" w:rsidRPr="00501DCC" w:rsidRDefault="00273D57" w:rsidP="004E7D3A">
      <w:pPr>
        <w:numPr>
          <w:ilvl w:val="0"/>
          <w:numId w:val="26"/>
        </w:numPr>
        <w:spacing w:line="0" w:lineRule="atLeast"/>
        <w:rPr>
          <w:rFonts w:eastAsiaTheme="minorEastAsia"/>
          <w:lang w:eastAsia="zh-TW"/>
        </w:rPr>
      </w:pPr>
      <w:r w:rsidRPr="00501DCC">
        <w:rPr>
          <w:rFonts w:eastAsiaTheme="minorEastAsia"/>
          <w:color w:val="000000"/>
          <w:lang w:eastAsia="zh-TW"/>
        </w:rPr>
        <w:t>任命、指派：</w:t>
      </w:r>
      <w:r w:rsidRPr="00501DCC">
        <w:rPr>
          <w:rFonts w:eastAsiaTheme="minorEastAsia"/>
          <w:color w:val="000000"/>
          <w:lang w:eastAsia="zh-TW"/>
        </w:rPr>
        <w:t>(1)</w:t>
      </w:r>
      <w:r w:rsidRPr="00501DCC">
        <w:rPr>
          <w:rFonts w:eastAsiaTheme="minorEastAsia"/>
          <w:color w:val="000000"/>
          <w:lang w:eastAsia="zh-TW"/>
        </w:rPr>
        <w:t>、地區層級</w:t>
      </w:r>
      <w:r w:rsidRPr="00501DCC">
        <w:rPr>
          <w:rFonts w:eastAsiaTheme="minorEastAsia"/>
          <w:color w:val="000000"/>
        </w:rPr>
        <w:t>海事運輸</w:t>
      </w:r>
      <w:r w:rsidRPr="00501DCC">
        <w:rPr>
          <w:rFonts w:eastAsiaTheme="minorEastAsia"/>
          <w:color w:val="000000"/>
          <w:lang w:eastAsia="zh-TW"/>
        </w:rPr>
        <w:t>保安計畫所指定之區域；</w:t>
      </w:r>
      <w:r w:rsidRPr="00501DCC">
        <w:rPr>
          <w:rFonts w:eastAsiaTheme="minorEastAsia"/>
          <w:color w:val="000000"/>
          <w:lang w:eastAsia="zh-TW"/>
        </w:rPr>
        <w:t>(2)</w:t>
      </w:r>
      <w:r w:rsidRPr="00501DCC">
        <w:rPr>
          <w:rFonts w:eastAsiaTheme="minorEastAsia"/>
          <w:color w:val="000000"/>
          <w:lang w:eastAsia="zh-TW"/>
        </w:rPr>
        <w:t>、於地區層級</w:t>
      </w:r>
      <w:r w:rsidRPr="00501DCC">
        <w:rPr>
          <w:rFonts w:eastAsiaTheme="minorEastAsia"/>
          <w:color w:val="000000"/>
        </w:rPr>
        <w:t>海事運輸</w:t>
      </w:r>
      <w:r w:rsidRPr="00501DCC">
        <w:rPr>
          <w:rFonts w:eastAsiaTheme="minorEastAsia"/>
          <w:color w:val="000000"/>
          <w:lang w:eastAsia="zh-TW"/>
        </w:rPr>
        <w:t>保安計畫所指定之區域中，應該設置「聯邦海事保安協調官」，同時，該保安協調官必須是美國海岸防衛隊之官員。</w:t>
      </w:r>
    </w:p>
    <w:p w:rsidR="00273D57" w:rsidRPr="00501DCC" w:rsidRDefault="00273D57" w:rsidP="004E7D3A">
      <w:pPr>
        <w:numPr>
          <w:ilvl w:val="0"/>
          <w:numId w:val="26"/>
        </w:numPr>
        <w:spacing w:line="0" w:lineRule="atLeast"/>
        <w:rPr>
          <w:rFonts w:eastAsiaTheme="minorEastAsia"/>
          <w:lang w:eastAsia="zh-TW"/>
        </w:rPr>
      </w:pPr>
      <w:r w:rsidRPr="00501DCC">
        <w:rPr>
          <w:rFonts w:eastAsiaTheme="minorEastAsia"/>
          <w:color w:val="000000"/>
          <w:lang w:eastAsia="zh-TW"/>
        </w:rPr>
        <w:t>在國家層級之</w:t>
      </w:r>
      <w:r w:rsidRPr="00501DCC">
        <w:rPr>
          <w:rFonts w:eastAsiaTheme="minorEastAsia"/>
          <w:color w:val="000000"/>
        </w:rPr>
        <w:t>海事運輸</w:t>
      </w:r>
      <w:r w:rsidRPr="00501DCC">
        <w:rPr>
          <w:rFonts w:eastAsiaTheme="minorEastAsia"/>
          <w:color w:val="000000"/>
          <w:lang w:eastAsia="zh-TW"/>
        </w:rPr>
        <w:t>保安計畫之中，應該建構一套以風險評估為基礎之系統，用以評估由國土安全部部長所指定之保安區域內的潛在性或可能的違規情事，而上述之保安區域，係位於美國政府管轄權範圍內之領海。</w:t>
      </w:r>
    </w:p>
    <w:p w:rsidR="00273D57" w:rsidRPr="00501DCC" w:rsidRDefault="00273D57" w:rsidP="004E7D3A">
      <w:pPr>
        <w:numPr>
          <w:ilvl w:val="0"/>
          <w:numId w:val="26"/>
        </w:numPr>
        <w:spacing w:line="0" w:lineRule="atLeast"/>
        <w:rPr>
          <w:rFonts w:eastAsiaTheme="minorEastAsia"/>
          <w:lang w:eastAsia="zh-TW"/>
        </w:rPr>
      </w:pPr>
      <w:r w:rsidRPr="00501DCC">
        <w:rPr>
          <w:rFonts w:eastAsiaTheme="minorEastAsia"/>
          <w:color w:val="000000"/>
          <w:lang w:eastAsia="zh-TW"/>
        </w:rPr>
        <w:t>關於不同模式之運輸網絡系統的審核機制。</w:t>
      </w:r>
    </w:p>
    <w:p w:rsidR="00273D57" w:rsidRPr="00501DCC" w:rsidRDefault="00273D57" w:rsidP="004E7D3A">
      <w:pPr>
        <w:numPr>
          <w:ilvl w:val="0"/>
          <w:numId w:val="26"/>
        </w:numPr>
        <w:spacing w:line="0" w:lineRule="atLeast"/>
        <w:rPr>
          <w:rFonts w:eastAsiaTheme="minorEastAsia"/>
          <w:lang w:eastAsia="zh-TW"/>
        </w:rPr>
      </w:pPr>
      <w:r w:rsidRPr="00501DCC">
        <w:rPr>
          <w:rFonts w:eastAsiaTheme="minorEastAsia"/>
          <w:color w:val="000000"/>
          <w:lang w:eastAsia="zh-TW"/>
        </w:rPr>
        <w:t>於美國境內發生運輸保安之意外事件後，應該建構一套計畫，儘可能地以有效及快速之方式加以重建，俾利確保貨物能夠透由重建後之美國港口加以流通。</w:t>
      </w:r>
    </w:p>
    <w:p w:rsidR="00273D57" w:rsidRPr="00501DCC" w:rsidRDefault="00273D57" w:rsidP="004E7D3A">
      <w:pPr>
        <w:spacing w:line="0" w:lineRule="atLeast"/>
        <w:rPr>
          <w:rFonts w:eastAsiaTheme="minorEastAsia"/>
          <w:lang w:eastAsia="zh-TW"/>
        </w:rPr>
      </w:pPr>
    </w:p>
    <w:p w:rsidR="00273D57" w:rsidRPr="00501DCC" w:rsidRDefault="00273D57" w:rsidP="004E7D3A">
      <w:pPr>
        <w:spacing w:line="0" w:lineRule="atLeast"/>
        <w:rPr>
          <w:rFonts w:eastAsiaTheme="minorEastAsia"/>
          <w:lang w:eastAsia="zh-TW"/>
        </w:rPr>
      </w:pPr>
      <w:r w:rsidRPr="00501DCC">
        <w:rPr>
          <w:rFonts w:eastAsiaTheme="minorEastAsia"/>
          <w:lang w:eastAsia="zh-TW"/>
        </w:rPr>
        <w:t xml:space="preserve">  </w:t>
      </w:r>
      <w:r w:rsidRPr="00501DCC">
        <w:rPr>
          <w:rFonts w:eastAsiaTheme="minorEastAsia"/>
          <w:lang w:eastAsia="zh-TW"/>
        </w:rPr>
        <w:t>另外，有關於地區</w:t>
      </w:r>
      <w:r w:rsidRPr="00501DCC">
        <w:rPr>
          <w:rFonts w:eastAsiaTheme="minorEastAsia"/>
          <w:color w:val="000000"/>
          <w:lang w:eastAsia="zh-TW"/>
        </w:rPr>
        <w:t>層級之</w:t>
      </w:r>
      <w:r w:rsidRPr="00501DCC">
        <w:rPr>
          <w:rFonts w:eastAsiaTheme="minorEastAsia"/>
          <w:color w:val="000000"/>
        </w:rPr>
        <w:t>海事運輸</w:t>
      </w:r>
      <w:r w:rsidRPr="00501DCC">
        <w:rPr>
          <w:rFonts w:eastAsiaTheme="minorEastAsia"/>
          <w:color w:val="000000"/>
          <w:lang w:eastAsia="zh-TW"/>
        </w:rPr>
        <w:t>保安計畫，則規範於美國聯邦法典第</w:t>
      </w:r>
      <w:r w:rsidRPr="00501DCC">
        <w:rPr>
          <w:rFonts w:eastAsiaTheme="minorEastAsia"/>
          <w:color w:val="000000"/>
          <w:lang w:eastAsia="zh-TW"/>
        </w:rPr>
        <w:t>46</w:t>
      </w:r>
      <w:r w:rsidRPr="00501DCC">
        <w:rPr>
          <w:rFonts w:eastAsiaTheme="minorEastAsia"/>
          <w:color w:val="000000"/>
          <w:lang w:eastAsia="zh-TW"/>
        </w:rPr>
        <w:t>篇第</w:t>
      </w:r>
      <w:r w:rsidRPr="00501DCC">
        <w:rPr>
          <w:rFonts w:eastAsiaTheme="minorEastAsia"/>
          <w:color w:val="000000"/>
          <w:lang w:eastAsia="zh-TW"/>
        </w:rPr>
        <w:t>70103</w:t>
      </w:r>
      <w:r w:rsidRPr="00501DCC">
        <w:rPr>
          <w:rFonts w:eastAsiaTheme="minorEastAsia"/>
          <w:color w:val="000000"/>
          <w:lang w:eastAsia="zh-TW"/>
        </w:rPr>
        <w:t>條</w:t>
      </w:r>
      <w:r w:rsidRPr="00501DCC">
        <w:rPr>
          <w:rFonts w:eastAsiaTheme="minorEastAsia"/>
          <w:color w:val="000000"/>
          <w:lang w:eastAsia="zh-TW"/>
        </w:rPr>
        <w:t>(b)</w:t>
      </w:r>
      <w:r w:rsidRPr="00501DCC">
        <w:rPr>
          <w:rFonts w:eastAsiaTheme="minorEastAsia"/>
          <w:color w:val="000000"/>
          <w:lang w:eastAsia="zh-TW"/>
        </w:rPr>
        <w:t>之中。根據本條</w:t>
      </w:r>
      <w:r w:rsidRPr="00501DCC">
        <w:rPr>
          <w:rFonts w:eastAsiaTheme="minorEastAsia"/>
          <w:color w:val="000000"/>
          <w:lang w:eastAsia="zh-TW"/>
        </w:rPr>
        <w:t>(b)(1)</w:t>
      </w:r>
      <w:r w:rsidRPr="00501DCC">
        <w:rPr>
          <w:rFonts w:eastAsiaTheme="minorEastAsia"/>
          <w:color w:val="000000"/>
          <w:lang w:eastAsia="zh-TW"/>
        </w:rPr>
        <w:t>之規定，「聯邦海事保安協調官」</w:t>
      </w:r>
      <w:r w:rsidRPr="00501DCC">
        <w:rPr>
          <w:rStyle w:val="a6"/>
          <w:rFonts w:eastAsiaTheme="minorEastAsia"/>
          <w:color w:val="000000"/>
          <w:lang w:eastAsia="zh-TW"/>
        </w:rPr>
        <w:footnoteReference w:id="7"/>
      </w:r>
      <w:r w:rsidRPr="00501DCC">
        <w:rPr>
          <w:rFonts w:eastAsiaTheme="minorEastAsia"/>
          <w:color w:val="000000"/>
          <w:lang w:eastAsia="zh-TW"/>
        </w:rPr>
        <w:t>(Federal Maritime Security Coordinator)</w:t>
      </w:r>
      <w:r w:rsidRPr="00501DCC">
        <w:rPr>
          <w:rFonts w:eastAsiaTheme="minorEastAsia"/>
          <w:color w:val="000000"/>
          <w:lang w:eastAsia="zh-TW"/>
        </w:rPr>
        <w:t>負有以下之責任與義務：</w:t>
      </w:r>
    </w:p>
    <w:p w:rsidR="00273D57" w:rsidRPr="00501DCC" w:rsidRDefault="00273D57" w:rsidP="004E7D3A">
      <w:pPr>
        <w:numPr>
          <w:ilvl w:val="0"/>
          <w:numId w:val="1"/>
        </w:numPr>
        <w:tabs>
          <w:tab w:val="left" w:pos="600"/>
        </w:tabs>
        <w:spacing w:line="0" w:lineRule="atLeast"/>
        <w:rPr>
          <w:rFonts w:eastAsiaTheme="minorEastAsia"/>
          <w:color w:val="000000"/>
          <w:lang w:eastAsia="zh-TW"/>
        </w:rPr>
      </w:pPr>
      <w:r w:rsidRPr="00501DCC">
        <w:rPr>
          <w:rFonts w:eastAsiaTheme="minorEastAsia"/>
          <w:lang w:eastAsia="zh-TW"/>
        </w:rPr>
        <w:t>在</w:t>
      </w:r>
      <w:r w:rsidRPr="00501DCC">
        <w:rPr>
          <w:rFonts w:eastAsiaTheme="minorEastAsia"/>
          <w:color w:val="000000"/>
          <w:lang w:eastAsia="zh-TW"/>
        </w:rPr>
        <w:t>「聯邦海事保安協調官」所負責之保安區域中，必須針對該地區之特性，向國土安全部部長陳報</w:t>
      </w:r>
      <w:r w:rsidRPr="00501DCC">
        <w:rPr>
          <w:rFonts w:eastAsiaTheme="minorEastAsia"/>
          <w:lang w:eastAsia="zh-TW"/>
        </w:rPr>
        <w:t>地區</w:t>
      </w:r>
      <w:r w:rsidRPr="00501DCC">
        <w:rPr>
          <w:rFonts w:eastAsiaTheme="minorEastAsia"/>
          <w:color w:val="000000"/>
          <w:lang w:eastAsia="zh-TW"/>
        </w:rPr>
        <w:t>層級之</w:t>
      </w:r>
      <w:r w:rsidRPr="00501DCC">
        <w:rPr>
          <w:rFonts w:eastAsiaTheme="minorEastAsia"/>
          <w:color w:val="000000"/>
        </w:rPr>
        <w:t>海事運輸</w:t>
      </w:r>
      <w:r w:rsidRPr="00501DCC">
        <w:rPr>
          <w:rFonts w:eastAsiaTheme="minorEastAsia"/>
          <w:color w:val="000000"/>
          <w:lang w:eastAsia="zh-TW"/>
        </w:rPr>
        <w:t>保安計畫。</w:t>
      </w:r>
    </w:p>
    <w:p w:rsidR="00273D57" w:rsidRPr="00501DCC" w:rsidRDefault="00273D57" w:rsidP="004E7D3A">
      <w:pPr>
        <w:numPr>
          <w:ilvl w:val="0"/>
          <w:numId w:val="1"/>
        </w:numPr>
        <w:tabs>
          <w:tab w:val="left" w:pos="600"/>
        </w:tabs>
        <w:spacing w:line="0" w:lineRule="atLeast"/>
        <w:rPr>
          <w:rFonts w:eastAsiaTheme="minorEastAsia"/>
          <w:lang w:eastAsia="zh-TW"/>
        </w:rPr>
      </w:pPr>
      <w:r w:rsidRPr="00501DCC">
        <w:rPr>
          <w:rFonts w:eastAsiaTheme="minorEastAsia"/>
          <w:color w:val="000000"/>
          <w:lang w:eastAsia="zh-TW"/>
        </w:rPr>
        <w:t>「聯邦海事保安協調官」應向「地區保安諮詢委員會」</w:t>
      </w:r>
      <w:r w:rsidRPr="00501DCC">
        <w:rPr>
          <w:rFonts w:eastAsiaTheme="minorEastAsia"/>
          <w:color w:val="000000"/>
          <w:lang w:eastAsia="zh-TW"/>
        </w:rPr>
        <w:t>(Area Security Advisory Committee)</w:t>
      </w:r>
      <w:r w:rsidRPr="00501DCC">
        <w:rPr>
          <w:rFonts w:eastAsiaTheme="minorEastAsia"/>
          <w:color w:val="000000"/>
          <w:lang w:eastAsia="zh-TW"/>
        </w:rPr>
        <w:t>徵詢相關之保安意見，規劃統合性之聯合防制努力與作為，上開之作法，包括防制運輸保安意外事件之發生的適當程序。</w:t>
      </w:r>
    </w:p>
    <w:p w:rsidR="00273D57" w:rsidRPr="00501DCC" w:rsidRDefault="00273D57" w:rsidP="004E7D3A">
      <w:pPr>
        <w:spacing w:line="0" w:lineRule="atLeast"/>
        <w:rPr>
          <w:rFonts w:eastAsiaTheme="minorEastAsia"/>
          <w:lang w:eastAsia="zh-TW"/>
        </w:rPr>
      </w:pPr>
    </w:p>
    <w:p w:rsidR="00273D57" w:rsidRPr="00501DCC" w:rsidRDefault="00273D57" w:rsidP="004E7D3A">
      <w:pPr>
        <w:spacing w:line="0" w:lineRule="atLeast"/>
        <w:rPr>
          <w:rFonts w:eastAsiaTheme="minorEastAsia"/>
          <w:lang w:eastAsia="zh-TW"/>
        </w:rPr>
      </w:pPr>
      <w:r w:rsidRPr="00501DCC">
        <w:rPr>
          <w:rFonts w:eastAsiaTheme="minorEastAsia"/>
          <w:lang w:eastAsia="zh-TW"/>
        </w:rPr>
        <w:t xml:space="preserve">  </w:t>
      </w:r>
      <w:r w:rsidRPr="00501DCC">
        <w:rPr>
          <w:rFonts w:eastAsiaTheme="minorEastAsia"/>
          <w:lang w:eastAsia="zh-TW"/>
        </w:rPr>
        <w:t>在地區</w:t>
      </w:r>
      <w:r w:rsidRPr="00501DCC">
        <w:rPr>
          <w:rFonts w:eastAsiaTheme="minorEastAsia"/>
          <w:color w:val="000000"/>
          <w:lang w:eastAsia="zh-TW"/>
        </w:rPr>
        <w:t>層級之</w:t>
      </w:r>
      <w:r w:rsidRPr="00501DCC">
        <w:rPr>
          <w:rFonts w:eastAsiaTheme="minorEastAsia"/>
          <w:color w:val="000000"/>
        </w:rPr>
        <w:t>海事運輸</w:t>
      </w:r>
      <w:r w:rsidRPr="00501DCC">
        <w:rPr>
          <w:rFonts w:eastAsiaTheme="minorEastAsia"/>
          <w:color w:val="000000"/>
          <w:lang w:eastAsia="zh-TW"/>
        </w:rPr>
        <w:t>保安計畫之中，根據美國聯邦法典第</w:t>
      </w:r>
      <w:r w:rsidRPr="00501DCC">
        <w:rPr>
          <w:rFonts w:eastAsiaTheme="minorEastAsia"/>
          <w:color w:val="000000"/>
          <w:lang w:eastAsia="zh-TW"/>
        </w:rPr>
        <w:t>46</w:t>
      </w:r>
      <w:r w:rsidRPr="00501DCC">
        <w:rPr>
          <w:rFonts w:eastAsiaTheme="minorEastAsia"/>
          <w:color w:val="000000"/>
          <w:lang w:eastAsia="zh-TW"/>
        </w:rPr>
        <w:t>篇第</w:t>
      </w:r>
      <w:r w:rsidRPr="00501DCC">
        <w:rPr>
          <w:rFonts w:eastAsiaTheme="minorEastAsia"/>
          <w:color w:val="000000"/>
          <w:lang w:eastAsia="zh-TW"/>
        </w:rPr>
        <w:t>70103</w:t>
      </w:r>
      <w:r w:rsidRPr="00501DCC">
        <w:rPr>
          <w:rFonts w:eastAsiaTheme="minorEastAsia"/>
          <w:color w:val="000000"/>
          <w:lang w:eastAsia="zh-TW"/>
        </w:rPr>
        <w:t>條</w:t>
      </w:r>
      <w:r w:rsidRPr="00501DCC">
        <w:rPr>
          <w:rFonts w:eastAsiaTheme="minorEastAsia"/>
          <w:color w:val="000000"/>
          <w:lang w:eastAsia="zh-TW"/>
        </w:rPr>
        <w:t>(b)(2)</w:t>
      </w:r>
      <w:r w:rsidRPr="00501DCC">
        <w:rPr>
          <w:rFonts w:eastAsiaTheme="minorEastAsia"/>
          <w:color w:val="000000"/>
          <w:lang w:eastAsia="zh-TW"/>
        </w:rPr>
        <w:t>之規定，應該包括以下之法律要件：</w:t>
      </w:r>
    </w:p>
    <w:p w:rsidR="00273D57" w:rsidRPr="00501DCC" w:rsidRDefault="00273D57" w:rsidP="004E7D3A">
      <w:pPr>
        <w:numPr>
          <w:ilvl w:val="0"/>
          <w:numId w:val="2"/>
        </w:numPr>
        <w:spacing w:line="0" w:lineRule="atLeast"/>
        <w:rPr>
          <w:rFonts w:eastAsiaTheme="minorEastAsia"/>
          <w:color w:val="000000"/>
          <w:lang w:eastAsia="zh-TW"/>
        </w:rPr>
      </w:pPr>
      <w:r w:rsidRPr="00501DCC">
        <w:rPr>
          <w:rFonts w:eastAsiaTheme="minorEastAsia"/>
          <w:lang w:eastAsia="zh-TW"/>
        </w:rPr>
        <w:t>地區</w:t>
      </w:r>
      <w:r w:rsidRPr="00501DCC">
        <w:rPr>
          <w:rFonts w:eastAsiaTheme="minorEastAsia"/>
          <w:color w:val="000000"/>
          <w:lang w:eastAsia="zh-TW"/>
        </w:rPr>
        <w:t>層級之</w:t>
      </w:r>
      <w:r w:rsidRPr="00501DCC">
        <w:rPr>
          <w:rFonts w:eastAsiaTheme="minorEastAsia"/>
          <w:color w:val="000000"/>
        </w:rPr>
        <w:t>海事運輸</w:t>
      </w:r>
      <w:r w:rsidRPr="00501DCC">
        <w:rPr>
          <w:rFonts w:eastAsiaTheme="minorEastAsia"/>
          <w:color w:val="000000"/>
          <w:lang w:eastAsia="zh-TW"/>
        </w:rPr>
        <w:t>保安計畫應與</w:t>
      </w:r>
      <w:r w:rsidRPr="00501DCC">
        <w:rPr>
          <w:rFonts w:eastAsiaTheme="minorEastAsia"/>
          <w:lang w:eastAsia="zh-TW"/>
        </w:rPr>
        <w:t>國家</w:t>
      </w:r>
      <w:r w:rsidRPr="00501DCC">
        <w:rPr>
          <w:rFonts w:eastAsiaTheme="minorEastAsia"/>
          <w:color w:val="000000"/>
          <w:lang w:eastAsia="zh-TW"/>
        </w:rPr>
        <w:t>層級之</w:t>
      </w:r>
      <w:r w:rsidRPr="00501DCC">
        <w:rPr>
          <w:rFonts w:eastAsiaTheme="minorEastAsia"/>
          <w:color w:val="000000"/>
        </w:rPr>
        <w:t>海事運輸</w:t>
      </w:r>
      <w:r w:rsidRPr="00501DCC">
        <w:rPr>
          <w:rFonts w:eastAsiaTheme="minorEastAsia"/>
          <w:color w:val="000000"/>
          <w:lang w:eastAsia="zh-TW"/>
        </w:rPr>
        <w:t>保安計畫作適當之連結，針對於該保安區域內或附近所發生之運輸保安意外事件，盡最大的可能性加以防制及制止。</w:t>
      </w:r>
    </w:p>
    <w:p w:rsidR="00273D57" w:rsidRPr="00501DCC" w:rsidRDefault="00273D57" w:rsidP="004E7D3A">
      <w:pPr>
        <w:numPr>
          <w:ilvl w:val="0"/>
          <w:numId w:val="2"/>
        </w:numPr>
        <w:spacing w:line="0" w:lineRule="atLeast"/>
        <w:rPr>
          <w:rFonts w:eastAsiaTheme="minorEastAsia"/>
          <w:lang w:eastAsia="zh-TW"/>
        </w:rPr>
      </w:pPr>
      <w:r w:rsidRPr="00501DCC">
        <w:rPr>
          <w:rFonts w:eastAsiaTheme="minorEastAsia"/>
          <w:color w:val="000000"/>
          <w:lang w:eastAsia="zh-TW"/>
        </w:rPr>
        <w:t>在</w:t>
      </w:r>
      <w:r w:rsidRPr="00501DCC">
        <w:rPr>
          <w:rFonts w:eastAsiaTheme="minorEastAsia"/>
          <w:lang w:eastAsia="zh-TW"/>
        </w:rPr>
        <w:t>地區</w:t>
      </w:r>
      <w:r w:rsidRPr="00501DCC">
        <w:rPr>
          <w:rFonts w:eastAsiaTheme="minorEastAsia"/>
          <w:color w:val="000000"/>
          <w:lang w:eastAsia="zh-TW"/>
        </w:rPr>
        <w:t>層級之</w:t>
      </w:r>
      <w:r w:rsidRPr="00501DCC">
        <w:rPr>
          <w:rFonts w:eastAsiaTheme="minorEastAsia"/>
          <w:color w:val="000000"/>
        </w:rPr>
        <w:t>海事運輸</w:t>
      </w:r>
      <w:r w:rsidRPr="00501DCC">
        <w:rPr>
          <w:rFonts w:eastAsiaTheme="minorEastAsia"/>
          <w:color w:val="000000"/>
          <w:lang w:eastAsia="zh-TW"/>
        </w:rPr>
        <w:t>保安計畫之中，應該描述該保安區域內之特性及基礎建設，此外，上開描述尚應該包括：保安區域內之人口結構之特性及分佈，以及可能會受到運輸保安意外事件影響之特殊經濟、環境或國家保安之程度及其重要性。</w:t>
      </w:r>
    </w:p>
    <w:p w:rsidR="00273D57" w:rsidRPr="00501DCC" w:rsidRDefault="00273D57" w:rsidP="004E7D3A">
      <w:pPr>
        <w:numPr>
          <w:ilvl w:val="0"/>
          <w:numId w:val="2"/>
        </w:numPr>
        <w:spacing w:line="0" w:lineRule="atLeast"/>
        <w:rPr>
          <w:rFonts w:eastAsiaTheme="minorEastAsia"/>
          <w:lang w:eastAsia="zh-TW"/>
        </w:rPr>
      </w:pPr>
      <w:r w:rsidRPr="00501DCC">
        <w:rPr>
          <w:rFonts w:eastAsiaTheme="minorEastAsia"/>
          <w:lang w:eastAsia="zh-TW"/>
        </w:rPr>
        <w:t>詳細地陳述與其他地區</w:t>
      </w:r>
      <w:r w:rsidRPr="00501DCC">
        <w:rPr>
          <w:rFonts w:eastAsiaTheme="minorEastAsia"/>
          <w:color w:val="000000"/>
          <w:lang w:eastAsia="zh-TW"/>
        </w:rPr>
        <w:t>層級之</w:t>
      </w:r>
      <w:r w:rsidRPr="00501DCC">
        <w:rPr>
          <w:rFonts w:eastAsiaTheme="minorEastAsia"/>
          <w:color w:val="000000"/>
        </w:rPr>
        <w:t>海事運輸</w:t>
      </w:r>
      <w:r w:rsidRPr="00501DCC">
        <w:rPr>
          <w:rFonts w:eastAsiaTheme="minorEastAsia"/>
          <w:color w:val="000000"/>
          <w:lang w:eastAsia="zh-TW"/>
        </w:rPr>
        <w:t>保安計畫、設施保安計畫及船舶保安計畫如何作有效地整合。</w:t>
      </w:r>
    </w:p>
    <w:p w:rsidR="00273D57" w:rsidRPr="00501DCC" w:rsidRDefault="00273D57" w:rsidP="004E7D3A">
      <w:pPr>
        <w:numPr>
          <w:ilvl w:val="0"/>
          <w:numId w:val="2"/>
        </w:numPr>
        <w:spacing w:line="0" w:lineRule="atLeast"/>
        <w:rPr>
          <w:rFonts w:eastAsiaTheme="minorEastAsia"/>
          <w:lang w:eastAsia="zh-TW"/>
        </w:rPr>
      </w:pPr>
      <w:r w:rsidRPr="00501DCC">
        <w:rPr>
          <w:rFonts w:eastAsiaTheme="minorEastAsia"/>
          <w:color w:val="000000"/>
          <w:lang w:eastAsia="zh-TW"/>
        </w:rPr>
        <w:t>對於涉及國防部之設備及船舶，</w:t>
      </w:r>
      <w:r w:rsidRPr="00501DCC">
        <w:rPr>
          <w:rFonts w:eastAsiaTheme="minorEastAsia"/>
          <w:lang w:eastAsia="zh-TW"/>
        </w:rPr>
        <w:t>在地區</w:t>
      </w:r>
      <w:r w:rsidRPr="00501DCC">
        <w:rPr>
          <w:rFonts w:eastAsiaTheme="minorEastAsia"/>
          <w:color w:val="000000"/>
          <w:lang w:eastAsia="zh-TW"/>
        </w:rPr>
        <w:t>層級之</w:t>
      </w:r>
      <w:r w:rsidRPr="00501DCC">
        <w:rPr>
          <w:rFonts w:eastAsiaTheme="minorEastAsia"/>
          <w:color w:val="000000"/>
        </w:rPr>
        <w:t>海事運輸</w:t>
      </w:r>
      <w:r w:rsidRPr="00501DCC">
        <w:rPr>
          <w:rFonts w:eastAsiaTheme="minorEastAsia"/>
          <w:color w:val="000000"/>
          <w:lang w:eastAsia="zh-TW"/>
        </w:rPr>
        <w:t>保安計畫之中，應包括與國防部之間的協商與協調。</w:t>
      </w:r>
    </w:p>
    <w:p w:rsidR="00273D57" w:rsidRPr="00501DCC" w:rsidRDefault="00273D57" w:rsidP="004E7D3A">
      <w:pPr>
        <w:numPr>
          <w:ilvl w:val="0"/>
          <w:numId w:val="2"/>
        </w:numPr>
        <w:spacing w:line="0" w:lineRule="atLeast"/>
        <w:rPr>
          <w:rFonts w:eastAsiaTheme="minorEastAsia"/>
          <w:lang w:eastAsia="zh-TW"/>
        </w:rPr>
      </w:pPr>
      <w:r w:rsidRPr="00501DCC">
        <w:rPr>
          <w:rFonts w:eastAsiaTheme="minorEastAsia"/>
          <w:color w:val="000000"/>
          <w:lang w:eastAsia="zh-TW"/>
        </w:rPr>
        <w:t>應包括國土安全部部長需要之任何其他的資訊。</w:t>
      </w:r>
    </w:p>
    <w:p w:rsidR="00273D57" w:rsidRPr="00501DCC" w:rsidRDefault="00273D57" w:rsidP="004E7D3A">
      <w:pPr>
        <w:numPr>
          <w:ilvl w:val="0"/>
          <w:numId w:val="2"/>
        </w:numPr>
        <w:spacing w:line="0" w:lineRule="atLeast"/>
        <w:rPr>
          <w:rFonts w:eastAsiaTheme="minorEastAsia"/>
          <w:lang w:eastAsia="zh-TW"/>
        </w:rPr>
      </w:pPr>
      <w:r w:rsidRPr="00501DCC">
        <w:rPr>
          <w:rFonts w:eastAsiaTheme="minorEastAsia"/>
          <w:color w:val="000000"/>
          <w:lang w:eastAsia="zh-TW"/>
        </w:rPr>
        <w:t>「聯邦海事保安協調官」至少每</w:t>
      </w:r>
      <w:r w:rsidRPr="00501DCC">
        <w:rPr>
          <w:rFonts w:eastAsiaTheme="minorEastAsia"/>
          <w:color w:val="000000"/>
          <w:lang w:eastAsia="zh-TW"/>
        </w:rPr>
        <w:t>5</w:t>
      </w:r>
      <w:r w:rsidRPr="00501DCC">
        <w:rPr>
          <w:rFonts w:eastAsiaTheme="minorEastAsia"/>
          <w:color w:val="000000"/>
          <w:lang w:eastAsia="zh-TW"/>
        </w:rPr>
        <w:t>年應該更新</w:t>
      </w:r>
      <w:r w:rsidRPr="00501DCC">
        <w:rPr>
          <w:rFonts w:eastAsiaTheme="minorEastAsia"/>
          <w:lang w:eastAsia="zh-TW"/>
        </w:rPr>
        <w:t>地區</w:t>
      </w:r>
      <w:r w:rsidRPr="00501DCC">
        <w:rPr>
          <w:rFonts w:eastAsiaTheme="minorEastAsia"/>
          <w:color w:val="000000"/>
          <w:lang w:eastAsia="zh-TW"/>
        </w:rPr>
        <w:t>層級之</w:t>
      </w:r>
      <w:r w:rsidRPr="00501DCC">
        <w:rPr>
          <w:rFonts w:eastAsiaTheme="minorEastAsia"/>
          <w:color w:val="000000"/>
        </w:rPr>
        <w:t>海事運輸</w:t>
      </w:r>
      <w:r w:rsidRPr="00501DCC">
        <w:rPr>
          <w:rFonts w:eastAsiaTheme="minorEastAsia"/>
          <w:color w:val="000000"/>
          <w:lang w:eastAsia="zh-TW"/>
        </w:rPr>
        <w:t>保安計畫。</w:t>
      </w:r>
    </w:p>
    <w:p w:rsidR="00273D57" w:rsidRPr="00501DCC" w:rsidRDefault="00273D57" w:rsidP="004E7D3A">
      <w:pPr>
        <w:spacing w:line="0" w:lineRule="atLeast"/>
        <w:rPr>
          <w:rFonts w:eastAsiaTheme="minorEastAsia"/>
          <w:lang w:eastAsia="zh-TW"/>
        </w:rPr>
      </w:pPr>
      <w:r w:rsidRPr="00501DCC">
        <w:rPr>
          <w:rFonts w:eastAsiaTheme="minorEastAsia"/>
          <w:color w:val="000000"/>
          <w:lang w:eastAsia="zh-TW"/>
        </w:rPr>
        <w:t xml:space="preserve"> </w:t>
      </w:r>
    </w:p>
    <w:p w:rsidR="00273D57" w:rsidRPr="00501DCC" w:rsidRDefault="00273D57" w:rsidP="004E7D3A">
      <w:pPr>
        <w:spacing w:line="0" w:lineRule="atLeast"/>
        <w:rPr>
          <w:rFonts w:eastAsiaTheme="minorEastAsia"/>
          <w:lang w:eastAsia="zh-TW"/>
        </w:rPr>
      </w:pPr>
      <w:r w:rsidRPr="00501DCC">
        <w:rPr>
          <w:rFonts w:eastAsiaTheme="minorEastAsia"/>
          <w:lang w:eastAsia="zh-TW"/>
        </w:rPr>
        <w:t xml:space="preserve">   </w:t>
      </w:r>
      <w:r w:rsidRPr="00501DCC">
        <w:rPr>
          <w:rFonts w:eastAsiaTheme="minorEastAsia"/>
          <w:color w:val="000000"/>
          <w:lang w:eastAsia="zh-TW"/>
        </w:rPr>
        <w:t>國土安全部部長接到</w:t>
      </w:r>
      <w:r w:rsidRPr="00501DCC">
        <w:rPr>
          <w:rFonts w:eastAsiaTheme="minorEastAsia"/>
          <w:lang w:eastAsia="zh-TW"/>
        </w:rPr>
        <w:t>地區</w:t>
      </w:r>
      <w:r w:rsidRPr="00501DCC">
        <w:rPr>
          <w:rFonts w:eastAsiaTheme="minorEastAsia"/>
          <w:color w:val="000000"/>
          <w:lang w:eastAsia="zh-TW"/>
        </w:rPr>
        <w:t>層級之</w:t>
      </w:r>
      <w:r w:rsidRPr="00501DCC">
        <w:rPr>
          <w:rFonts w:eastAsiaTheme="minorEastAsia"/>
          <w:color w:val="000000"/>
        </w:rPr>
        <w:t>海事運輸</w:t>
      </w:r>
      <w:r w:rsidRPr="00501DCC">
        <w:rPr>
          <w:rFonts w:eastAsiaTheme="minorEastAsia"/>
          <w:color w:val="000000"/>
          <w:lang w:eastAsia="zh-TW"/>
        </w:rPr>
        <w:t>保安計畫之後，根據美國聯邦法典第</w:t>
      </w:r>
      <w:r w:rsidRPr="00501DCC">
        <w:rPr>
          <w:rFonts w:eastAsiaTheme="minorEastAsia"/>
          <w:color w:val="000000"/>
          <w:lang w:eastAsia="zh-TW"/>
        </w:rPr>
        <w:t>46</w:t>
      </w:r>
      <w:r w:rsidRPr="00501DCC">
        <w:rPr>
          <w:rFonts w:eastAsiaTheme="minorEastAsia"/>
          <w:color w:val="000000"/>
          <w:lang w:eastAsia="zh-TW"/>
        </w:rPr>
        <w:t>篇第</w:t>
      </w:r>
      <w:r w:rsidRPr="00501DCC">
        <w:rPr>
          <w:rFonts w:eastAsiaTheme="minorEastAsia"/>
          <w:color w:val="000000"/>
          <w:lang w:eastAsia="zh-TW"/>
        </w:rPr>
        <w:t>70103</w:t>
      </w:r>
      <w:r w:rsidRPr="00501DCC">
        <w:rPr>
          <w:rFonts w:eastAsiaTheme="minorEastAsia"/>
          <w:color w:val="000000"/>
          <w:lang w:eastAsia="zh-TW"/>
        </w:rPr>
        <w:t>條</w:t>
      </w:r>
      <w:r w:rsidRPr="00501DCC">
        <w:rPr>
          <w:rFonts w:eastAsiaTheme="minorEastAsia"/>
          <w:color w:val="000000"/>
          <w:lang w:eastAsia="zh-TW"/>
        </w:rPr>
        <w:t>(b)(3)</w:t>
      </w:r>
      <w:r w:rsidRPr="00501DCC">
        <w:rPr>
          <w:rFonts w:eastAsiaTheme="minorEastAsia"/>
          <w:color w:val="000000"/>
          <w:lang w:eastAsia="zh-TW"/>
        </w:rPr>
        <w:t>之規定，應該採取以下之作為：</w:t>
      </w:r>
    </w:p>
    <w:p w:rsidR="00273D57" w:rsidRPr="00501DCC" w:rsidRDefault="00273D57" w:rsidP="004E7D3A">
      <w:pPr>
        <w:numPr>
          <w:ilvl w:val="0"/>
          <w:numId w:val="3"/>
        </w:numPr>
        <w:spacing w:line="0" w:lineRule="atLeast"/>
        <w:rPr>
          <w:rFonts w:eastAsiaTheme="minorEastAsia"/>
          <w:color w:val="000000"/>
          <w:lang w:eastAsia="zh-TW"/>
        </w:rPr>
      </w:pPr>
      <w:r w:rsidRPr="00501DCC">
        <w:rPr>
          <w:rFonts w:eastAsiaTheme="minorEastAsia"/>
          <w:lang w:eastAsia="zh-TW"/>
        </w:rPr>
        <w:t>審核及同意地區</w:t>
      </w:r>
      <w:r w:rsidRPr="00501DCC">
        <w:rPr>
          <w:rFonts w:eastAsiaTheme="minorEastAsia"/>
          <w:color w:val="000000"/>
          <w:lang w:eastAsia="zh-TW"/>
        </w:rPr>
        <w:t>層級之</w:t>
      </w:r>
      <w:r w:rsidRPr="00501DCC">
        <w:rPr>
          <w:rFonts w:eastAsiaTheme="minorEastAsia"/>
          <w:color w:val="000000"/>
        </w:rPr>
        <w:t>海事運輸</w:t>
      </w:r>
      <w:r w:rsidRPr="00501DCC">
        <w:rPr>
          <w:rFonts w:eastAsiaTheme="minorEastAsia"/>
          <w:color w:val="000000"/>
          <w:lang w:eastAsia="zh-TW"/>
        </w:rPr>
        <w:t>保安計畫。</w:t>
      </w:r>
    </w:p>
    <w:p w:rsidR="00273D57" w:rsidRPr="00501DCC" w:rsidRDefault="00273D57" w:rsidP="004E7D3A">
      <w:pPr>
        <w:numPr>
          <w:ilvl w:val="0"/>
          <w:numId w:val="3"/>
        </w:numPr>
        <w:spacing w:line="0" w:lineRule="atLeast"/>
        <w:rPr>
          <w:rFonts w:eastAsiaTheme="minorEastAsia"/>
          <w:lang w:eastAsia="zh-TW"/>
        </w:rPr>
      </w:pPr>
      <w:r w:rsidRPr="00501DCC">
        <w:rPr>
          <w:rFonts w:eastAsiaTheme="minorEastAsia"/>
          <w:color w:val="000000"/>
          <w:lang w:eastAsia="zh-TW"/>
        </w:rPr>
        <w:t>每隔一段時日，定期地覆審先前已被核准之</w:t>
      </w:r>
      <w:r w:rsidRPr="00501DCC">
        <w:rPr>
          <w:rFonts w:eastAsiaTheme="minorEastAsia"/>
          <w:lang w:eastAsia="zh-TW"/>
        </w:rPr>
        <w:t>地區</w:t>
      </w:r>
      <w:r w:rsidRPr="00501DCC">
        <w:rPr>
          <w:rFonts w:eastAsiaTheme="minorEastAsia"/>
          <w:color w:val="000000"/>
          <w:lang w:eastAsia="zh-TW"/>
        </w:rPr>
        <w:t>層級之</w:t>
      </w:r>
      <w:r w:rsidRPr="00501DCC">
        <w:rPr>
          <w:rFonts w:eastAsiaTheme="minorEastAsia"/>
          <w:color w:val="000000"/>
        </w:rPr>
        <w:t>海事運輸</w:t>
      </w:r>
      <w:r w:rsidRPr="00501DCC">
        <w:rPr>
          <w:rFonts w:eastAsiaTheme="minorEastAsia"/>
          <w:color w:val="000000"/>
          <w:lang w:eastAsia="zh-TW"/>
        </w:rPr>
        <w:t>保安計畫。</w:t>
      </w:r>
    </w:p>
    <w:p w:rsidR="00273D57" w:rsidRPr="00501DCC" w:rsidRDefault="00273D57" w:rsidP="004E7D3A">
      <w:pPr>
        <w:spacing w:line="0" w:lineRule="atLeast"/>
        <w:rPr>
          <w:rFonts w:eastAsiaTheme="minorEastAsia"/>
          <w:lang w:eastAsia="zh-TW"/>
        </w:rPr>
      </w:pPr>
    </w:p>
    <w:p w:rsidR="00273D57" w:rsidRPr="00501DCC" w:rsidRDefault="00273D57" w:rsidP="004E7D3A">
      <w:pPr>
        <w:spacing w:line="0" w:lineRule="atLeast"/>
        <w:rPr>
          <w:rFonts w:eastAsiaTheme="minorEastAsia"/>
          <w:lang w:eastAsia="zh-TW"/>
        </w:rPr>
      </w:pPr>
      <w:r w:rsidRPr="00501DCC">
        <w:rPr>
          <w:rFonts w:eastAsiaTheme="minorEastAsia"/>
          <w:lang w:eastAsia="zh-TW"/>
        </w:rPr>
        <w:t xml:space="preserve">   </w:t>
      </w:r>
      <w:r w:rsidRPr="00501DCC">
        <w:rPr>
          <w:rFonts w:eastAsiaTheme="minorEastAsia"/>
          <w:lang w:eastAsia="zh-TW"/>
        </w:rPr>
        <w:t>在船舶及設施之</w:t>
      </w:r>
      <w:r w:rsidRPr="00501DCC">
        <w:rPr>
          <w:rFonts w:eastAsiaTheme="minorEastAsia"/>
          <w:color w:val="000000"/>
          <w:lang w:eastAsia="zh-TW"/>
        </w:rPr>
        <w:t>保安計畫之中，根據美國聯邦法典第</w:t>
      </w:r>
      <w:r w:rsidRPr="00501DCC">
        <w:rPr>
          <w:rFonts w:eastAsiaTheme="minorEastAsia"/>
          <w:color w:val="000000"/>
          <w:lang w:eastAsia="zh-TW"/>
        </w:rPr>
        <w:t>46</w:t>
      </w:r>
      <w:r w:rsidRPr="00501DCC">
        <w:rPr>
          <w:rFonts w:eastAsiaTheme="minorEastAsia"/>
          <w:color w:val="000000"/>
          <w:lang w:eastAsia="zh-TW"/>
        </w:rPr>
        <w:t>篇第</w:t>
      </w:r>
      <w:r w:rsidRPr="00501DCC">
        <w:rPr>
          <w:rFonts w:eastAsiaTheme="minorEastAsia"/>
          <w:color w:val="000000"/>
          <w:lang w:eastAsia="zh-TW"/>
        </w:rPr>
        <w:t>70103</w:t>
      </w:r>
      <w:r w:rsidRPr="00501DCC">
        <w:rPr>
          <w:rFonts w:eastAsiaTheme="minorEastAsia"/>
          <w:color w:val="000000"/>
          <w:lang w:eastAsia="zh-TW"/>
        </w:rPr>
        <w:t>條</w:t>
      </w:r>
      <w:r w:rsidRPr="00501DCC">
        <w:rPr>
          <w:rFonts w:eastAsiaTheme="minorEastAsia"/>
          <w:color w:val="000000"/>
          <w:lang w:eastAsia="zh-TW"/>
        </w:rPr>
        <w:t>(c)</w:t>
      </w:r>
      <w:r w:rsidRPr="00501DCC">
        <w:rPr>
          <w:rFonts w:eastAsiaTheme="minorEastAsia"/>
          <w:color w:val="000000"/>
          <w:lang w:eastAsia="zh-TW"/>
        </w:rPr>
        <w:t>之規定，應該包括以下之法律要件：</w:t>
      </w:r>
    </w:p>
    <w:p w:rsidR="00273D57" w:rsidRPr="00501DCC" w:rsidRDefault="00273D57" w:rsidP="004E7D3A">
      <w:pPr>
        <w:numPr>
          <w:ilvl w:val="0"/>
          <w:numId w:val="4"/>
        </w:numPr>
        <w:spacing w:line="0" w:lineRule="atLeast"/>
        <w:rPr>
          <w:rFonts w:eastAsiaTheme="minorEastAsia"/>
          <w:color w:val="000000"/>
          <w:lang w:eastAsia="zh-TW"/>
        </w:rPr>
      </w:pPr>
      <w:r w:rsidRPr="00501DCC">
        <w:rPr>
          <w:rFonts w:eastAsiaTheme="minorEastAsia"/>
          <w:lang w:eastAsia="zh-TW"/>
        </w:rPr>
        <w:t>在涉及船舶及設施之</w:t>
      </w:r>
      <w:r w:rsidRPr="00501DCC">
        <w:rPr>
          <w:rFonts w:eastAsiaTheme="minorEastAsia"/>
          <w:color w:val="000000"/>
          <w:lang w:eastAsia="zh-TW"/>
        </w:rPr>
        <w:t>保安計畫的暫時性命令開始生效起算</w:t>
      </w:r>
      <w:r w:rsidRPr="00501DCC">
        <w:rPr>
          <w:rFonts w:eastAsiaTheme="minorEastAsia"/>
          <w:color w:val="000000"/>
          <w:lang w:eastAsia="zh-TW"/>
        </w:rPr>
        <w:t>6</w:t>
      </w:r>
      <w:r w:rsidRPr="00501DCC">
        <w:rPr>
          <w:rFonts w:eastAsiaTheme="minorEastAsia"/>
          <w:color w:val="000000"/>
          <w:lang w:eastAsia="zh-TW"/>
        </w:rPr>
        <w:t>個月內，</w:t>
      </w:r>
      <w:r w:rsidRPr="00501DCC">
        <w:rPr>
          <w:rFonts w:eastAsiaTheme="minorEastAsia"/>
          <w:lang w:eastAsia="zh-TW"/>
        </w:rPr>
        <w:t>船舶或設施之所有人或負責人，為了防制</w:t>
      </w:r>
      <w:r w:rsidRPr="00501DCC">
        <w:rPr>
          <w:rFonts w:eastAsiaTheme="minorEastAsia"/>
          <w:color w:val="000000"/>
          <w:lang w:eastAsia="zh-TW"/>
        </w:rPr>
        <w:t>運輸保安意外事件之發生，並盡最大的可能性加以防制及制止，須</w:t>
      </w:r>
      <w:r w:rsidRPr="00501DCC">
        <w:rPr>
          <w:rFonts w:eastAsiaTheme="minorEastAsia"/>
          <w:lang w:eastAsia="zh-TW"/>
        </w:rPr>
        <w:t>準備船舶或設施之</w:t>
      </w:r>
      <w:r w:rsidRPr="00501DCC">
        <w:rPr>
          <w:rFonts w:eastAsiaTheme="minorEastAsia"/>
          <w:color w:val="000000"/>
          <w:lang w:eastAsia="zh-TW"/>
        </w:rPr>
        <w:t>保安計畫，並將此計畫陳交給國土安全部部長。而有關上述必須準備及陳交保安計畫之</w:t>
      </w:r>
      <w:r w:rsidRPr="00501DCC">
        <w:rPr>
          <w:rFonts w:eastAsiaTheme="minorEastAsia"/>
          <w:lang w:eastAsia="zh-TW"/>
        </w:rPr>
        <w:t>船舶或設施方面，並非所有之船舶或設施均必須執行之，其標準在於當</w:t>
      </w:r>
      <w:r w:rsidRPr="00501DCC">
        <w:rPr>
          <w:rFonts w:eastAsiaTheme="minorEastAsia"/>
          <w:color w:val="000000"/>
          <w:lang w:eastAsia="zh-TW"/>
        </w:rPr>
        <w:t>國土安全部部長認定其可能會涉及運輸保安意外事件之發生時，則根據美國聯邦法典第</w:t>
      </w:r>
      <w:r w:rsidRPr="00501DCC">
        <w:rPr>
          <w:rFonts w:eastAsiaTheme="minorEastAsia"/>
          <w:color w:val="000000"/>
          <w:lang w:eastAsia="zh-TW"/>
        </w:rPr>
        <w:t>46</w:t>
      </w:r>
      <w:r w:rsidRPr="00501DCC">
        <w:rPr>
          <w:rFonts w:eastAsiaTheme="minorEastAsia"/>
          <w:color w:val="000000"/>
          <w:lang w:eastAsia="zh-TW"/>
        </w:rPr>
        <w:t>篇第</w:t>
      </w:r>
      <w:r w:rsidRPr="00501DCC">
        <w:rPr>
          <w:rFonts w:eastAsiaTheme="minorEastAsia"/>
          <w:color w:val="000000"/>
          <w:lang w:eastAsia="zh-TW"/>
        </w:rPr>
        <w:t>70103</w:t>
      </w:r>
      <w:r w:rsidRPr="00501DCC">
        <w:rPr>
          <w:rFonts w:eastAsiaTheme="minorEastAsia"/>
          <w:color w:val="000000"/>
          <w:lang w:eastAsia="zh-TW"/>
        </w:rPr>
        <w:t>條</w:t>
      </w:r>
      <w:r w:rsidRPr="00501DCC">
        <w:rPr>
          <w:rFonts w:eastAsiaTheme="minorEastAsia"/>
          <w:color w:val="000000"/>
          <w:lang w:eastAsia="zh-TW"/>
        </w:rPr>
        <w:t>(c)(2)(A)</w:t>
      </w:r>
      <w:r w:rsidRPr="00501DCC">
        <w:rPr>
          <w:rFonts w:eastAsiaTheme="minorEastAsia"/>
          <w:color w:val="000000"/>
          <w:lang w:eastAsia="zh-TW"/>
        </w:rPr>
        <w:t>之規定，該</w:t>
      </w:r>
      <w:r w:rsidRPr="00501DCC">
        <w:rPr>
          <w:rFonts w:eastAsiaTheme="minorEastAsia"/>
          <w:lang w:eastAsia="zh-TW"/>
        </w:rPr>
        <w:t>船舶或設施</w:t>
      </w:r>
      <w:r w:rsidRPr="00501DCC">
        <w:rPr>
          <w:rFonts w:eastAsiaTheme="minorEastAsia"/>
          <w:color w:val="000000"/>
          <w:lang w:eastAsia="zh-TW"/>
        </w:rPr>
        <w:t>須準備及陳交保安計畫給國土安全部部長。</w:t>
      </w:r>
    </w:p>
    <w:p w:rsidR="00273D57" w:rsidRPr="00501DCC" w:rsidRDefault="00273D57" w:rsidP="004E7D3A">
      <w:pPr>
        <w:numPr>
          <w:ilvl w:val="0"/>
          <w:numId w:val="4"/>
        </w:numPr>
        <w:spacing w:line="0" w:lineRule="atLeast"/>
        <w:rPr>
          <w:rFonts w:eastAsiaTheme="minorEastAsia"/>
          <w:lang w:eastAsia="zh-TW"/>
        </w:rPr>
      </w:pPr>
      <w:r w:rsidRPr="00501DCC">
        <w:rPr>
          <w:rFonts w:eastAsiaTheme="minorEastAsia"/>
          <w:color w:val="000000"/>
          <w:lang w:eastAsia="zh-TW"/>
        </w:rPr>
        <w:t>根據美國聯邦法典第</w:t>
      </w:r>
      <w:r w:rsidRPr="00501DCC">
        <w:rPr>
          <w:rFonts w:eastAsiaTheme="minorEastAsia"/>
          <w:color w:val="000000"/>
          <w:lang w:eastAsia="zh-TW"/>
        </w:rPr>
        <w:t>46</w:t>
      </w:r>
      <w:r w:rsidRPr="00501DCC">
        <w:rPr>
          <w:rFonts w:eastAsiaTheme="minorEastAsia"/>
          <w:color w:val="000000"/>
          <w:lang w:eastAsia="zh-TW"/>
        </w:rPr>
        <w:t>篇第</w:t>
      </w:r>
      <w:r w:rsidRPr="00501DCC">
        <w:rPr>
          <w:rFonts w:eastAsiaTheme="minorEastAsia"/>
          <w:color w:val="000000"/>
          <w:lang w:eastAsia="zh-TW"/>
        </w:rPr>
        <w:t>70103</w:t>
      </w:r>
      <w:r w:rsidRPr="00501DCC">
        <w:rPr>
          <w:rFonts w:eastAsiaTheme="minorEastAsia"/>
          <w:color w:val="000000"/>
          <w:lang w:eastAsia="zh-TW"/>
        </w:rPr>
        <w:t>條</w:t>
      </w:r>
      <w:r w:rsidRPr="00501DCC">
        <w:rPr>
          <w:rFonts w:eastAsiaTheme="minorEastAsia"/>
          <w:color w:val="000000"/>
          <w:lang w:eastAsia="zh-TW"/>
        </w:rPr>
        <w:t>(c)(2)(B)</w:t>
      </w:r>
      <w:r w:rsidRPr="00501DCC">
        <w:rPr>
          <w:rFonts w:eastAsiaTheme="minorEastAsia"/>
          <w:color w:val="000000"/>
          <w:lang w:eastAsia="zh-TW"/>
        </w:rPr>
        <w:t>之規定，假若</w:t>
      </w:r>
      <w:r w:rsidRPr="00501DCC">
        <w:rPr>
          <w:rFonts w:eastAsiaTheme="minorEastAsia"/>
          <w:lang w:eastAsia="zh-TW"/>
        </w:rPr>
        <w:t>船舶或設施屬於國防部之財產，則無需準備船舶或設施之</w:t>
      </w:r>
      <w:r w:rsidRPr="00501DCC">
        <w:rPr>
          <w:rFonts w:eastAsiaTheme="minorEastAsia"/>
          <w:color w:val="000000"/>
          <w:lang w:eastAsia="zh-TW"/>
        </w:rPr>
        <w:t>保安計畫，亦無需將此計畫陳交給國土安全部部長。</w:t>
      </w:r>
    </w:p>
    <w:p w:rsidR="00273D57" w:rsidRPr="00501DCC" w:rsidRDefault="00273D57" w:rsidP="004E7D3A">
      <w:pPr>
        <w:numPr>
          <w:ilvl w:val="0"/>
          <w:numId w:val="4"/>
        </w:numPr>
        <w:spacing w:line="0" w:lineRule="atLeast"/>
        <w:rPr>
          <w:rFonts w:eastAsiaTheme="minorEastAsia"/>
          <w:lang w:eastAsia="zh-TW"/>
        </w:rPr>
      </w:pPr>
      <w:r w:rsidRPr="00501DCC">
        <w:rPr>
          <w:rFonts w:eastAsiaTheme="minorEastAsia"/>
          <w:lang w:eastAsia="zh-TW"/>
        </w:rPr>
        <w:t>有關船舶及設施之</w:t>
      </w:r>
      <w:r w:rsidRPr="00501DCC">
        <w:rPr>
          <w:rFonts w:eastAsiaTheme="minorEastAsia"/>
          <w:color w:val="000000"/>
          <w:lang w:eastAsia="zh-TW"/>
        </w:rPr>
        <w:t>保安計畫，其必須與國家層級之</w:t>
      </w:r>
      <w:r w:rsidRPr="00501DCC">
        <w:rPr>
          <w:rFonts w:eastAsiaTheme="minorEastAsia"/>
          <w:color w:val="000000"/>
        </w:rPr>
        <w:t>海事運輸</w:t>
      </w:r>
      <w:r w:rsidRPr="00501DCC">
        <w:rPr>
          <w:rFonts w:eastAsiaTheme="minorEastAsia"/>
          <w:color w:val="000000"/>
          <w:lang w:eastAsia="zh-TW"/>
        </w:rPr>
        <w:t>保安計畫及</w:t>
      </w:r>
      <w:r w:rsidRPr="00501DCC">
        <w:rPr>
          <w:rFonts w:eastAsiaTheme="minorEastAsia"/>
          <w:lang w:eastAsia="zh-TW"/>
        </w:rPr>
        <w:t>地區</w:t>
      </w:r>
      <w:r w:rsidRPr="00501DCC">
        <w:rPr>
          <w:rFonts w:eastAsiaTheme="minorEastAsia"/>
          <w:color w:val="000000"/>
          <w:lang w:eastAsia="zh-TW"/>
        </w:rPr>
        <w:t>層級之</w:t>
      </w:r>
      <w:r w:rsidRPr="00501DCC">
        <w:rPr>
          <w:rFonts w:eastAsiaTheme="minorEastAsia"/>
          <w:color w:val="000000"/>
        </w:rPr>
        <w:t>海事運輸</w:t>
      </w:r>
      <w:r w:rsidRPr="00501DCC">
        <w:rPr>
          <w:rFonts w:eastAsiaTheme="minorEastAsia"/>
          <w:color w:val="000000"/>
          <w:lang w:eastAsia="zh-TW"/>
        </w:rPr>
        <w:t>保安計畫的要求與要件互相一致。</w:t>
      </w:r>
    </w:p>
    <w:p w:rsidR="00273D57" w:rsidRPr="00501DCC" w:rsidRDefault="00273D57" w:rsidP="004E7D3A">
      <w:pPr>
        <w:numPr>
          <w:ilvl w:val="0"/>
          <w:numId w:val="4"/>
        </w:numPr>
        <w:spacing w:line="0" w:lineRule="atLeast"/>
        <w:rPr>
          <w:rFonts w:eastAsiaTheme="minorEastAsia"/>
          <w:lang w:eastAsia="zh-TW"/>
        </w:rPr>
      </w:pPr>
      <w:r w:rsidRPr="00501DCC">
        <w:rPr>
          <w:rFonts w:eastAsiaTheme="minorEastAsia"/>
          <w:lang w:eastAsia="zh-TW"/>
        </w:rPr>
        <w:t>有關船舶及設施</w:t>
      </w:r>
      <w:r w:rsidRPr="00501DCC">
        <w:rPr>
          <w:rFonts w:eastAsiaTheme="minorEastAsia"/>
          <w:color w:val="000000"/>
          <w:lang w:eastAsia="zh-TW"/>
        </w:rPr>
        <w:t>保安計畫中，主導執行該保安計畫之負責人，其必須具有充分之權限，俾利執行保安計畫中之措施，同時，該名保安計畫之負責人能夠立即地與適當之聯邦政府官員，及對</w:t>
      </w:r>
      <w:r w:rsidRPr="00501DCC">
        <w:rPr>
          <w:rFonts w:eastAsiaTheme="minorEastAsia"/>
          <w:lang w:eastAsia="zh-TW"/>
        </w:rPr>
        <w:t>船舶及設施提供</w:t>
      </w:r>
      <w:r w:rsidRPr="00501DCC">
        <w:rPr>
          <w:rFonts w:eastAsiaTheme="minorEastAsia"/>
          <w:color w:val="000000"/>
          <w:lang w:eastAsia="zh-TW"/>
        </w:rPr>
        <w:t>保安人員及設備之第三人進行適切之溝通與連繫。</w:t>
      </w:r>
    </w:p>
    <w:p w:rsidR="00273D57" w:rsidRPr="00501DCC" w:rsidRDefault="00273D57" w:rsidP="004E7D3A">
      <w:pPr>
        <w:numPr>
          <w:ilvl w:val="0"/>
          <w:numId w:val="4"/>
        </w:numPr>
        <w:spacing w:line="0" w:lineRule="atLeast"/>
        <w:rPr>
          <w:rFonts w:eastAsiaTheme="minorEastAsia"/>
          <w:lang w:eastAsia="zh-TW"/>
        </w:rPr>
      </w:pPr>
      <w:r w:rsidRPr="00501DCC">
        <w:rPr>
          <w:rFonts w:eastAsiaTheme="minorEastAsia"/>
          <w:color w:val="000000"/>
          <w:lang w:eastAsia="zh-TW"/>
        </w:rPr>
        <w:t>在</w:t>
      </w:r>
      <w:r w:rsidRPr="00501DCC">
        <w:rPr>
          <w:rFonts w:eastAsiaTheme="minorEastAsia"/>
          <w:lang w:eastAsia="zh-TW"/>
        </w:rPr>
        <w:t>船舶及設施</w:t>
      </w:r>
      <w:r w:rsidRPr="00501DCC">
        <w:rPr>
          <w:rFonts w:eastAsiaTheme="minorEastAsia"/>
          <w:color w:val="000000"/>
          <w:lang w:eastAsia="zh-TW"/>
        </w:rPr>
        <w:t>保安計畫中，應提供：</w:t>
      </w:r>
      <w:r w:rsidRPr="00501DCC">
        <w:rPr>
          <w:rFonts w:eastAsiaTheme="minorEastAsia"/>
          <w:color w:val="000000"/>
          <w:lang w:eastAsia="zh-TW"/>
        </w:rPr>
        <w:t>(1)</w:t>
      </w:r>
      <w:r w:rsidRPr="00501DCC">
        <w:rPr>
          <w:rFonts w:eastAsiaTheme="minorEastAsia"/>
          <w:color w:val="000000"/>
          <w:lang w:eastAsia="zh-TW"/>
        </w:rPr>
        <w:t>、建構一套硬體保安、旅客及貨物保安以及人員保安之機制，並加以維持之。</w:t>
      </w:r>
      <w:r w:rsidRPr="00501DCC">
        <w:rPr>
          <w:rFonts w:eastAsiaTheme="minorEastAsia"/>
          <w:color w:val="000000"/>
          <w:lang w:eastAsia="zh-TW"/>
        </w:rPr>
        <w:t>(2)</w:t>
      </w:r>
      <w:r w:rsidRPr="00501DCC">
        <w:rPr>
          <w:rFonts w:eastAsiaTheme="minorEastAsia"/>
          <w:color w:val="000000"/>
          <w:lang w:eastAsia="zh-TW"/>
        </w:rPr>
        <w:t>、對於</w:t>
      </w:r>
      <w:r w:rsidRPr="00501DCC">
        <w:rPr>
          <w:rFonts w:eastAsiaTheme="minorEastAsia"/>
          <w:lang w:eastAsia="zh-TW"/>
        </w:rPr>
        <w:t>船舶或設施附近之地區保安，應建構一套進出均受到監控之機制，並加以管制。</w:t>
      </w:r>
      <w:r w:rsidRPr="00501DCC">
        <w:rPr>
          <w:rFonts w:eastAsiaTheme="minorEastAsia"/>
          <w:lang w:eastAsia="zh-TW"/>
        </w:rPr>
        <w:t>(3)</w:t>
      </w:r>
      <w:r w:rsidRPr="00501DCC">
        <w:rPr>
          <w:rFonts w:eastAsiaTheme="minorEastAsia"/>
          <w:lang w:eastAsia="zh-TW"/>
        </w:rPr>
        <w:t>、程序性之保安政策。</w:t>
      </w:r>
      <w:r w:rsidRPr="00501DCC">
        <w:rPr>
          <w:rFonts w:eastAsiaTheme="minorEastAsia"/>
          <w:lang w:eastAsia="zh-TW"/>
        </w:rPr>
        <w:t>(4)</w:t>
      </w:r>
      <w:r w:rsidRPr="00501DCC">
        <w:rPr>
          <w:rFonts w:eastAsiaTheme="minorEastAsia"/>
          <w:lang w:eastAsia="zh-TW"/>
        </w:rPr>
        <w:t>、溝通系統。</w:t>
      </w:r>
      <w:r w:rsidRPr="00501DCC">
        <w:rPr>
          <w:rFonts w:eastAsiaTheme="minorEastAsia"/>
          <w:lang w:eastAsia="zh-TW"/>
        </w:rPr>
        <w:t>(5)</w:t>
      </w:r>
      <w:r w:rsidRPr="00501DCC">
        <w:rPr>
          <w:rFonts w:eastAsiaTheme="minorEastAsia"/>
          <w:lang w:eastAsia="zh-TW"/>
        </w:rPr>
        <w:t>、其他之保安系統。</w:t>
      </w:r>
    </w:p>
    <w:p w:rsidR="00273D57" w:rsidRPr="00501DCC" w:rsidRDefault="00273D57" w:rsidP="004E7D3A">
      <w:pPr>
        <w:numPr>
          <w:ilvl w:val="0"/>
          <w:numId w:val="4"/>
        </w:numPr>
        <w:spacing w:line="0" w:lineRule="atLeast"/>
        <w:rPr>
          <w:rFonts w:eastAsiaTheme="minorEastAsia"/>
          <w:lang w:eastAsia="zh-TW"/>
        </w:rPr>
      </w:pPr>
      <w:r w:rsidRPr="00501DCC">
        <w:rPr>
          <w:rFonts w:eastAsiaTheme="minorEastAsia"/>
          <w:color w:val="000000"/>
          <w:lang w:eastAsia="zh-TW"/>
        </w:rPr>
        <w:t>為了盡最大的可能性，以防制及制止運輸保安意外事件或實際潛在威脅之發生，</w:t>
      </w:r>
      <w:r w:rsidRPr="00501DCC">
        <w:rPr>
          <w:rFonts w:eastAsiaTheme="minorEastAsia"/>
          <w:lang w:eastAsia="zh-TW"/>
        </w:rPr>
        <w:t>對於透由契約或</w:t>
      </w:r>
      <w:r w:rsidRPr="00501DCC">
        <w:rPr>
          <w:rFonts w:eastAsiaTheme="minorEastAsia"/>
          <w:color w:val="000000"/>
          <w:lang w:eastAsia="zh-TW"/>
        </w:rPr>
        <w:t>業</w:t>
      </w:r>
      <w:r w:rsidRPr="00501DCC">
        <w:rPr>
          <w:rFonts w:eastAsiaTheme="minorEastAsia"/>
          <w:lang w:eastAsia="zh-TW"/>
        </w:rPr>
        <w:t>經</w:t>
      </w:r>
      <w:r w:rsidRPr="00501DCC">
        <w:rPr>
          <w:rFonts w:eastAsiaTheme="minorEastAsia"/>
          <w:color w:val="000000"/>
          <w:lang w:eastAsia="zh-TW"/>
        </w:rPr>
        <w:t>國土安全部部長已核准而實施之其他保安措施或手段，必須加以辨識之，並進一步確保這些保安措施隨時可被加以使用或利用之。</w:t>
      </w:r>
    </w:p>
    <w:p w:rsidR="00273D57" w:rsidRPr="00501DCC" w:rsidRDefault="00273D57" w:rsidP="004E7D3A">
      <w:pPr>
        <w:numPr>
          <w:ilvl w:val="0"/>
          <w:numId w:val="4"/>
        </w:numPr>
        <w:spacing w:line="0" w:lineRule="atLeast"/>
        <w:rPr>
          <w:rFonts w:eastAsiaTheme="minorEastAsia"/>
          <w:lang w:eastAsia="zh-TW"/>
        </w:rPr>
      </w:pPr>
      <w:r w:rsidRPr="00501DCC">
        <w:rPr>
          <w:rFonts w:eastAsiaTheme="minorEastAsia"/>
          <w:color w:val="000000"/>
          <w:lang w:eastAsia="zh-TW"/>
        </w:rPr>
        <w:t>為了盡最大的可能性，以防制及制止運輸保安意外事件或實際潛在威脅之發生，在</w:t>
      </w:r>
      <w:r w:rsidRPr="00501DCC">
        <w:rPr>
          <w:rFonts w:eastAsiaTheme="minorEastAsia"/>
          <w:lang w:eastAsia="zh-TW"/>
        </w:rPr>
        <w:t>船舶及設施</w:t>
      </w:r>
      <w:r w:rsidRPr="00501DCC">
        <w:rPr>
          <w:rFonts w:eastAsiaTheme="minorEastAsia"/>
          <w:color w:val="000000"/>
          <w:lang w:eastAsia="zh-TW"/>
        </w:rPr>
        <w:t>保安計畫中，需陳述及指明有關保安之訓練或講習、定期性但未事先公告之訓練以及相關人員之保安作為。</w:t>
      </w:r>
    </w:p>
    <w:p w:rsidR="00273D57" w:rsidRPr="00501DCC" w:rsidRDefault="00273D57" w:rsidP="004E7D3A">
      <w:pPr>
        <w:numPr>
          <w:ilvl w:val="0"/>
          <w:numId w:val="4"/>
        </w:numPr>
        <w:spacing w:line="0" w:lineRule="atLeast"/>
        <w:rPr>
          <w:rFonts w:eastAsiaTheme="minorEastAsia"/>
          <w:lang w:eastAsia="zh-TW"/>
        </w:rPr>
      </w:pPr>
      <w:r w:rsidRPr="00501DCC">
        <w:rPr>
          <w:rFonts w:eastAsiaTheme="minorEastAsia"/>
          <w:color w:val="000000"/>
          <w:lang w:eastAsia="zh-TW"/>
        </w:rPr>
        <w:t>至少每</w:t>
      </w:r>
      <w:r w:rsidRPr="00501DCC">
        <w:rPr>
          <w:rFonts w:eastAsiaTheme="minorEastAsia"/>
          <w:color w:val="000000"/>
          <w:lang w:eastAsia="zh-TW"/>
        </w:rPr>
        <w:t>5</w:t>
      </w:r>
      <w:r w:rsidRPr="00501DCC">
        <w:rPr>
          <w:rFonts w:eastAsiaTheme="minorEastAsia"/>
          <w:color w:val="000000"/>
          <w:lang w:eastAsia="zh-TW"/>
        </w:rPr>
        <w:t>年要更新一次。</w:t>
      </w:r>
    </w:p>
    <w:p w:rsidR="00273D57" w:rsidRPr="00501DCC" w:rsidRDefault="00273D57" w:rsidP="004E7D3A">
      <w:pPr>
        <w:numPr>
          <w:ilvl w:val="0"/>
          <w:numId w:val="4"/>
        </w:numPr>
        <w:spacing w:line="0" w:lineRule="atLeast"/>
        <w:rPr>
          <w:rFonts w:eastAsiaTheme="minorEastAsia"/>
          <w:lang w:eastAsia="zh-TW"/>
        </w:rPr>
      </w:pPr>
      <w:r w:rsidRPr="00501DCC">
        <w:rPr>
          <w:rFonts w:eastAsiaTheme="minorEastAsia"/>
          <w:lang w:eastAsia="zh-TW"/>
        </w:rPr>
        <w:t>假若船舶或設施之保安措施曾有進行若干之改變，如果上開之改變，其會實質地影響船舶或設施之保安，則此種改變，均必須重新提出申請，</w:t>
      </w:r>
      <w:r w:rsidRPr="00501DCC">
        <w:rPr>
          <w:rFonts w:eastAsiaTheme="minorEastAsia"/>
          <w:color w:val="000000"/>
          <w:lang w:eastAsia="zh-TW"/>
        </w:rPr>
        <w:t>並將此業已進行若干改變之計畫，陳交給國土安全部部長審核。</w:t>
      </w:r>
    </w:p>
    <w:p w:rsidR="00273D57" w:rsidRPr="00501DCC" w:rsidRDefault="00273D57" w:rsidP="004E7D3A">
      <w:pPr>
        <w:spacing w:line="0" w:lineRule="atLeast"/>
        <w:rPr>
          <w:rFonts w:eastAsiaTheme="minorEastAsia"/>
          <w:lang w:eastAsia="zh-TW"/>
        </w:rPr>
      </w:pPr>
    </w:p>
    <w:p w:rsidR="00273D57" w:rsidRPr="00501DCC" w:rsidRDefault="00273D57" w:rsidP="004E7D3A">
      <w:pPr>
        <w:spacing w:line="0" w:lineRule="atLeast"/>
        <w:rPr>
          <w:rFonts w:eastAsiaTheme="minorEastAsia"/>
          <w:lang w:eastAsia="zh-TW"/>
        </w:rPr>
      </w:pPr>
      <w:r w:rsidRPr="00501DCC">
        <w:rPr>
          <w:rFonts w:eastAsiaTheme="minorEastAsia"/>
          <w:lang w:eastAsia="zh-TW"/>
        </w:rPr>
        <w:t xml:space="preserve">    </w:t>
      </w:r>
      <w:r w:rsidRPr="00501DCC">
        <w:rPr>
          <w:rFonts w:eastAsiaTheme="minorEastAsia"/>
          <w:color w:val="000000"/>
          <w:lang w:eastAsia="zh-TW"/>
        </w:rPr>
        <w:t>國土安全部部長在收受上述之</w:t>
      </w:r>
      <w:r w:rsidRPr="00501DCC">
        <w:rPr>
          <w:rFonts w:eastAsiaTheme="minorEastAsia"/>
          <w:lang w:eastAsia="zh-TW"/>
        </w:rPr>
        <w:t>船舶及設施</w:t>
      </w:r>
      <w:r w:rsidRPr="00501DCC">
        <w:rPr>
          <w:rFonts w:eastAsiaTheme="minorEastAsia"/>
          <w:color w:val="000000"/>
          <w:lang w:eastAsia="zh-TW"/>
        </w:rPr>
        <w:t>保安計畫之後，根據美國聯邦法典第</w:t>
      </w:r>
      <w:r w:rsidRPr="00501DCC">
        <w:rPr>
          <w:rFonts w:eastAsiaTheme="minorEastAsia"/>
          <w:color w:val="000000"/>
          <w:lang w:eastAsia="zh-TW"/>
        </w:rPr>
        <w:t>46</w:t>
      </w:r>
      <w:r w:rsidRPr="00501DCC">
        <w:rPr>
          <w:rFonts w:eastAsiaTheme="minorEastAsia"/>
          <w:color w:val="000000"/>
          <w:lang w:eastAsia="zh-TW"/>
        </w:rPr>
        <w:t>篇第</w:t>
      </w:r>
      <w:r w:rsidRPr="00501DCC">
        <w:rPr>
          <w:rFonts w:eastAsiaTheme="minorEastAsia"/>
          <w:color w:val="000000"/>
          <w:lang w:eastAsia="zh-TW"/>
        </w:rPr>
        <w:t>70103</w:t>
      </w:r>
      <w:r w:rsidRPr="00501DCC">
        <w:rPr>
          <w:rFonts w:eastAsiaTheme="minorEastAsia"/>
          <w:color w:val="000000"/>
          <w:lang w:eastAsia="zh-TW"/>
        </w:rPr>
        <w:t>條</w:t>
      </w:r>
      <w:r w:rsidRPr="00501DCC">
        <w:rPr>
          <w:rFonts w:eastAsiaTheme="minorEastAsia"/>
          <w:color w:val="000000"/>
          <w:lang w:eastAsia="zh-TW"/>
        </w:rPr>
        <w:t>(c)(4)</w:t>
      </w:r>
      <w:r w:rsidRPr="00501DCC">
        <w:rPr>
          <w:rFonts w:eastAsiaTheme="minorEastAsia"/>
          <w:color w:val="000000"/>
          <w:lang w:eastAsia="zh-TW"/>
        </w:rPr>
        <w:t>之規定，國土安全部部長必須：</w:t>
      </w:r>
    </w:p>
    <w:p w:rsidR="00273D57" w:rsidRPr="00501DCC" w:rsidRDefault="00273D57" w:rsidP="004E7D3A">
      <w:pPr>
        <w:numPr>
          <w:ilvl w:val="0"/>
          <w:numId w:val="5"/>
        </w:numPr>
        <w:spacing w:line="0" w:lineRule="atLeast"/>
        <w:rPr>
          <w:rFonts w:eastAsiaTheme="minorEastAsia"/>
          <w:lang w:eastAsia="zh-TW"/>
        </w:rPr>
      </w:pPr>
      <w:r w:rsidRPr="00501DCC">
        <w:rPr>
          <w:rFonts w:eastAsiaTheme="minorEastAsia"/>
          <w:lang w:eastAsia="zh-TW"/>
        </w:rPr>
        <w:t>針對每一筆之船舶及設施</w:t>
      </w:r>
      <w:r w:rsidRPr="00501DCC">
        <w:rPr>
          <w:rFonts w:eastAsiaTheme="minorEastAsia"/>
          <w:color w:val="000000"/>
          <w:lang w:eastAsia="zh-TW"/>
        </w:rPr>
        <w:t>保安計畫，</w:t>
      </w:r>
      <w:r w:rsidRPr="00501DCC">
        <w:rPr>
          <w:rFonts w:eastAsiaTheme="minorEastAsia"/>
          <w:lang w:eastAsia="zh-TW"/>
        </w:rPr>
        <w:t>立即地加以審查。</w:t>
      </w:r>
    </w:p>
    <w:p w:rsidR="00273D57" w:rsidRPr="00501DCC" w:rsidRDefault="00273D57" w:rsidP="004E7D3A">
      <w:pPr>
        <w:numPr>
          <w:ilvl w:val="0"/>
          <w:numId w:val="5"/>
        </w:numPr>
        <w:spacing w:line="0" w:lineRule="atLeast"/>
        <w:rPr>
          <w:rFonts w:eastAsiaTheme="minorEastAsia"/>
          <w:lang w:eastAsia="zh-TW"/>
        </w:rPr>
      </w:pPr>
      <w:r w:rsidRPr="00501DCC">
        <w:rPr>
          <w:rFonts w:eastAsiaTheme="minorEastAsia"/>
          <w:lang w:eastAsia="zh-TW"/>
        </w:rPr>
        <w:t>假若船舶及設施</w:t>
      </w:r>
      <w:r w:rsidRPr="00501DCC">
        <w:rPr>
          <w:rFonts w:eastAsiaTheme="minorEastAsia"/>
          <w:color w:val="000000"/>
          <w:lang w:eastAsia="zh-TW"/>
        </w:rPr>
        <w:t>保安計畫未符合美國聯邦法典第</w:t>
      </w:r>
      <w:r w:rsidRPr="00501DCC">
        <w:rPr>
          <w:rFonts w:eastAsiaTheme="minorEastAsia"/>
          <w:color w:val="000000"/>
          <w:lang w:eastAsia="zh-TW"/>
        </w:rPr>
        <w:t>46</w:t>
      </w:r>
      <w:r w:rsidRPr="00501DCC">
        <w:rPr>
          <w:rFonts w:eastAsiaTheme="minorEastAsia"/>
          <w:color w:val="000000"/>
          <w:lang w:eastAsia="zh-TW"/>
        </w:rPr>
        <w:t>篇第</w:t>
      </w:r>
      <w:r w:rsidRPr="00501DCC">
        <w:rPr>
          <w:rFonts w:eastAsiaTheme="minorEastAsia"/>
          <w:color w:val="000000"/>
          <w:lang w:eastAsia="zh-TW"/>
        </w:rPr>
        <w:t>70103</w:t>
      </w:r>
      <w:r w:rsidRPr="00501DCC">
        <w:rPr>
          <w:rFonts w:eastAsiaTheme="minorEastAsia"/>
          <w:color w:val="000000"/>
          <w:lang w:eastAsia="zh-TW"/>
        </w:rPr>
        <w:t>條</w:t>
      </w:r>
      <w:r w:rsidRPr="00501DCC">
        <w:rPr>
          <w:rFonts w:eastAsiaTheme="minorEastAsia"/>
          <w:color w:val="000000"/>
          <w:lang w:eastAsia="zh-TW"/>
        </w:rPr>
        <w:t>(c)</w:t>
      </w:r>
      <w:r w:rsidRPr="00501DCC">
        <w:rPr>
          <w:rFonts w:eastAsiaTheme="minorEastAsia"/>
          <w:color w:val="000000"/>
          <w:lang w:eastAsia="zh-TW"/>
        </w:rPr>
        <w:t>之法律規定，則國土安全部部長可要求當事人進行修正。</w:t>
      </w:r>
    </w:p>
    <w:p w:rsidR="00273D57" w:rsidRPr="00501DCC" w:rsidRDefault="00273D57" w:rsidP="004E7D3A">
      <w:pPr>
        <w:numPr>
          <w:ilvl w:val="0"/>
          <w:numId w:val="5"/>
        </w:numPr>
        <w:spacing w:line="0" w:lineRule="atLeast"/>
        <w:rPr>
          <w:rFonts w:eastAsiaTheme="minorEastAsia"/>
          <w:lang w:eastAsia="zh-TW"/>
        </w:rPr>
      </w:pPr>
      <w:r w:rsidRPr="00501DCC">
        <w:rPr>
          <w:rFonts w:eastAsiaTheme="minorEastAsia"/>
          <w:lang w:eastAsia="zh-TW"/>
        </w:rPr>
        <w:t>假若船舶及設施</w:t>
      </w:r>
      <w:r w:rsidRPr="00501DCC">
        <w:rPr>
          <w:rFonts w:eastAsiaTheme="minorEastAsia"/>
          <w:color w:val="000000"/>
          <w:lang w:eastAsia="zh-TW"/>
        </w:rPr>
        <w:t>保安計畫業已符合美國聯邦法典第</w:t>
      </w:r>
      <w:r w:rsidRPr="00501DCC">
        <w:rPr>
          <w:rFonts w:eastAsiaTheme="minorEastAsia"/>
          <w:color w:val="000000"/>
          <w:lang w:eastAsia="zh-TW"/>
        </w:rPr>
        <w:t>46</w:t>
      </w:r>
      <w:r w:rsidRPr="00501DCC">
        <w:rPr>
          <w:rFonts w:eastAsiaTheme="minorEastAsia"/>
          <w:color w:val="000000"/>
          <w:lang w:eastAsia="zh-TW"/>
        </w:rPr>
        <w:t>篇第</w:t>
      </w:r>
      <w:r w:rsidRPr="00501DCC">
        <w:rPr>
          <w:rFonts w:eastAsiaTheme="minorEastAsia"/>
          <w:color w:val="000000"/>
          <w:lang w:eastAsia="zh-TW"/>
        </w:rPr>
        <w:t>70103</w:t>
      </w:r>
      <w:r w:rsidRPr="00501DCC">
        <w:rPr>
          <w:rFonts w:eastAsiaTheme="minorEastAsia"/>
          <w:color w:val="000000"/>
          <w:lang w:eastAsia="zh-TW"/>
        </w:rPr>
        <w:t>條</w:t>
      </w:r>
      <w:r w:rsidRPr="00501DCC">
        <w:rPr>
          <w:rFonts w:eastAsiaTheme="minorEastAsia"/>
          <w:color w:val="000000"/>
          <w:lang w:eastAsia="zh-TW"/>
        </w:rPr>
        <w:t>(c)</w:t>
      </w:r>
      <w:r w:rsidRPr="00501DCC">
        <w:rPr>
          <w:rFonts w:eastAsiaTheme="minorEastAsia"/>
          <w:color w:val="000000"/>
          <w:lang w:eastAsia="zh-TW"/>
        </w:rPr>
        <w:t>之法律規定與要求，則國土安全部部長可批准上開之計畫。</w:t>
      </w:r>
    </w:p>
    <w:p w:rsidR="00273D57" w:rsidRPr="00501DCC" w:rsidRDefault="00273D57" w:rsidP="004E7D3A">
      <w:pPr>
        <w:numPr>
          <w:ilvl w:val="0"/>
          <w:numId w:val="5"/>
        </w:numPr>
        <w:spacing w:line="0" w:lineRule="atLeast"/>
        <w:rPr>
          <w:rFonts w:eastAsiaTheme="minorEastAsia"/>
          <w:lang w:eastAsia="zh-TW"/>
        </w:rPr>
      </w:pPr>
      <w:r w:rsidRPr="00501DCC">
        <w:rPr>
          <w:rFonts w:eastAsiaTheme="minorEastAsia"/>
          <w:color w:val="000000"/>
          <w:lang w:eastAsia="zh-TW"/>
        </w:rPr>
        <w:t>其後，定期地針對</w:t>
      </w:r>
      <w:r w:rsidRPr="00501DCC">
        <w:rPr>
          <w:rFonts w:eastAsiaTheme="minorEastAsia"/>
          <w:lang w:eastAsia="zh-TW"/>
        </w:rPr>
        <w:t>每一筆之船舶及設施</w:t>
      </w:r>
      <w:r w:rsidRPr="00501DCC">
        <w:rPr>
          <w:rFonts w:eastAsiaTheme="minorEastAsia"/>
          <w:color w:val="000000"/>
          <w:lang w:eastAsia="zh-TW"/>
        </w:rPr>
        <w:t>保安計畫進行事後追蹤覆審。</w:t>
      </w:r>
    </w:p>
    <w:p w:rsidR="00273D57" w:rsidRPr="00501DCC" w:rsidRDefault="00273D57" w:rsidP="004E7D3A">
      <w:pPr>
        <w:spacing w:line="0" w:lineRule="atLeast"/>
        <w:rPr>
          <w:rFonts w:eastAsiaTheme="minorEastAsia"/>
          <w:lang w:eastAsia="zh-TW"/>
        </w:rPr>
      </w:pPr>
    </w:p>
    <w:p w:rsidR="00273D57" w:rsidRPr="00501DCC" w:rsidRDefault="00273D57" w:rsidP="004E7D3A">
      <w:pPr>
        <w:spacing w:line="0" w:lineRule="atLeast"/>
        <w:rPr>
          <w:rFonts w:eastAsiaTheme="minorEastAsia"/>
          <w:lang w:eastAsia="zh-TW"/>
        </w:rPr>
      </w:pPr>
      <w:r w:rsidRPr="00501DCC">
        <w:rPr>
          <w:rFonts w:eastAsiaTheme="minorEastAsia"/>
          <w:lang w:eastAsia="zh-TW"/>
        </w:rPr>
        <w:t>三、針對</w:t>
      </w:r>
      <w:r w:rsidRPr="00501DCC">
        <w:rPr>
          <w:rFonts w:eastAsiaTheme="minorEastAsia"/>
          <w:color w:val="000000"/>
          <w:lang w:eastAsia="zh-TW"/>
        </w:rPr>
        <w:t>運輸保安意外事件之反應作為</w:t>
      </w:r>
      <w:r w:rsidR="004F60E2" w:rsidRPr="00501DCC">
        <w:rPr>
          <w:rStyle w:val="a6"/>
          <w:rFonts w:eastAsiaTheme="minorEastAsia"/>
          <w:color w:val="000000"/>
          <w:lang w:eastAsia="zh-TW"/>
        </w:rPr>
        <w:footnoteReference w:id="8"/>
      </w:r>
      <w:r w:rsidR="004F60E2" w:rsidRPr="00501DCC">
        <w:rPr>
          <w:rFonts w:eastAsiaTheme="minorEastAsia"/>
          <w:lang w:eastAsia="zh-TW"/>
        </w:rPr>
        <w:t xml:space="preserve"> </w:t>
      </w:r>
    </w:p>
    <w:p w:rsidR="00273D57" w:rsidRPr="00501DCC" w:rsidRDefault="00273D57" w:rsidP="004E7D3A">
      <w:pPr>
        <w:spacing w:line="0" w:lineRule="atLeast"/>
        <w:rPr>
          <w:rFonts w:eastAsiaTheme="minorEastAsia"/>
          <w:lang w:eastAsia="zh-TW"/>
        </w:rPr>
      </w:pPr>
      <w:r w:rsidRPr="00501DCC">
        <w:rPr>
          <w:rFonts w:eastAsiaTheme="minorEastAsia"/>
          <w:lang w:eastAsia="zh-TW"/>
        </w:rPr>
        <w:t xml:space="preserve">    </w:t>
      </w:r>
      <w:r w:rsidRPr="00501DCC">
        <w:rPr>
          <w:rFonts w:eastAsiaTheme="minorEastAsia"/>
          <w:lang w:eastAsia="zh-TW"/>
        </w:rPr>
        <w:t>根據</w:t>
      </w:r>
      <w:r w:rsidRPr="00501DCC">
        <w:rPr>
          <w:rFonts w:eastAsiaTheme="minorEastAsia"/>
          <w:color w:val="000000"/>
          <w:lang w:eastAsia="zh-TW"/>
        </w:rPr>
        <w:t>美國聯邦法典第</w:t>
      </w:r>
      <w:r w:rsidRPr="00501DCC">
        <w:rPr>
          <w:rFonts w:eastAsiaTheme="minorEastAsia"/>
          <w:color w:val="000000"/>
          <w:lang w:eastAsia="zh-TW"/>
        </w:rPr>
        <w:t>46</w:t>
      </w:r>
      <w:r w:rsidRPr="00501DCC">
        <w:rPr>
          <w:rFonts w:eastAsiaTheme="minorEastAsia"/>
          <w:color w:val="000000"/>
          <w:lang w:eastAsia="zh-TW"/>
        </w:rPr>
        <w:t>篇第</w:t>
      </w:r>
      <w:r w:rsidRPr="00501DCC">
        <w:rPr>
          <w:rFonts w:eastAsiaTheme="minorEastAsia"/>
          <w:color w:val="000000"/>
          <w:lang w:eastAsia="zh-TW"/>
        </w:rPr>
        <w:t>70104</w:t>
      </w:r>
      <w:r w:rsidRPr="00501DCC">
        <w:rPr>
          <w:rFonts w:eastAsiaTheme="minorEastAsia"/>
          <w:color w:val="000000"/>
          <w:lang w:eastAsia="zh-TW"/>
        </w:rPr>
        <w:t>條第</w:t>
      </w:r>
      <w:r w:rsidRPr="00501DCC">
        <w:rPr>
          <w:rFonts w:eastAsiaTheme="minorEastAsia"/>
          <w:color w:val="000000"/>
          <w:lang w:eastAsia="zh-TW"/>
        </w:rPr>
        <w:t>(a)</w:t>
      </w:r>
      <w:r w:rsidRPr="00501DCC">
        <w:rPr>
          <w:rFonts w:eastAsiaTheme="minorEastAsia"/>
          <w:color w:val="000000"/>
          <w:lang w:eastAsia="zh-TW"/>
        </w:rPr>
        <w:t>項之法律規定，</w:t>
      </w:r>
      <w:r w:rsidRPr="00501DCC">
        <w:rPr>
          <w:rFonts w:eastAsiaTheme="minorEastAsia"/>
          <w:lang w:eastAsia="zh-TW"/>
        </w:rPr>
        <w:t>針對</w:t>
      </w:r>
      <w:r w:rsidRPr="00501DCC">
        <w:rPr>
          <w:rFonts w:eastAsiaTheme="minorEastAsia"/>
          <w:color w:val="000000"/>
          <w:lang w:eastAsia="zh-TW"/>
        </w:rPr>
        <w:t>運輸保安意外之事件，應建構</w:t>
      </w:r>
      <w:r w:rsidRPr="00501DCC">
        <w:rPr>
          <w:rFonts w:eastAsiaTheme="minorEastAsia"/>
          <w:lang w:eastAsia="zh-TW"/>
        </w:rPr>
        <w:t>設施及船舶之</w:t>
      </w:r>
      <w:r w:rsidRPr="00501DCC">
        <w:rPr>
          <w:rFonts w:eastAsiaTheme="minorEastAsia"/>
          <w:color w:val="000000"/>
          <w:lang w:eastAsia="zh-TW"/>
        </w:rPr>
        <w:t>反應計畫，國土安全部部長法律上之責任與義務，如下所述：</w:t>
      </w:r>
    </w:p>
    <w:p w:rsidR="00273D57" w:rsidRPr="00501DCC" w:rsidRDefault="00273D57" w:rsidP="004E7D3A">
      <w:pPr>
        <w:numPr>
          <w:ilvl w:val="0"/>
          <w:numId w:val="6"/>
        </w:numPr>
        <w:spacing w:line="0" w:lineRule="atLeast"/>
        <w:rPr>
          <w:rFonts w:eastAsiaTheme="minorEastAsia"/>
          <w:lang w:eastAsia="zh-TW"/>
        </w:rPr>
      </w:pPr>
      <w:r w:rsidRPr="00501DCC">
        <w:rPr>
          <w:rFonts w:eastAsiaTheme="minorEastAsia"/>
          <w:lang w:eastAsia="zh-TW"/>
        </w:rPr>
        <w:t>針對有可能會涉及</w:t>
      </w:r>
      <w:r w:rsidRPr="00501DCC">
        <w:rPr>
          <w:rFonts w:eastAsiaTheme="minorEastAsia"/>
          <w:color w:val="000000"/>
          <w:lang w:eastAsia="zh-TW"/>
        </w:rPr>
        <w:t>運輸保安意外事件之發生的</w:t>
      </w:r>
      <w:r w:rsidRPr="00501DCC">
        <w:rPr>
          <w:rFonts w:eastAsiaTheme="minorEastAsia"/>
          <w:lang w:eastAsia="zh-TW"/>
        </w:rPr>
        <w:t>船舶及設施，</w:t>
      </w:r>
      <w:r w:rsidRPr="00501DCC">
        <w:rPr>
          <w:rFonts w:eastAsiaTheme="minorEastAsia"/>
          <w:color w:val="000000"/>
          <w:lang w:eastAsia="zh-TW"/>
        </w:rPr>
        <w:t>國土安全部部長應建構保安意外事件之反應計畫</w:t>
      </w:r>
      <w:r w:rsidRPr="00501DCC">
        <w:rPr>
          <w:rFonts w:eastAsiaTheme="minorEastAsia"/>
        </w:rPr>
        <w:t>〔</w:t>
      </w:r>
      <w:r w:rsidRPr="00501DCC">
        <w:rPr>
          <w:rFonts w:eastAsiaTheme="minorEastAsia"/>
          <w:lang w:eastAsia="zh-TW"/>
        </w:rPr>
        <w:t xml:space="preserve">46. </w:t>
      </w:r>
      <w:r w:rsidRPr="00501DCC">
        <w:rPr>
          <w:rFonts w:eastAsiaTheme="minorEastAsia"/>
        </w:rPr>
        <w:t xml:space="preserve">U.S.C. </w:t>
      </w:r>
      <w:r w:rsidRPr="00501DCC">
        <w:rPr>
          <w:rFonts w:eastAsiaTheme="minorEastAsia"/>
          <w:lang w:eastAsia="zh-TW"/>
        </w:rPr>
        <w:t>70104</w:t>
      </w:r>
      <w:r w:rsidRPr="00501DCC">
        <w:rPr>
          <w:rFonts w:eastAsiaTheme="minorEastAsia"/>
        </w:rPr>
        <w:t>(a)</w:t>
      </w:r>
      <w:r w:rsidRPr="00501DCC">
        <w:rPr>
          <w:rFonts w:eastAsiaTheme="minorEastAsia"/>
          <w:lang w:eastAsia="zh-TW"/>
        </w:rPr>
        <w:t>(1)</w:t>
      </w:r>
      <w:r w:rsidRPr="00501DCC">
        <w:rPr>
          <w:rFonts w:eastAsiaTheme="minorEastAsia"/>
        </w:rPr>
        <w:t>〕</w:t>
      </w:r>
      <w:r w:rsidRPr="00501DCC">
        <w:rPr>
          <w:rFonts w:eastAsiaTheme="minorEastAsia"/>
          <w:lang w:eastAsia="zh-TW"/>
        </w:rPr>
        <w:t>。</w:t>
      </w:r>
    </w:p>
    <w:p w:rsidR="00273D57" w:rsidRPr="00501DCC" w:rsidRDefault="00273D57" w:rsidP="004E7D3A">
      <w:pPr>
        <w:numPr>
          <w:ilvl w:val="0"/>
          <w:numId w:val="6"/>
        </w:numPr>
        <w:spacing w:line="0" w:lineRule="atLeast"/>
        <w:rPr>
          <w:rFonts w:eastAsiaTheme="minorEastAsia"/>
          <w:lang w:eastAsia="zh-TW"/>
        </w:rPr>
      </w:pPr>
      <w:r w:rsidRPr="00501DCC">
        <w:rPr>
          <w:rFonts w:eastAsiaTheme="minorEastAsia"/>
          <w:color w:val="000000"/>
          <w:lang w:eastAsia="zh-TW"/>
        </w:rPr>
        <w:t>根據美國聯邦法典第</w:t>
      </w:r>
      <w:r w:rsidRPr="00501DCC">
        <w:rPr>
          <w:rFonts w:eastAsiaTheme="minorEastAsia"/>
          <w:color w:val="000000"/>
          <w:lang w:eastAsia="zh-TW"/>
        </w:rPr>
        <w:t>46</w:t>
      </w:r>
      <w:r w:rsidRPr="00501DCC">
        <w:rPr>
          <w:rFonts w:eastAsiaTheme="minorEastAsia"/>
          <w:color w:val="000000"/>
          <w:lang w:eastAsia="zh-TW"/>
        </w:rPr>
        <w:t>篇第</w:t>
      </w:r>
      <w:r w:rsidRPr="00501DCC">
        <w:rPr>
          <w:rFonts w:eastAsiaTheme="minorEastAsia"/>
          <w:color w:val="000000"/>
          <w:lang w:eastAsia="zh-TW"/>
        </w:rPr>
        <w:t>70104</w:t>
      </w:r>
      <w:r w:rsidRPr="00501DCC">
        <w:rPr>
          <w:rFonts w:eastAsiaTheme="minorEastAsia"/>
          <w:color w:val="000000"/>
          <w:lang w:eastAsia="zh-TW"/>
        </w:rPr>
        <w:t>條第</w:t>
      </w:r>
      <w:r w:rsidRPr="00501DCC">
        <w:rPr>
          <w:rFonts w:eastAsiaTheme="minorEastAsia"/>
          <w:color w:val="000000"/>
          <w:lang w:eastAsia="zh-TW"/>
        </w:rPr>
        <w:t>(a)</w:t>
      </w:r>
      <w:r w:rsidRPr="00501DCC">
        <w:rPr>
          <w:rFonts w:eastAsiaTheme="minorEastAsia"/>
          <w:color w:val="000000"/>
          <w:lang w:eastAsia="zh-TW"/>
        </w:rPr>
        <w:t>項第</w:t>
      </w:r>
      <w:r w:rsidRPr="00501DCC">
        <w:rPr>
          <w:rFonts w:eastAsiaTheme="minorEastAsia"/>
          <w:color w:val="000000"/>
          <w:lang w:eastAsia="zh-TW"/>
        </w:rPr>
        <w:t>(1)</w:t>
      </w:r>
      <w:r w:rsidRPr="00501DCC">
        <w:rPr>
          <w:rFonts w:eastAsiaTheme="minorEastAsia"/>
          <w:color w:val="000000"/>
          <w:lang w:eastAsia="zh-TW"/>
        </w:rPr>
        <w:t>款所建構之保安意外事件反應計畫，國土安全部部長應令上開計畫能被美國聯邦緊急事務管理局局長</w:t>
      </w:r>
      <w:r w:rsidRPr="00501DCC">
        <w:rPr>
          <w:rFonts w:eastAsiaTheme="minorEastAsia"/>
          <w:color w:val="000000"/>
          <w:lang w:eastAsia="zh-TW"/>
        </w:rPr>
        <w:t>(Director of the Federal Emergency Management Agency)</w:t>
      </w:r>
      <w:r w:rsidRPr="00501DCC">
        <w:rPr>
          <w:rFonts w:eastAsiaTheme="minorEastAsia"/>
          <w:color w:val="000000"/>
          <w:lang w:eastAsia="zh-TW"/>
        </w:rPr>
        <w:t>加以利用及運用，同時，上述之保安意外事件反應計畫，應一同併入聯邦緊急事務管理局局長針對美國港口及水域之反應計畫之中</w:t>
      </w:r>
      <w:r w:rsidRPr="00501DCC">
        <w:rPr>
          <w:rFonts w:eastAsiaTheme="minorEastAsia"/>
        </w:rPr>
        <w:t>〔</w:t>
      </w:r>
      <w:r w:rsidRPr="00501DCC">
        <w:rPr>
          <w:rFonts w:eastAsiaTheme="minorEastAsia"/>
          <w:lang w:eastAsia="zh-TW"/>
        </w:rPr>
        <w:t xml:space="preserve">46. </w:t>
      </w:r>
      <w:r w:rsidRPr="00501DCC">
        <w:rPr>
          <w:rFonts w:eastAsiaTheme="minorEastAsia"/>
        </w:rPr>
        <w:t xml:space="preserve">U.S.C. </w:t>
      </w:r>
      <w:r w:rsidRPr="00501DCC">
        <w:rPr>
          <w:rFonts w:eastAsiaTheme="minorEastAsia"/>
          <w:lang w:eastAsia="zh-TW"/>
        </w:rPr>
        <w:t>70104</w:t>
      </w:r>
      <w:r w:rsidRPr="00501DCC">
        <w:rPr>
          <w:rFonts w:eastAsiaTheme="minorEastAsia"/>
        </w:rPr>
        <w:t>(a)</w:t>
      </w:r>
      <w:r w:rsidRPr="00501DCC">
        <w:rPr>
          <w:rFonts w:eastAsiaTheme="minorEastAsia"/>
          <w:lang w:eastAsia="zh-TW"/>
        </w:rPr>
        <w:t>(2)</w:t>
      </w:r>
      <w:r w:rsidRPr="00501DCC">
        <w:rPr>
          <w:rFonts w:eastAsiaTheme="minorEastAsia"/>
        </w:rPr>
        <w:t>〕</w:t>
      </w:r>
      <w:r w:rsidRPr="00501DCC">
        <w:rPr>
          <w:rFonts w:eastAsiaTheme="minorEastAsia"/>
          <w:color w:val="000000"/>
          <w:lang w:eastAsia="zh-TW"/>
        </w:rPr>
        <w:t>。</w:t>
      </w:r>
    </w:p>
    <w:p w:rsidR="00273D57" w:rsidRPr="00501DCC" w:rsidRDefault="00273D57" w:rsidP="004E7D3A">
      <w:pPr>
        <w:spacing w:line="0" w:lineRule="atLeast"/>
        <w:rPr>
          <w:rFonts w:eastAsiaTheme="minorEastAsia"/>
          <w:lang w:eastAsia="zh-TW"/>
        </w:rPr>
      </w:pPr>
    </w:p>
    <w:p w:rsidR="00273D57" w:rsidRPr="00501DCC" w:rsidRDefault="00273D57" w:rsidP="004E7D3A">
      <w:pPr>
        <w:spacing w:line="0" w:lineRule="atLeast"/>
        <w:ind w:firstLineChars="200" w:firstLine="480"/>
        <w:jc w:val="both"/>
        <w:rPr>
          <w:rFonts w:eastAsiaTheme="minorEastAsia"/>
          <w:lang w:eastAsia="zh-TW"/>
        </w:rPr>
      </w:pPr>
      <w:r w:rsidRPr="00501DCC">
        <w:rPr>
          <w:rFonts w:eastAsiaTheme="minorEastAsia"/>
          <w:color w:val="000000"/>
          <w:lang w:eastAsia="zh-TW"/>
        </w:rPr>
        <w:t>有關運輸保安意外事件之反應計畫內涵方面，根據美國聯邦法典第</w:t>
      </w:r>
      <w:r w:rsidRPr="00501DCC">
        <w:rPr>
          <w:rFonts w:eastAsiaTheme="minorEastAsia"/>
          <w:color w:val="000000"/>
          <w:lang w:eastAsia="zh-TW"/>
        </w:rPr>
        <w:t>46</w:t>
      </w:r>
      <w:r w:rsidRPr="00501DCC">
        <w:rPr>
          <w:rFonts w:eastAsiaTheme="minorEastAsia"/>
          <w:color w:val="000000"/>
          <w:lang w:eastAsia="zh-TW"/>
        </w:rPr>
        <w:t>篇第</w:t>
      </w:r>
      <w:r w:rsidRPr="00501DCC">
        <w:rPr>
          <w:rFonts w:eastAsiaTheme="minorEastAsia"/>
          <w:color w:val="000000"/>
          <w:lang w:eastAsia="zh-TW"/>
        </w:rPr>
        <w:t>70104</w:t>
      </w:r>
      <w:r w:rsidRPr="00501DCC">
        <w:rPr>
          <w:rFonts w:eastAsiaTheme="minorEastAsia"/>
          <w:color w:val="000000"/>
          <w:lang w:eastAsia="zh-TW"/>
        </w:rPr>
        <w:t>條第</w:t>
      </w:r>
      <w:r w:rsidRPr="00501DCC">
        <w:rPr>
          <w:rFonts w:eastAsiaTheme="minorEastAsia"/>
          <w:color w:val="000000"/>
          <w:lang w:eastAsia="zh-TW"/>
        </w:rPr>
        <w:t>(b)</w:t>
      </w:r>
      <w:r w:rsidRPr="00501DCC">
        <w:rPr>
          <w:rFonts w:eastAsiaTheme="minorEastAsia"/>
          <w:color w:val="000000"/>
          <w:lang w:eastAsia="zh-TW"/>
        </w:rPr>
        <w:t>項之規定，此項反應計畫對於緊急之意外事件，該計畫應提供全面性之反應作為，包括與地方政府、州政府、聯邦政府主管機關及聯邦緊急事務管理局局長之間的相互通知及協調，目的在於確保</w:t>
      </w:r>
      <w:r w:rsidRPr="00501DCC">
        <w:rPr>
          <w:rFonts w:eastAsiaTheme="minorEastAsia"/>
          <w:lang w:eastAsia="zh-TW"/>
        </w:rPr>
        <w:t>船舶及設施之安全性，以及評估船舶及設施之人員。</w:t>
      </w:r>
    </w:p>
    <w:p w:rsidR="00273D57" w:rsidRPr="00501DCC" w:rsidRDefault="00273D57" w:rsidP="004E7D3A">
      <w:pPr>
        <w:spacing w:line="0" w:lineRule="atLeast"/>
        <w:rPr>
          <w:rFonts w:eastAsiaTheme="minorEastAsia"/>
          <w:lang w:eastAsia="zh-TW"/>
        </w:rPr>
      </w:pPr>
    </w:p>
    <w:p w:rsidR="00273D57" w:rsidRPr="00501DCC" w:rsidRDefault="00273D57" w:rsidP="004E7D3A">
      <w:pPr>
        <w:spacing w:line="0" w:lineRule="atLeast"/>
        <w:jc w:val="both"/>
        <w:rPr>
          <w:rFonts w:eastAsiaTheme="minorEastAsia"/>
          <w:lang w:eastAsia="zh-TW"/>
        </w:rPr>
      </w:pPr>
      <w:r w:rsidRPr="00501DCC">
        <w:rPr>
          <w:rFonts w:eastAsiaTheme="minorEastAsia"/>
          <w:lang w:eastAsia="zh-TW"/>
        </w:rPr>
        <w:t xml:space="preserve">   </w:t>
      </w:r>
      <w:r w:rsidRPr="00501DCC">
        <w:rPr>
          <w:rFonts w:eastAsiaTheme="minorEastAsia"/>
          <w:lang w:eastAsia="zh-TW"/>
        </w:rPr>
        <w:t>在「</w:t>
      </w:r>
      <w:r w:rsidRPr="00501DCC">
        <w:rPr>
          <w:rFonts w:eastAsiaTheme="minorEastAsia"/>
          <w:color w:val="000000"/>
          <w:lang w:eastAsia="zh-TW"/>
        </w:rPr>
        <w:t>運輸保安意外事件之</w:t>
      </w:r>
      <w:r w:rsidRPr="00501DCC">
        <w:rPr>
          <w:rFonts w:eastAsiaTheme="minorEastAsia"/>
          <w:lang w:eastAsia="zh-TW"/>
        </w:rPr>
        <w:t>船舶及設施</w:t>
      </w:r>
      <w:r w:rsidRPr="00501DCC">
        <w:rPr>
          <w:rFonts w:eastAsiaTheme="minorEastAsia"/>
          <w:color w:val="000000"/>
          <w:lang w:eastAsia="zh-TW"/>
        </w:rPr>
        <w:t>反應計畫」與「</w:t>
      </w:r>
      <w:r w:rsidRPr="00501DCC">
        <w:rPr>
          <w:rFonts w:eastAsiaTheme="minorEastAsia"/>
          <w:lang w:eastAsia="zh-TW"/>
        </w:rPr>
        <w:t>船舶或設施之</w:t>
      </w:r>
      <w:r w:rsidRPr="00501DCC">
        <w:rPr>
          <w:rFonts w:eastAsiaTheme="minorEastAsia"/>
          <w:color w:val="000000"/>
          <w:lang w:eastAsia="zh-TW"/>
        </w:rPr>
        <w:t>保安計畫」兩者之關聯性方面，根據美國聯邦法典第</w:t>
      </w:r>
      <w:r w:rsidRPr="00501DCC">
        <w:rPr>
          <w:rFonts w:eastAsiaTheme="minorEastAsia"/>
          <w:color w:val="000000"/>
          <w:lang w:eastAsia="zh-TW"/>
        </w:rPr>
        <w:t>46</w:t>
      </w:r>
      <w:r w:rsidRPr="00501DCC">
        <w:rPr>
          <w:rFonts w:eastAsiaTheme="minorEastAsia"/>
          <w:color w:val="000000"/>
          <w:lang w:eastAsia="zh-TW"/>
        </w:rPr>
        <w:t>篇第</w:t>
      </w:r>
      <w:r w:rsidRPr="00501DCC">
        <w:rPr>
          <w:rFonts w:eastAsiaTheme="minorEastAsia"/>
          <w:color w:val="000000"/>
          <w:lang w:eastAsia="zh-TW"/>
        </w:rPr>
        <w:t>70104</w:t>
      </w:r>
      <w:r w:rsidRPr="00501DCC">
        <w:rPr>
          <w:rFonts w:eastAsiaTheme="minorEastAsia"/>
          <w:color w:val="000000"/>
          <w:lang w:eastAsia="zh-TW"/>
        </w:rPr>
        <w:t>條第</w:t>
      </w:r>
      <w:r w:rsidRPr="00501DCC">
        <w:rPr>
          <w:rFonts w:eastAsiaTheme="minorEastAsia"/>
          <w:color w:val="000000"/>
          <w:lang w:eastAsia="zh-TW"/>
        </w:rPr>
        <w:t>(c)</w:t>
      </w:r>
      <w:r w:rsidRPr="00501DCC">
        <w:rPr>
          <w:rFonts w:eastAsiaTheme="minorEastAsia"/>
          <w:color w:val="000000"/>
          <w:lang w:eastAsia="zh-TW"/>
        </w:rPr>
        <w:t>項之規定，</w:t>
      </w:r>
      <w:r w:rsidRPr="00501DCC">
        <w:rPr>
          <w:rFonts w:eastAsiaTheme="minorEastAsia"/>
          <w:lang w:eastAsia="zh-TW"/>
        </w:rPr>
        <w:t>設施及船舶之</w:t>
      </w:r>
      <w:r w:rsidRPr="00501DCC">
        <w:rPr>
          <w:rFonts w:eastAsiaTheme="minorEastAsia"/>
          <w:color w:val="000000"/>
          <w:lang w:eastAsia="zh-TW"/>
        </w:rPr>
        <w:t>反應計畫可以被包含於「</w:t>
      </w:r>
      <w:r w:rsidRPr="00501DCC">
        <w:rPr>
          <w:rFonts w:eastAsiaTheme="minorEastAsia"/>
          <w:lang w:eastAsia="zh-TW"/>
        </w:rPr>
        <w:t>船舶或設施之</w:t>
      </w:r>
      <w:r w:rsidRPr="00501DCC">
        <w:rPr>
          <w:rFonts w:eastAsiaTheme="minorEastAsia"/>
          <w:color w:val="000000"/>
          <w:lang w:eastAsia="zh-TW"/>
        </w:rPr>
        <w:t>保安計畫」之中</w:t>
      </w:r>
      <w:r w:rsidRPr="00501DCC">
        <w:rPr>
          <w:rFonts w:eastAsiaTheme="minorEastAsia"/>
        </w:rPr>
        <w:t>〔</w:t>
      </w:r>
      <w:r w:rsidRPr="00501DCC">
        <w:rPr>
          <w:rFonts w:eastAsiaTheme="minorEastAsia"/>
          <w:lang w:eastAsia="zh-TW"/>
        </w:rPr>
        <w:t xml:space="preserve">46. </w:t>
      </w:r>
      <w:r w:rsidRPr="00501DCC">
        <w:rPr>
          <w:rFonts w:eastAsiaTheme="minorEastAsia"/>
        </w:rPr>
        <w:t xml:space="preserve">U.S.C. </w:t>
      </w:r>
      <w:r w:rsidRPr="00501DCC">
        <w:rPr>
          <w:rFonts w:eastAsiaTheme="minorEastAsia"/>
          <w:lang w:eastAsia="zh-TW"/>
        </w:rPr>
        <w:t>70104</w:t>
      </w:r>
      <w:r w:rsidRPr="00501DCC">
        <w:rPr>
          <w:rFonts w:eastAsiaTheme="minorEastAsia"/>
        </w:rPr>
        <w:t>(c)</w:t>
      </w:r>
      <w:r w:rsidRPr="00501DCC">
        <w:rPr>
          <w:rFonts w:eastAsiaTheme="minorEastAsia"/>
        </w:rPr>
        <w:t>〕</w:t>
      </w:r>
      <w:r w:rsidRPr="00501DCC">
        <w:rPr>
          <w:rFonts w:eastAsiaTheme="minorEastAsia"/>
          <w:color w:val="000000"/>
          <w:lang w:eastAsia="zh-TW"/>
        </w:rPr>
        <w:t>。</w:t>
      </w:r>
    </w:p>
    <w:p w:rsidR="00273D57" w:rsidRPr="00501DCC" w:rsidRDefault="00273D57" w:rsidP="004E7D3A">
      <w:pPr>
        <w:spacing w:line="0" w:lineRule="atLeast"/>
        <w:rPr>
          <w:rFonts w:eastAsiaTheme="minorEastAsia"/>
          <w:lang w:eastAsia="zh-TW"/>
        </w:rPr>
      </w:pPr>
    </w:p>
    <w:p w:rsidR="00273D57" w:rsidRPr="00501DCC" w:rsidRDefault="00273D57" w:rsidP="004E7D3A">
      <w:pPr>
        <w:spacing w:line="0" w:lineRule="atLeast"/>
        <w:rPr>
          <w:rFonts w:eastAsiaTheme="minorEastAsia"/>
          <w:lang w:eastAsia="zh-TW"/>
        </w:rPr>
      </w:pPr>
      <w:r w:rsidRPr="00501DCC">
        <w:rPr>
          <w:rFonts w:eastAsiaTheme="minorEastAsia"/>
          <w:lang w:eastAsia="zh-TW"/>
        </w:rPr>
        <w:t>四、運輸保安卡</w:t>
      </w:r>
      <w:r w:rsidR="00A671F8" w:rsidRPr="00501DCC">
        <w:rPr>
          <w:rStyle w:val="a6"/>
          <w:rFonts w:eastAsiaTheme="minorEastAsia"/>
          <w:lang w:eastAsia="zh-TW"/>
        </w:rPr>
        <w:footnoteReference w:id="9"/>
      </w:r>
    </w:p>
    <w:p w:rsidR="00273D57" w:rsidRPr="00501DCC" w:rsidRDefault="00273D57" w:rsidP="004E7D3A">
      <w:pPr>
        <w:spacing w:line="0" w:lineRule="atLeast"/>
        <w:jc w:val="both"/>
        <w:rPr>
          <w:rFonts w:eastAsiaTheme="minorEastAsia"/>
          <w:color w:val="000000"/>
          <w:lang w:eastAsia="zh-TW"/>
        </w:rPr>
      </w:pPr>
      <w:r w:rsidRPr="00501DCC">
        <w:rPr>
          <w:rFonts w:eastAsiaTheme="minorEastAsia"/>
          <w:lang w:eastAsia="zh-TW"/>
        </w:rPr>
        <w:t xml:space="preserve">   </w:t>
      </w:r>
      <w:r w:rsidRPr="00501DCC">
        <w:rPr>
          <w:rFonts w:eastAsiaTheme="minorEastAsia"/>
          <w:lang w:eastAsia="zh-TW"/>
        </w:rPr>
        <w:t>美國於</w:t>
      </w:r>
      <w:r w:rsidRPr="00501DCC">
        <w:rPr>
          <w:rFonts w:eastAsiaTheme="minorEastAsia"/>
          <w:lang w:eastAsia="zh-TW"/>
        </w:rPr>
        <w:t>2001</w:t>
      </w:r>
      <w:r w:rsidRPr="00501DCC">
        <w:rPr>
          <w:rFonts w:eastAsiaTheme="minorEastAsia"/>
          <w:lang w:eastAsia="zh-TW"/>
        </w:rPr>
        <w:t>年</w:t>
      </w:r>
      <w:r w:rsidRPr="00501DCC">
        <w:rPr>
          <w:rFonts w:eastAsiaTheme="minorEastAsia"/>
          <w:lang w:eastAsia="zh-TW"/>
        </w:rPr>
        <w:t>911</w:t>
      </w:r>
      <w:r w:rsidRPr="00501DCC">
        <w:rPr>
          <w:rFonts w:eastAsiaTheme="minorEastAsia"/>
          <w:lang w:eastAsia="zh-TW"/>
        </w:rPr>
        <w:t>恐怖攻擊事件發生後，對於海事設施及船舶之管制，在法律規範層次上，藉著運輸保安卡進行保安之管制，根據</w:t>
      </w:r>
      <w:r w:rsidRPr="00501DCC">
        <w:rPr>
          <w:rFonts w:eastAsiaTheme="minorEastAsia"/>
          <w:color w:val="000000"/>
          <w:lang w:eastAsia="zh-TW"/>
        </w:rPr>
        <w:t>美國聯邦法典第</w:t>
      </w:r>
      <w:r w:rsidRPr="00501DCC">
        <w:rPr>
          <w:rFonts w:eastAsiaTheme="minorEastAsia"/>
          <w:color w:val="000000"/>
          <w:lang w:eastAsia="zh-TW"/>
        </w:rPr>
        <w:t>46</w:t>
      </w:r>
      <w:r w:rsidRPr="00501DCC">
        <w:rPr>
          <w:rFonts w:eastAsiaTheme="minorEastAsia"/>
          <w:color w:val="000000"/>
          <w:lang w:eastAsia="zh-TW"/>
        </w:rPr>
        <w:t>篇第</w:t>
      </w:r>
      <w:r w:rsidRPr="00501DCC">
        <w:rPr>
          <w:rFonts w:eastAsiaTheme="minorEastAsia"/>
          <w:color w:val="000000"/>
          <w:lang w:eastAsia="zh-TW"/>
        </w:rPr>
        <w:t>70105</w:t>
      </w:r>
      <w:r w:rsidRPr="00501DCC">
        <w:rPr>
          <w:rFonts w:eastAsiaTheme="minorEastAsia"/>
          <w:color w:val="000000"/>
          <w:lang w:eastAsia="zh-TW"/>
        </w:rPr>
        <w:t>條第</w:t>
      </w:r>
      <w:r w:rsidRPr="00501DCC">
        <w:rPr>
          <w:rFonts w:eastAsiaTheme="minorEastAsia"/>
          <w:color w:val="000000"/>
          <w:lang w:eastAsia="zh-TW"/>
        </w:rPr>
        <w:t>(a)</w:t>
      </w:r>
      <w:r w:rsidRPr="00501DCC">
        <w:rPr>
          <w:rFonts w:eastAsiaTheme="minorEastAsia"/>
          <w:color w:val="000000"/>
          <w:lang w:eastAsia="zh-TW"/>
        </w:rPr>
        <w:t>項之規定，原則上，禁止個人進入</w:t>
      </w:r>
      <w:r w:rsidRPr="00501DCC">
        <w:rPr>
          <w:rFonts w:eastAsiaTheme="minorEastAsia"/>
          <w:lang w:eastAsia="zh-TW"/>
        </w:rPr>
        <w:t>船舶或設施之保安管制區，唯有透由運輸保安卡之管制，始可進出船舶或設施之保安管制區。是以，在</w:t>
      </w:r>
      <w:r w:rsidRPr="00501DCC">
        <w:rPr>
          <w:rFonts w:eastAsiaTheme="minorEastAsia"/>
          <w:color w:val="000000"/>
          <w:lang w:eastAsia="zh-TW"/>
        </w:rPr>
        <w:t>美國聯邦法典第</w:t>
      </w:r>
      <w:r w:rsidRPr="00501DCC">
        <w:rPr>
          <w:rFonts w:eastAsiaTheme="minorEastAsia"/>
          <w:color w:val="000000"/>
          <w:lang w:eastAsia="zh-TW"/>
        </w:rPr>
        <w:t>46</w:t>
      </w:r>
      <w:r w:rsidRPr="00501DCC">
        <w:rPr>
          <w:rFonts w:eastAsiaTheme="minorEastAsia"/>
          <w:color w:val="000000"/>
          <w:lang w:eastAsia="zh-TW"/>
        </w:rPr>
        <w:t>篇第</w:t>
      </w:r>
      <w:r w:rsidRPr="00501DCC">
        <w:rPr>
          <w:rFonts w:eastAsiaTheme="minorEastAsia"/>
          <w:color w:val="000000"/>
          <w:lang w:eastAsia="zh-TW"/>
        </w:rPr>
        <w:t>70105</w:t>
      </w:r>
      <w:r w:rsidRPr="00501DCC">
        <w:rPr>
          <w:rFonts w:eastAsiaTheme="minorEastAsia"/>
          <w:color w:val="000000"/>
          <w:lang w:eastAsia="zh-TW"/>
        </w:rPr>
        <w:t>條第</w:t>
      </w:r>
      <w:r w:rsidRPr="00501DCC">
        <w:rPr>
          <w:rFonts w:eastAsiaTheme="minorEastAsia"/>
          <w:color w:val="000000"/>
          <w:lang w:eastAsia="zh-TW"/>
        </w:rPr>
        <w:t>(a)</w:t>
      </w:r>
      <w:r w:rsidRPr="00501DCC">
        <w:rPr>
          <w:rFonts w:eastAsiaTheme="minorEastAsia"/>
          <w:color w:val="000000"/>
          <w:lang w:eastAsia="zh-TW"/>
        </w:rPr>
        <w:t>項規範之中，開宗明義指出國土安全部部長應針對先前因應</w:t>
      </w:r>
      <w:r w:rsidRPr="00501DCC">
        <w:rPr>
          <w:rFonts w:eastAsiaTheme="minorEastAsia"/>
          <w:color w:val="000000"/>
        </w:rPr>
        <w:t>海事運輸</w:t>
      </w:r>
      <w:r w:rsidRPr="00501DCC">
        <w:rPr>
          <w:rFonts w:eastAsiaTheme="minorEastAsia"/>
          <w:color w:val="000000"/>
          <w:lang w:eastAsia="zh-TW"/>
        </w:rPr>
        <w:t>保安計畫之需，業已被指定為保安之區域，藉由制定、發佈及執行行政命令之方式，防止個人任意進入上開保安區域內之</w:t>
      </w:r>
      <w:r w:rsidRPr="00501DCC">
        <w:rPr>
          <w:rFonts w:eastAsiaTheme="minorEastAsia"/>
          <w:lang w:eastAsia="zh-TW"/>
        </w:rPr>
        <w:t>船舶或設施</w:t>
      </w:r>
      <w:r w:rsidRPr="00501DCC">
        <w:rPr>
          <w:rFonts w:eastAsiaTheme="minorEastAsia"/>
          <w:color w:val="000000"/>
          <w:lang w:eastAsia="zh-TW"/>
        </w:rPr>
        <w:t>，除非該名個人符合以下之法律要件</w:t>
      </w:r>
      <w:r w:rsidRPr="00501DCC">
        <w:rPr>
          <w:rFonts w:eastAsiaTheme="minorEastAsia"/>
        </w:rPr>
        <w:t>〔</w:t>
      </w:r>
      <w:r w:rsidRPr="00501DCC">
        <w:rPr>
          <w:rFonts w:eastAsiaTheme="minorEastAsia"/>
          <w:lang w:eastAsia="zh-TW"/>
        </w:rPr>
        <w:t xml:space="preserve">46. </w:t>
      </w:r>
      <w:r w:rsidRPr="00501DCC">
        <w:rPr>
          <w:rFonts w:eastAsiaTheme="minorEastAsia"/>
        </w:rPr>
        <w:t xml:space="preserve">U.S.C. </w:t>
      </w:r>
      <w:r w:rsidRPr="00501DCC">
        <w:rPr>
          <w:rFonts w:eastAsiaTheme="minorEastAsia"/>
          <w:lang w:eastAsia="zh-TW"/>
        </w:rPr>
        <w:t>70105</w:t>
      </w:r>
      <w:r w:rsidRPr="00501DCC">
        <w:rPr>
          <w:rFonts w:eastAsiaTheme="minorEastAsia"/>
        </w:rPr>
        <w:t>(a)</w:t>
      </w:r>
      <w:r w:rsidRPr="00501DCC">
        <w:rPr>
          <w:rFonts w:eastAsiaTheme="minorEastAsia"/>
        </w:rPr>
        <w:t>〕</w:t>
      </w:r>
      <w:r w:rsidRPr="00501DCC">
        <w:rPr>
          <w:rFonts w:eastAsiaTheme="minorEastAsia"/>
          <w:color w:val="000000"/>
          <w:lang w:eastAsia="zh-TW"/>
        </w:rPr>
        <w:t>：</w:t>
      </w:r>
    </w:p>
    <w:p w:rsidR="00273D57" w:rsidRPr="00501DCC" w:rsidRDefault="00273D57" w:rsidP="004E7D3A">
      <w:pPr>
        <w:numPr>
          <w:ilvl w:val="0"/>
          <w:numId w:val="7"/>
        </w:numPr>
        <w:spacing w:line="0" w:lineRule="atLeast"/>
        <w:rPr>
          <w:rFonts w:eastAsiaTheme="minorEastAsia"/>
          <w:lang w:eastAsia="zh-TW"/>
        </w:rPr>
      </w:pPr>
      <w:r w:rsidRPr="00501DCC">
        <w:rPr>
          <w:rFonts w:eastAsiaTheme="minorEastAsia"/>
          <w:color w:val="000000"/>
          <w:lang w:eastAsia="zh-TW"/>
        </w:rPr>
        <w:t>該人持有根據美國聯邦法典第</w:t>
      </w:r>
      <w:r w:rsidRPr="00501DCC">
        <w:rPr>
          <w:rFonts w:eastAsiaTheme="minorEastAsia"/>
          <w:color w:val="000000"/>
          <w:lang w:eastAsia="zh-TW"/>
        </w:rPr>
        <w:t>46</w:t>
      </w:r>
      <w:r w:rsidRPr="00501DCC">
        <w:rPr>
          <w:rFonts w:eastAsiaTheme="minorEastAsia"/>
          <w:color w:val="000000"/>
          <w:lang w:eastAsia="zh-TW"/>
        </w:rPr>
        <w:t>篇第</w:t>
      </w:r>
      <w:r w:rsidRPr="00501DCC">
        <w:rPr>
          <w:rFonts w:eastAsiaTheme="minorEastAsia"/>
          <w:color w:val="000000"/>
          <w:lang w:eastAsia="zh-TW"/>
        </w:rPr>
        <w:t>70105</w:t>
      </w:r>
      <w:r w:rsidRPr="00501DCC">
        <w:rPr>
          <w:rFonts w:eastAsiaTheme="minorEastAsia"/>
          <w:color w:val="000000"/>
          <w:lang w:eastAsia="zh-TW"/>
        </w:rPr>
        <w:t>條第</w:t>
      </w:r>
      <w:r w:rsidRPr="00501DCC">
        <w:rPr>
          <w:rFonts w:eastAsiaTheme="minorEastAsia"/>
          <w:color w:val="000000"/>
          <w:lang w:eastAsia="zh-TW"/>
        </w:rPr>
        <w:t>(a)</w:t>
      </w:r>
      <w:r w:rsidRPr="00501DCC">
        <w:rPr>
          <w:rFonts w:eastAsiaTheme="minorEastAsia"/>
          <w:color w:val="000000"/>
          <w:lang w:eastAsia="zh-TW"/>
        </w:rPr>
        <w:t>項所發行之</w:t>
      </w:r>
      <w:r w:rsidRPr="00501DCC">
        <w:rPr>
          <w:rFonts w:eastAsiaTheme="minorEastAsia"/>
          <w:lang w:eastAsia="zh-TW"/>
        </w:rPr>
        <w:t>運輸保安卡</w:t>
      </w:r>
      <w:r w:rsidRPr="00501DCC">
        <w:rPr>
          <w:rFonts w:eastAsiaTheme="minorEastAsia"/>
          <w:lang w:eastAsia="zh-TW"/>
        </w:rPr>
        <w:t>(</w:t>
      </w:r>
      <w:r w:rsidRPr="00501DCC">
        <w:rPr>
          <w:rFonts w:eastAsiaTheme="minorEastAsia"/>
        </w:rPr>
        <w:t>Transportation security card)</w:t>
      </w:r>
      <w:r w:rsidRPr="00501DCC">
        <w:rPr>
          <w:rFonts w:eastAsiaTheme="minorEastAsia"/>
          <w:lang w:eastAsia="zh-TW"/>
        </w:rPr>
        <w:t>，同時，根據</w:t>
      </w:r>
      <w:r w:rsidRPr="00501DCC">
        <w:rPr>
          <w:rFonts w:eastAsiaTheme="minorEastAsia"/>
          <w:color w:val="000000"/>
        </w:rPr>
        <w:t>海事運輸</w:t>
      </w:r>
      <w:r w:rsidRPr="00501DCC">
        <w:rPr>
          <w:rFonts w:eastAsiaTheme="minorEastAsia"/>
          <w:color w:val="000000"/>
          <w:lang w:eastAsia="zh-TW"/>
        </w:rPr>
        <w:t>保安之計畫，其被授權進入上開保安區域，此時，該人</w:t>
      </w:r>
      <w:r w:rsidRPr="00501DCC">
        <w:rPr>
          <w:rFonts w:eastAsiaTheme="minorEastAsia"/>
          <w:b/>
          <w:lang w:eastAsia="zh-TW"/>
        </w:rPr>
        <w:t>始可進入上開</w:t>
      </w:r>
      <w:r w:rsidRPr="00501DCC">
        <w:rPr>
          <w:rFonts w:eastAsiaTheme="minorEastAsia"/>
          <w:color w:val="000000"/>
          <w:lang w:eastAsia="zh-TW"/>
        </w:rPr>
        <w:t>保安區域內之</w:t>
      </w:r>
      <w:r w:rsidRPr="00501DCC">
        <w:rPr>
          <w:rFonts w:eastAsiaTheme="minorEastAsia"/>
          <w:lang w:eastAsia="zh-TW"/>
        </w:rPr>
        <w:t>船舶或設施</w:t>
      </w:r>
      <w:r w:rsidRPr="00501DCC">
        <w:rPr>
          <w:rStyle w:val="a6"/>
          <w:rFonts w:eastAsiaTheme="minorEastAsia"/>
          <w:lang w:eastAsia="zh-TW"/>
        </w:rPr>
        <w:footnoteReference w:id="10"/>
      </w:r>
      <w:r w:rsidRPr="00501DCC">
        <w:rPr>
          <w:rFonts w:eastAsiaTheme="minorEastAsia"/>
          <w:lang w:eastAsia="zh-TW"/>
        </w:rPr>
        <w:t>。</w:t>
      </w:r>
    </w:p>
    <w:p w:rsidR="00273D57" w:rsidRPr="00501DCC" w:rsidRDefault="00273D57" w:rsidP="004E7D3A">
      <w:pPr>
        <w:numPr>
          <w:ilvl w:val="0"/>
          <w:numId w:val="7"/>
        </w:numPr>
        <w:spacing w:line="0" w:lineRule="atLeast"/>
        <w:rPr>
          <w:rFonts w:eastAsiaTheme="minorEastAsia"/>
          <w:lang w:eastAsia="zh-TW"/>
        </w:rPr>
      </w:pPr>
      <w:r w:rsidRPr="00501DCC">
        <w:rPr>
          <w:rFonts w:eastAsiaTheme="minorEastAsia"/>
          <w:lang w:eastAsia="zh-TW"/>
        </w:rPr>
        <w:t>假若與其他持有運輸保安卡之人同行，同時，根據</w:t>
      </w:r>
      <w:r w:rsidRPr="00501DCC">
        <w:rPr>
          <w:rFonts w:eastAsiaTheme="minorEastAsia"/>
          <w:color w:val="000000"/>
        </w:rPr>
        <w:t>海事運輸</w:t>
      </w:r>
      <w:r w:rsidRPr="00501DCC">
        <w:rPr>
          <w:rFonts w:eastAsiaTheme="minorEastAsia"/>
          <w:color w:val="000000"/>
          <w:lang w:eastAsia="zh-TW"/>
        </w:rPr>
        <w:t>保安之計畫，其被授權進入上開保安區域，此時，該人</w:t>
      </w:r>
      <w:r w:rsidRPr="00501DCC">
        <w:rPr>
          <w:rFonts w:eastAsiaTheme="minorEastAsia"/>
          <w:b/>
          <w:lang w:eastAsia="zh-TW"/>
        </w:rPr>
        <w:t>始可在</w:t>
      </w:r>
      <w:r w:rsidRPr="00501DCC">
        <w:rPr>
          <w:rFonts w:eastAsiaTheme="minorEastAsia"/>
          <w:lang w:eastAsia="zh-TW"/>
        </w:rPr>
        <w:t>其他持有運輸保安卡之人之同行情況下，</w:t>
      </w:r>
      <w:r w:rsidRPr="00501DCC">
        <w:rPr>
          <w:rFonts w:eastAsiaTheme="minorEastAsia"/>
          <w:b/>
          <w:lang w:eastAsia="zh-TW"/>
        </w:rPr>
        <w:t>進入上開</w:t>
      </w:r>
      <w:r w:rsidRPr="00501DCC">
        <w:rPr>
          <w:rFonts w:eastAsiaTheme="minorEastAsia"/>
          <w:color w:val="000000"/>
          <w:lang w:eastAsia="zh-TW"/>
        </w:rPr>
        <w:t>保安區域內之</w:t>
      </w:r>
      <w:r w:rsidRPr="00501DCC">
        <w:rPr>
          <w:rFonts w:eastAsiaTheme="minorEastAsia"/>
          <w:lang w:eastAsia="zh-TW"/>
        </w:rPr>
        <w:t>船舶或設施。</w:t>
      </w:r>
    </w:p>
    <w:p w:rsidR="00273D57" w:rsidRPr="00501DCC" w:rsidRDefault="00273D57" w:rsidP="004E7D3A">
      <w:pPr>
        <w:spacing w:line="0" w:lineRule="atLeast"/>
        <w:rPr>
          <w:rFonts w:eastAsiaTheme="minorEastAsia"/>
          <w:lang w:eastAsia="zh-TW"/>
        </w:rPr>
      </w:pPr>
    </w:p>
    <w:p w:rsidR="00273D57" w:rsidRPr="00501DCC" w:rsidRDefault="00273D57" w:rsidP="004E7D3A">
      <w:pPr>
        <w:spacing w:line="0" w:lineRule="atLeast"/>
        <w:ind w:firstLineChars="200" w:firstLine="480"/>
        <w:jc w:val="both"/>
        <w:rPr>
          <w:rFonts w:eastAsiaTheme="minorEastAsia"/>
          <w:color w:val="000000"/>
          <w:lang w:eastAsia="zh-TW"/>
        </w:rPr>
      </w:pPr>
      <w:r w:rsidRPr="00501DCC">
        <w:rPr>
          <w:rFonts w:eastAsiaTheme="minorEastAsia"/>
          <w:lang w:eastAsia="zh-TW"/>
        </w:rPr>
        <w:t>在有關運輸保安卡之審核及發給方面，</w:t>
      </w:r>
      <w:r w:rsidRPr="00501DCC">
        <w:rPr>
          <w:rFonts w:eastAsiaTheme="minorEastAsia"/>
          <w:color w:val="000000"/>
          <w:lang w:eastAsia="zh-TW"/>
        </w:rPr>
        <w:t>根據美國聯邦法典第</w:t>
      </w:r>
      <w:r w:rsidRPr="00501DCC">
        <w:rPr>
          <w:rFonts w:eastAsiaTheme="minorEastAsia"/>
          <w:color w:val="000000"/>
          <w:lang w:eastAsia="zh-TW"/>
        </w:rPr>
        <w:t>46</w:t>
      </w:r>
      <w:r w:rsidRPr="00501DCC">
        <w:rPr>
          <w:rFonts w:eastAsiaTheme="minorEastAsia"/>
          <w:color w:val="000000"/>
          <w:lang w:eastAsia="zh-TW"/>
        </w:rPr>
        <w:t>篇第</w:t>
      </w:r>
      <w:r w:rsidRPr="00501DCC">
        <w:rPr>
          <w:rFonts w:eastAsiaTheme="minorEastAsia"/>
          <w:color w:val="000000"/>
          <w:lang w:eastAsia="zh-TW"/>
        </w:rPr>
        <w:t>70105</w:t>
      </w:r>
      <w:r w:rsidRPr="00501DCC">
        <w:rPr>
          <w:rFonts w:eastAsiaTheme="minorEastAsia"/>
          <w:color w:val="000000"/>
          <w:lang w:eastAsia="zh-TW"/>
        </w:rPr>
        <w:t>條第</w:t>
      </w:r>
      <w:r w:rsidRPr="00501DCC">
        <w:rPr>
          <w:rFonts w:eastAsiaTheme="minorEastAsia"/>
          <w:color w:val="000000"/>
          <w:lang w:eastAsia="zh-TW"/>
        </w:rPr>
        <w:t>(b)</w:t>
      </w:r>
      <w:r w:rsidRPr="00501DCC">
        <w:rPr>
          <w:rFonts w:eastAsiaTheme="minorEastAsia"/>
          <w:color w:val="000000"/>
          <w:lang w:eastAsia="zh-TW"/>
        </w:rPr>
        <w:t>項第</w:t>
      </w:r>
      <w:r w:rsidRPr="00501DCC">
        <w:rPr>
          <w:rFonts w:eastAsiaTheme="minorEastAsia"/>
          <w:color w:val="000000"/>
          <w:lang w:eastAsia="zh-TW"/>
        </w:rPr>
        <w:t>(1)</w:t>
      </w:r>
      <w:r w:rsidRPr="00501DCC">
        <w:rPr>
          <w:rFonts w:eastAsiaTheme="minorEastAsia"/>
          <w:color w:val="000000"/>
          <w:lang w:eastAsia="zh-TW"/>
        </w:rPr>
        <w:t>款之規定，國土安全部部長對於符合資格之申請人，應發給以生物鑑識為基礎之</w:t>
      </w:r>
      <w:r w:rsidRPr="00501DCC">
        <w:rPr>
          <w:rFonts w:eastAsiaTheme="minorEastAsia"/>
          <w:lang w:eastAsia="zh-TW"/>
        </w:rPr>
        <w:t>運輸保安卡，除非</w:t>
      </w:r>
      <w:r w:rsidRPr="00501DCC">
        <w:rPr>
          <w:rFonts w:eastAsiaTheme="minorEastAsia"/>
          <w:color w:val="000000"/>
          <w:lang w:eastAsia="zh-TW"/>
        </w:rPr>
        <w:t>國土安全部部長審查申請人之資料後，發現當事人有美國聯邦法典第</w:t>
      </w:r>
      <w:r w:rsidRPr="00501DCC">
        <w:rPr>
          <w:rFonts w:eastAsiaTheme="minorEastAsia"/>
          <w:color w:val="000000"/>
          <w:lang w:eastAsia="zh-TW"/>
        </w:rPr>
        <w:t>46</w:t>
      </w:r>
      <w:r w:rsidRPr="00501DCC">
        <w:rPr>
          <w:rFonts w:eastAsiaTheme="minorEastAsia"/>
          <w:color w:val="000000"/>
          <w:lang w:eastAsia="zh-TW"/>
        </w:rPr>
        <w:t>篇第</w:t>
      </w:r>
      <w:r w:rsidRPr="00501DCC">
        <w:rPr>
          <w:rFonts w:eastAsiaTheme="minorEastAsia"/>
          <w:color w:val="000000"/>
          <w:lang w:eastAsia="zh-TW"/>
        </w:rPr>
        <w:t>70105</w:t>
      </w:r>
      <w:r w:rsidRPr="00501DCC">
        <w:rPr>
          <w:rFonts w:eastAsiaTheme="minorEastAsia"/>
          <w:color w:val="000000"/>
          <w:lang w:eastAsia="zh-TW"/>
        </w:rPr>
        <w:t>條第</w:t>
      </w:r>
      <w:r w:rsidRPr="00501DCC">
        <w:rPr>
          <w:rFonts w:eastAsiaTheme="minorEastAsia"/>
          <w:color w:val="000000"/>
          <w:lang w:eastAsia="zh-TW"/>
        </w:rPr>
        <w:t>(c)</w:t>
      </w:r>
      <w:r w:rsidRPr="00501DCC">
        <w:rPr>
          <w:rFonts w:eastAsiaTheme="minorEastAsia"/>
          <w:color w:val="000000"/>
          <w:lang w:eastAsia="zh-TW"/>
        </w:rPr>
        <w:t>項所規定之恐怖主義保安上之風險，足以充分證明應拒絕發卡給當事人。</w:t>
      </w:r>
    </w:p>
    <w:p w:rsidR="00273D57" w:rsidRPr="00501DCC" w:rsidRDefault="00273D57" w:rsidP="004E7D3A">
      <w:pPr>
        <w:spacing w:line="0" w:lineRule="atLeast"/>
        <w:ind w:firstLineChars="200" w:firstLine="480"/>
        <w:rPr>
          <w:rFonts w:eastAsiaTheme="minorEastAsia"/>
          <w:color w:val="000000"/>
          <w:lang w:eastAsia="zh-TW"/>
        </w:rPr>
      </w:pPr>
    </w:p>
    <w:p w:rsidR="00273D57" w:rsidRPr="00501DCC" w:rsidRDefault="00273D57" w:rsidP="004E7D3A">
      <w:pPr>
        <w:spacing w:line="0" w:lineRule="atLeast"/>
        <w:ind w:firstLineChars="200" w:firstLine="480"/>
        <w:rPr>
          <w:rFonts w:eastAsiaTheme="minorEastAsia"/>
          <w:lang w:eastAsia="zh-TW"/>
        </w:rPr>
      </w:pPr>
      <w:r w:rsidRPr="00501DCC">
        <w:rPr>
          <w:rFonts w:eastAsiaTheme="minorEastAsia"/>
          <w:color w:val="000000"/>
          <w:lang w:eastAsia="zh-TW"/>
        </w:rPr>
        <w:t>上開應發給以生物鑑識為基礎之</w:t>
      </w:r>
      <w:r w:rsidRPr="00501DCC">
        <w:rPr>
          <w:rFonts w:eastAsiaTheme="minorEastAsia"/>
          <w:lang w:eastAsia="zh-TW"/>
        </w:rPr>
        <w:t>運輸保安卡的法律構成要件及發卡原則，</w:t>
      </w:r>
      <w:r w:rsidRPr="00501DCC">
        <w:rPr>
          <w:rFonts w:eastAsiaTheme="minorEastAsia"/>
          <w:color w:val="000000"/>
          <w:lang w:eastAsia="zh-TW"/>
        </w:rPr>
        <w:t>根據美國聯邦法典第</w:t>
      </w:r>
      <w:r w:rsidRPr="00501DCC">
        <w:rPr>
          <w:rFonts w:eastAsiaTheme="minorEastAsia"/>
          <w:color w:val="000000"/>
          <w:lang w:eastAsia="zh-TW"/>
        </w:rPr>
        <w:t>46</w:t>
      </w:r>
      <w:r w:rsidRPr="00501DCC">
        <w:rPr>
          <w:rFonts w:eastAsiaTheme="minorEastAsia"/>
          <w:color w:val="000000"/>
          <w:lang w:eastAsia="zh-TW"/>
        </w:rPr>
        <w:t>篇第</w:t>
      </w:r>
      <w:r w:rsidRPr="00501DCC">
        <w:rPr>
          <w:rFonts w:eastAsiaTheme="minorEastAsia"/>
          <w:color w:val="000000"/>
          <w:lang w:eastAsia="zh-TW"/>
        </w:rPr>
        <w:t>70105</w:t>
      </w:r>
      <w:r w:rsidRPr="00501DCC">
        <w:rPr>
          <w:rFonts w:eastAsiaTheme="minorEastAsia"/>
          <w:color w:val="000000"/>
          <w:lang w:eastAsia="zh-TW"/>
        </w:rPr>
        <w:t>條第</w:t>
      </w:r>
      <w:r w:rsidRPr="00501DCC">
        <w:rPr>
          <w:rFonts w:eastAsiaTheme="minorEastAsia"/>
          <w:color w:val="000000"/>
          <w:lang w:eastAsia="zh-TW"/>
        </w:rPr>
        <w:t>(b)</w:t>
      </w:r>
      <w:r w:rsidRPr="00501DCC">
        <w:rPr>
          <w:rFonts w:eastAsiaTheme="minorEastAsia"/>
          <w:color w:val="000000"/>
          <w:lang w:eastAsia="zh-TW"/>
        </w:rPr>
        <w:t>項第</w:t>
      </w:r>
      <w:r w:rsidRPr="00501DCC">
        <w:rPr>
          <w:rFonts w:eastAsiaTheme="minorEastAsia"/>
          <w:color w:val="000000"/>
          <w:lang w:eastAsia="zh-TW"/>
        </w:rPr>
        <w:t>(2)</w:t>
      </w:r>
      <w:r w:rsidRPr="00501DCC">
        <w:rPr>
          <w:rFonts w:eastAsiaTheme="minorEastAsia"/>
          <w:color w:val="000000"/>
          <w:lang w:eastAsia="zh-TW"/>
        </w:rPr>
        <w:t>款之規定，</w:t>
      </w:r>
      <w:r w:rsidRPr="00501DCC">
        <w:rPr>
          <w:rFonts w:eastAsiaTheme="minorEastAsia"/>
          <w:lang w:eastAsia="zh-TW"/>
        </w:rPr>
        <w:t>如下所述：</w:t>
      </w:r>
    </w:p>
    <w:p w:rsidR="00273D57" w:rsidRPr="00501DCC" w:rsidRDefault="00273D57" w:rsidP="004E7D3A">
      <w:pPr>
        <w:numPr>
          <w:ilvl w:val="0"/>
          <w:numId w:val="27"/>
        </w:numPr>
        <w:spacing w:line="0" w:lineRule="atLeast"/>
        <w:rPr>
          <w:rFonts w:eastAsiaTheme="minorEastAsia"/>
          <w:color w:val="000000"/>
          <w:lang w:eastAsia="zh-TW"/>
        </w:rPr>
      </w:pPr>
      <w:r w:rsidRPr="00501DCC">
        <w:rPr>
          <w:rFonts w:eastAsiaTheme="minorEastAsia"/>
          <w:color w:val="000000"/>
          <w:lang w:eastAsia="zh-TW"/>
        </w:rPr>
        <w:t>個人被授權在未有他人偕同之情況下，有權進入</w:t>
      </w:r>
      <w:r w:rsidRPr="00501DCC">
        <w:rPr>
          <w:rFonts w:eastAsiaTheme="minorEastAsia"/>
          <w:lang w:eastAsia="zh-TW"/>
        </w:rPr>
        <w:t>船舶或設施</w:t>
      </w:r>
      <w:r w:rsidRPr="00501DCC">
        <w:rPr>
          <w:rFonts w:eastAsiaTheme="minorEastAsia"/>
          <w:color w:val="000000"/>
          <w:lang w:eastAsia="zh-TW"/>
        </w:rPr>
        <w:t>保安計畫所指定之保安區域。</w:t>
      </w:r>
    </w:p>
    <w:p w:rsidR="00273D57" w:rsidRPr="00501DCC" w:rsidRDefault="00273D57" w:rsidP="004E7D3A">
      <w:pPr>
        <w:numPr>
          <w:ilvl w:val="0"/>
          <w:numId w:val="27"/>
        </w:numPr>
        <w:spacing w:line="0" w:lineRule="atLeast"/>
        <w:rPr>
          <w:rFonts w:eastAsiaTheme="minorEastAsia"/>
          <w:lang w:eastAsia="zh-TW"/>
        </w:rPr>
      </w:pPr>
      <w:r w:rsidRPr="00501DCC">
        <w:rPr>
          <w:rFonts w:eastAsiaTheme="minorEastAsia"/>
          <w:lang w:eastAsia="zh-TW"/>
        </w:rPr>
        <w:t>當事人業已被主管機關核發相關之執照</w:t>
      </w:r>
      <w:r w:rsidRPr="00501DCC">
        <w:rPr>
          <w:rFonts w:eastAsiaTheme="minorEastAsia"/>
          <w:lang w:eastAsia="zh-TW"/>
        </w:rPr>
        <w:t>(</w:t>
      </w:r>
      <w:r w:rsidRPr="00501DCC">
        <w:rPr>
          <w:rFonts w:eastAsiaTheme="minorEastAsia"/>
          <w:lang w:eastAsia="zh-TW"/>
        </w:rPr>
        <w:t>證照</w:t>
      </w:r>
      <w:r w:rsidRPr="00501DCC">
        <w:rPr>
          <w:rFonts w:eastAsiaTheme="minorEastAsia"/>
          <w:lang w:eastAsia="zh-TW"/>
        </w:rPr>
        <w:t>)</w:t>
      </w:r>
      <w:r w:rsidRPr="00501DCC">
        <w:rPr>
          <w:rFonts w:eastAsiaTheme="minorEastAsia"/>
          <w:lang w:eastAsia="zh-TW"/>
        </w:rPr>
        <w:t>、證明書或船員證。</w:t>
      </w:r>
    </w:p>
    <w:p w:rsidR="00273D57" w:rsidRPr="00501DCC" w:rsidRDefault="00273D57" w:rsidP="004E7D3A">
      <w:pPr>
        <w:numPr>
          <w:ilvl w:val="0"/>
          <w:numId w:val="27"/>
        </w:numPr>
        <w:spacing w:line="0" w:lineRule="atLeast"/>
        <w:rPr>
          <w:rFonts w:eastAsiaTheme="minorEastAsia"/>
          <w:lang w:eastAsia="zh-TW"/>
        </w:rPr>
      </w:pPr>
      <w:r w:rsidRPr="00501DCC">
        <w:rPr>
          <w:rFonts w:eastAsiaTheme="minorEastAsia"/>
          <w:lang w:eastAsia="zh-TW"/>
        </w:rPr>
        <w:t>船舶領港人員。</w:t>
      </w:r>
    </w:p>
    <w:p w:rsidR="00273D57" w:rsidRPr="00501DCC" w:rsidRDefault="00273D57" w:rsidP="004E7D3A">
      <w:pPr>
        <w:numPr>
          <w:ilvl w:val="0"/>
          <w:numId w:val="27"/>
        </w:numPr>
        <w:spacing w:line="0" w:lineRule="atLeast"/>
        <w:rPr>
          <w:rFonts w:eastAsiaTheme="minorEastAsia"/>
          <w:lang w:eastAsia="zh-TW"/>
        </w:rPr>
      </w:pPr>
      <w:r w:rsidRPr="00501DCC">
        <w:rPr>
          <w:rFonts w:eastAsiaTheme="minorEastAsia"/>
          <w:lang w:eastAsia="zh-TW"/>
        </w:rPr>
        <w:t>申請人從事拖船之工作，而該拖船係位於大型船舶之附近，負責推動及拖曳上開之大型船舶。</w:t>
      </w:r>
    </w:p>
    <w:p w:rsidR="00273D57" w:rsidRPr="00501DCC" w:rsidRDefault="00273D57" w:rsidP="004E7D3A">
      <w:pPr>
        <w:numPr>
          <w:ilvl w:val="0"/>
          <w:numId w:val="27"/>
        </w:numPr>
        <w:spacing w:line="0" w:lineRule="atLeast"/>
        <w:rPr>
          <w:rFonts w:eastAsiaTheme="minorEastAsia"/>
          <w:lang w:eastAsia="zh-TW"/>
        </w:rPr>
      </w:pPr>
      <w:r w:rsidRPr="00501DCC">
        <w:rPr>
          <w:rFonts w:eastAsiaTheme="minorEastAsia"/>
          <w:color w:val="000000"/>
          <w:lang w:eastAsia="zh-TW"/>
        </w:rPr>
        <w:t>申請人必須接觸由國土安全部部長決定之保安敏感性之情資。</w:t>
      </w:r>
    </w:p>
    <w:p w:rsidR="00273D57" w:rsidRPr="00501DCC" w:rsidRDefault="00273D57" w:rsidP="004E7D3A">
      <w:pPr>
        <w:numPr>
          <w:ilvl w:val="0"/>
          <w:numId w:val="27"/>
        </w:numPr>
        <w:spacing w:line="0" w:lineRule="atLeast"/>
        <w:rPr>
          <w:rFonts w:eastAsiaTheme="minorEastAsia"/>
          <w:lang w:eastAsia="zh-TW"/>
        </w:rPr>
      </w:pPr>
      <w:r w:rsidRPr="00501DCC">
        <w:rPr>
          <w:rFonts w:eastAsiaTheme="minorEastAsia"/>
          <w:lang w:eastAsia="zh-TW"/>
        </w:rPr>
        <w:t>申請人從事業經</w:t>
      </w:r>
      <w:r w:rsidRPr="00501DCC">
        <w:rPr>
          <w:rFonts w:eastAsiaTheme="minorEastAsia"/>
          <w:color w:val="000000"/>
          <w:lang w:eastAsia="zh-TW"/>
        </w:rPr>
        <w:t>國土安全部部長決定之</w:t>
      </w:r>
      <w:r w:rsidRPr="00501DCC">
        <w:rPr>
          <w:rFonts w:eastAsiaTheme="minorEastAsia"/>
          <w:lang w:eastAsia="zh-TW"/>
        </w:rPr>
        <w:t>港口保安活動。</w:t>
      </w:r>
    </w:p>
    <w:p w:rsidR="00273D57" w:rsidRPr="00501DCC" w:rsidRDefault="00273D57" w:rsidP="004E7D3A">
      <w:pPr>
        <w:spacing w:line="0" w:lineRule="atLeast"/>
        <w:rPr>
          <w:rFonts w:eastAsiaTheme="minorEastAsia"/>
          <w:lang w:eastAsia="zh-TW"/>
        </w:rPr>
      </w:pPr>
    </w:p>
    <w:p w:rsidR="00273D57" w:rsidRPr="00501DCC" w:rsidRDefault="00273D57" w:rsidP="004E7D3A">
      <w:pPr>
        <w:spacing w:line="0" w:lineRule="atLeast"/>
        <w:rPr>
          <w:rFonts w:eastAsiaTheme="minorEastAsia"/>
          <w:color w:val="000000"/>
          <w:lang w:eastAsia="zh-TW"/>
        </w:rPr>
      </w:pPr>
      <w:r w:rsidRPr="00501DCC">
        <w:rPr>
          <w:rFonts w:eastAsiaTheme="minorEastAsia"/>
          <w:lang w:eastAsia="zh-TW"/>
        </w:rPr>
        <w:t xml:space="preserve">    </w:t>
      </w:r>
      <w:r w:rsidRPr="00501DCC">
        <w:rPr>
          <w:rFonts w:eastAsiaTheme="minorEastAsia"/>
          <w:lang w:eastAsia="zh-TW"/>
        </w:rPr>
        <w:t>有關</w:t>
      </w:r>
      <w:r w:rsidRPr="00501DCC">
        <w:rPr>
          <w:rFonts w:eastAsiaTheme="minorEastAsia"/>
          <w:color w:val="000000"/>
          <w:lang w:eastAsia="zh-TW"/>
        </w:rPr>
        <w:t>恐怖主義保安上風險之認定，根據美國聯邦法典第</w:t>
      </w:r>
      <w:r w:rsidRPr="00501DCC">
        <w:rPr>
          <w:rFonts w:eastAsiaTheme="minorEastAsia"/>
          <w:color w:val="000000"/>
          <w:lang w:eastAsia="zh-TW"/>
        </w:rPr>
        <w:t>46</w:t>
      </w:r>
      <w:r w:rsidRPr="00501DCC">
        <w:rPr>
          <w:rFonts w:eastAsiaTheme="minorEastAsia"/>
          <w:color w:val="000000"/>
          <w:lang w:eastAsia="zh-TW"/>
        </w:rPr>
        <w:t>篇第</w:t>
      </w:r>
      <w:r w:rsidRPr="00501DCC">
        <w:rPr>
          <w:rFonts w:eastAsiaTheme="minorEastAsia"/>
          <w:color w:val="000000"/>
          <w:lang w:eastAsia="zh-TW"/>
        </w:rPr>
        <w:t>70105</w:t>
      </w:r>
      <w:r w:rsidRPr="00501DCC">
        <w:rPr>
          <w:rFonts w:eastAsiaTheme="minorEastAsia"/>
          <w:color w:val="000000"/>
          <w:lang w:eastAsia="zh-TW"/>
        </w:rPr>
        <w:t>條第</w:t>
      </w:r>
      <w:r w:rsidRPr="00501DCC">
        <w:rPr>
          <w:rFonts w:eastAsiaTheme="minorEastAsia"/>
          <w:color w:val="000000"/>
          <w:lang w:eastAsia="zh-TW"/>
        </w:rPr>
        <w:t>(c)</w:t>
      </w:r>
      <w:r w:rsidRPr="00501DCC">
        <w:rPr>
          <w:rFonts w:eastAsiaTheme="minorEastAsia"/>
          <w:color w:val="000000"/>
          <w:lang w:eastAsia="zh-TW"/>
        </w:rPr>
        <w:t>項之規定，申請人不應被拒絕發給</w:t>
      </w:r>
      <w:r w:rsidRPr="00501DCC">
        <w:rPr>
          <w:rFonts w:eastAsiaTheme="minorEastAsia"/>
          <w:lang w:eastAsia="zh-TW"/>
        </w:rPr>
        <w:t>運輸保安卡，除非</w:t>
      </w:r>
      <w:r w:rsidRPr="00501DCC">
        <w:rPr>
          <w:rFonts w:eastAsiaTheme="minorEastAsia"/>
          <w:color w:val="000000"/>
          <w:lang w:eastAsia="zh-TW"/>
        </w:rPr>
        <w:t>國土安全部部長審查申請人之資料後，發現當事人有以下關於恐怖主義保安上之風險：</w:t>
      </w:r>
    </w:p>
    <w:p w:rsidR="00273D57" w:rsidRPr="00501DCC" w:rsidRDefault="00273D57" w:rsidP="004E7D3A">
      <w:pPr>
        <w:numPr>
          <w:ilvl w:val="0"/>
          <w:numId w:val="8"/>
        </w:numPr>
        <w:spacing w:line="0" w:lineRule="atLeast"/>
        <w:rPr>
          <w:rFonts w:eastAsiaTheme="minorEastAsia"/>
          <w:color w:val="000000"/>
          <w:lang w:eastAsia="zh-TW"/>
        </w:rPr>
      </w:pPr>
      <w:r w:rsidRPr="00501DCC">
        <w:rPr>
          <w:rFonts w:eastAsiaTheme="minorEastAsia"/>
          <w:color w:val="000000"/>
          <w:lang w:eastAsia="zh-TW"/>
        </w:rPr>
        <w:t>在過去</w:t>
      </w:r>
      <w:r w:rsidRPr="00501DCC">
        <w:rPr>
          <w:rFonts w:eastAsiaTheme="minorEastAsia"/>
          <w:color w:val="000000"/>
          <w:lang w:eastAsia="zh-TW"/>
        </w:rPr>
        <w:t>7</w:t>
      </w:r>
      <w:r w:rsidRPr="00501DCC">
        <w:rPr>
          <w:rFonts w:eastAsiaTheme="minorEastAsia"/>
          <w:color w:val="000000"/>
          <w:lang w:eastAsia="zh-TW"/>
        </w:rPr>
        <w:t>年之時程中，因觸犯重罪且業已被法院判決確定，或因涉及重罪，但因精神喪失或精神耗弱等理由，被法院裁判不具有罪責性。同時，上開重罪經由國土安全部部長對於上開犯罪人之判斷，認為其對美國而言，具有恐怖主義保安上之風險。</w:t>
      </w:r>
    </w:p>
    <w:p w:rsidR="00273D57" w:rsidRPr="00501DCC" w:rsidRDefault="00273D57" w:rsidP="004E7D3A">
      <w:pPr>
        <w:numPr>
          <w:ilvl w:val="0"/>
          <w:numId w:val="8"/>
        </w:numPr>
        <w:spacing w:line="0" w:lineRule="atLeast"/>
        <w:rPr>
          <w:rFonts w:eastAsiaTheme="minorEastAsia"/>
          <w:color w:val="000000"/>
          <w:lang w:eastAsia="zh-TW"/>
        </w:rPr>
      </w:pPr>
      <w:r w:rsidRPr="00501DCC">
        <w:rPr>
          <w:rFonts w:eastAsiaTheme="minorEastAsia"/>
          <w:color w:val="000000"/>
          <w:lang w:eastAsia="zh-TW"/>
        </w:rPr>
        <w:t>上開重罪會引起嚴重的運輸保安之事件。</w:t>
      </w:r>
    </w:p>
    <w:p w:rsidR="00273D57" w:rsidRPr="00501DCC" w:rsidRDefault="00273D57" w:rsidP="004E7D3A">
      <w:pPr>
        <w:numPr>
          <w:ilvl w:val="0"/>
          <w:numId w:val="8"/>
        </w:numPr>
        <w:spacing w:line="0" w:lineRule="atLeast"/>
        <w:rPr>
          <w:rFonts w:eastAsiaTheme="minorEastAsia"/>
          <w:color w:val="000000"/>
          <w:lang w:eastAsia="zh-TW"/>
        </w:rPr>
      </w:pPr>
      <w:r w:rsidRPr="00501DCC">
        <w:rPr>
          <w:rFonts w:eastAsiaTheme="minorEastAsia"/>
          <w:color w:val="000000"/>
          <w:lang w:eastAsia="zh-TW"/>
        </w:rPr>
        <w:t>曾觸犯重罪而被監禁，在過去</w:t>
      </w:r>
      <w:r w:rsidRPr="00501DCC">
        <w:rPr>
          <w:rFonts w:eastAsiaTheme="minorEastAsia"/>
          <w:color w:val="000000"/>
          <w:lang w:eastAsia="zh-TW"/>
        </w:rPr>
        <w:t>5</w:t>
      </w:r>
      <w:r w:rsidRPr="00501DCC">
        <w:rPr>
          <w:rFonts w:eastAsiaTheme="minorEastAsia"/>
          <w:color w:val="000000"/>
          <w:lang w:eastAsia="zh-TW"/>
        </w:rPr>
        <w:t>年之時程內，因服刑期滿而被釋放出來。</w:t>
      </w:r>
    </w:p>
    <w:p w:rsidR="00273D57" w:rsidRPr="00501DCC" w:rsidRDefault="00273D57" w:rsidP="004E7D3A">
      <w:pPr>
        <w:numPr>
          <w:ilvl w:val="0"/>
          <w:numId w:val="8"/>
        </w:numPr>
        <w:spacing w:line="0" w:lineRule="atLeast"/>
        <w:rPr>
          <w:rFonts w:eastAsiaTheme="minorEastAsia"/>
          <w:color w:val="000000"/>
          <w:lang w:eastAsia="zh-TW"/>
        </w:rPr>
      </w:pPr>
      <w:r w:rsidRPr="00501DCC">
        <w:rPr>
          <w:rFonts w:eastAsiaTheme="minorEastAsia"/>
          <w:color w:val="000000"/>
          <w:lang w:eastAsia="zh-TW"/>
        </w:rPr>
        <w:t>有可能被拒絕入境而無法順利進入美國，或是根據美國移民及國籍法第</w:t>
      </w:r>
      <w:r w:rsidRPr="00501DCC">
        <w:rPr>
          <w:rFonts w:eastAsiaTheme="minorEastAsia"/>
          <w:color w:val="000000"/>
          <w:lang w:eastAsia="zh-TW"/>
        </w:rPr>
        <w:t>8</w:t>
      </w:r>
      <w:r w:rsidRPr="00501DCC">
        <w:rPr>
          <w:rFonts w:eastAsiaTheme="minorEastAsia"/>
          <w:color w:val="000000"/>
          <w:lang w:eastAsia="zh-TW"/>
        </w:rPr>
        <w:t>篇第</w:t>
      </w:r>
      <w:r w:rsidRPr="00501DCC">
        <w:rPr>
          <w:rFonts w:eastAsiaTheme="minorEastAsia"/>
          <w:color w:val="000000"/>
          <w:lang w:eastAsia="zh-TW"/>
        </w:rPr>
        <w:t>1101</w:t>
      </w:r>
      <w:r w:rsidRPr="00501DCC">
        <w:rPr>
          <w:rFonts w:eastAsiaTheme="minorEastAsia"/>
          <w:color w:val="000000"/>
          <w:lang w:eastAsia="zh-TW"/>
        </w:rPr>
        <w:t>條等之規定，被遣送出境。</w:t>
      </w:r>
    </w:p>
    <w:p w:rsidR="00273D57" w:rsidRPr="00501DCC" w:rsidRDefault="00273D57" w:rsidP="004E7D3A">
      <w:pPr>
        <w:numPr>
          <w:ilvl w:val="0"/>
          <w:numId w:val="8"/>
        </w:numPr>
        <w:spacing w:line="0" w:lineRule="atLeast"/>
        <w:rPr>
          <w:rFonts w:eastAsiaTheme="minorEastAsia"/>
          <w:color w:val="000000"/>
          <w:lang w:eastAsia="zh-TW"/>
        </w:rPr>
      </w:pPr>
      <w:r w:rsidRPr="00501DCC">
        <w:rPr>
          <w:rFonts w:eastAsiaTheme="minorEastAsia"/>
          <w:color w:val="000000"/>
          <w:lang w:eastAsia="zh-TW"/>
        </w:rPr>
        <w:t>在其他方面，對於美國而論，具有恐怖主義保安上之風險。</w:t>
      </w:r>
    </w:p>
    <w:p w:rsidR="00273D57" w:rsidRPr="00501DCC" w:rsidRDefault="00273D57" w:rsidP="004E7D3A">
      <w:pPr>
        <w:spacing w:line="0" w:lineRule="atLeast"/>
        <w:rPr>
          <w:rFonts w:eastAsiaTheme="minorEastAsia"/>
          <w:color w:val="000000"/>
          <w:lang w:eastAsia="zh-TW"/>
        </w:rPr>
      </w:pPr>
    </w:p>
    <w:p w:rsidR="00273D57" w:rsidRPr="00501DCC" w:rsidRDefault="00273D57" w:rsidP="004E7D3A">
      <w:pPr>
        <w:spacing w:line="0" w:lineRule="atLeast"/>
        <w:ind w:firstLineChars="100" w:firstLine="240"/>
        <w:rPr>
          <w:rFonts w:eastAsiaTheme="minorEastAsia"/>
          <w:lang w:eastAsia="zh-TW"/>
        </w:rPr>
      </w:pPr>
      <w:r w:rsidRPr="00501DCC">
        <w:rPr>
          <w:rFonts w:eastAsiaTheme="minorEastAsia"/>
          <w:color w:val="000000"/>
          <w:lang w:eastAsia="zh-TW"/>
        </w:rPr>
        <w:t>有關於當事人欲申請</w:t>
      </w:r>
      <w:r w:rsidRPr="00501DCC">
        <w:rPr>
          <w:rFonts w:eastAsiaTheme="minorEastAsia"/>
          <w:lang w:eastAsia="zh-TW"/>
        </w:rPr>
        <w:t>運輸保安卡，被主管機關遭受拒絕之權利救濟方面，</w:t>
      </w:r>
      <w:r w:rsidRPr="00501DCC">
        <w:rPr>
          <w:rFonts w:eastAsiaTheme="minorEastAsia"/>
          <w:color w:val="000000"/>
          <w:lang w:eastAsia="zh-TW"/>
        </w:rPr>
        <w:t>根據美國聯邦法典第</w:t>
      </w:r>
      <w:r w:rsidRPr="00501DCC">
        <w:rPr>
          <w:rFonts w:eastAsiaTheme="minorEastAsia"/>
          <w:color w:val="000000"/>
          <w:lang w:eastAsia="zh-TW"/>
        </w:rPr>
        <w:t>46</w:t>
      </w:r>
      <w:r w:rsidRPr="00501DCC">
        <w:rPr>
          <w:rFonts w:eastAsiaTheme="minorEastAsia"/>
          <w:color w:val="000000"/>
          <w:lang w:eastAsia="zh-TW"/>
        </w:rPr>
        <w:t>篇第</w:t>
      </w:r>
      <w:r w:rsidRPr="00501DCC">
        <w:rPr>
          <w:rFonts w:eastAsiaTheme="minorEastAsia"/>
          <w:color w:val="000000"/>
          <w:lang w:eastAsia="zh-TW"/>
        </w:rPr>
        <w:t>70105</w:t>
      </w:r>
      <w:r w:rsidRPr="00501DCC">
        <w:rPr>
          <w:rFonts w:eastAsiaTheme="minorEastAsia"/>
          <w:color w:val="000000"/>
          <w:lang w:eastAsia="zh-TW"/>
        </w:rPr>
        <w:t>條第</w:t>
      </w:r>
      <w:r w:rsidRPr="00501DCC">
        <w:rPr>
          <w:rFonts w:eastAsiaTheme="minorEastAsia"/>
          <w:color w:val="000000"/>
          <w:lang w:eastAsia="zh-TW"/>
        </w:rPr>
        <w:t>(c)</w:t>
      </w:r>
      <w:r w:rsidRPr="00501DCC">
        <w:rPr>
          <w:rFonts w:eastAsiaTheme="minorEastAsia"/>
          <w:color w:val="000000"/>
          <w:lang w:eastAsia="zh-TW"/>
        </w:rPr>
        <w:t>項第</w:t>
      </w:r>
      <w:r w:rsidRPr="00501DCC">
        <w:rPr>
          <w:rFonts w:eastAsiaTheme="minorEastAsia"/>
          <w:color w:val="000000"/>
          <w:lang w:eastAsia="zh-TW"/>
        </w:rPr>
        <w:t>3</w:t>
      </w:r>
      <w:r w:rsidRPr="00501DCC">
        <w:rPr>
          <w:rFonts w:eastAsiaTheme="minorEastAsia"/>
          <w:color w:val="000000"/>
          <w:lang w:eastAsia="zh-TW"/>
        </w:rPr>
        <w:t>款之規定，國土安全部部長</w:t>
      </w:r>
      <w:r w:rsidRPr="00501DCC">
        <w:rPr>
          <w:rFonts w:eastAsiaTheme="minorEastAsia"/>
          <w:lang w:eastAsia="zh-TW"/>
        </w:rPr>
        <w:t>應建構一套訴願之救濟程序，此包括通知及賦予聽證之機會。</w:t>
      </w:r>
    </w:p>
    <w:p w:rsidR="00273D57" w:rsidRPr="00501DCC" w:rsidRDefault="00273D57" w:rsidP="004E7D3A">
      <w:pPr>
        <w:spacing w:line="0" w:lineRule="atLeast"/>
        <w:rPr>
          <w:rFonts w:eastAsiaTheme="minorEastAsia"/>
          <w:lang w:eastAsia="zh-TW"/>
        </w:rPr>
      </w:pPr>
    </w:p>
    <w:p w:rsidR="00273D57" w:rsidRPr="00501DCC" w:rsidRDefault="00273D57" w:rsidP="004E7D3A">
      <w:pPr>
        <w:spacing w:line="0" w:lineRule="atLeast"/>
        <w:rPr>
          <w:rFonts w:eastAsiaTheme="minorEastAsia"/>
          <w:lang w:eastAsia="zh-TW"/>
        </w:rPr>
      </w:pPr>
      <w:r w:rsidRPr="00501DCC">
        <w:rPr>
          <w:rFonts w:eastAsiaTheme="minorEastAsia"/>
          <w:lang w:eastAsia="zh-TW"/>
        </w:rPr>
        <w:t>五、海事安全及保安隊</w:t>
      </w:r>
      <w:r w:rsidR="006E4A31" w:rsidRPr="00501DCC">
        <w:rPr>
          <w:rStyle w:val="a6"/>
          <w:rFonts w:eastAsiaTheme="minorEastAsia"/>
          <w:lang w:eastAsia="zh-TW"/>
        </w:rPr>
        <w:footnoteReference w:id="11"/>
      </w:r>
    </w:p>
    <w:p w:rsidR="00273D57" w:rsidRPr="00501DCC" w:rsidRDefault="00273D57" w:rsidP="004E7D3A">
      <w:pPr>
        <w:spacing w:line="0" w:lineRule="atLeast"/>
        <w:rPr>
          <w:rFonts w:eastAsiaTheme="minorEastAsia"/>
          <w:lang w:eastAsia="zh-TW"/>
        </w:rPr>
      </w:pPr>
      <w:r w:rsidRPr="00501DCC">
        <w:rPr>
          <w:rFonts w:eastAsiaTheme="minorEastAsia"/>
          <w:lang w:eastAsia="zh-TW"/>
        </w:rPr>
        <w:t xml:space="preserve">   </w:t>
      </w:r>
      <w:r w:rsidRPr="00501DCC">
        <w:rPr>
          <w:rFonts w:eastAsiaTheme="minorEastAsia"/>
          <w:color w:val="000000"/>
          <w:lang w:eastAsia="zh-TW"/>
        </w:rPr>
        <w:t>根據美國聯邦法典第</w:t>
      </w:r>
      <w:r w:rsidRPr="00501DCC">
        <w:rPr>
          <w:rFonts w:eastAsiaTheme="minorEastAsia"/>
          <w:color w:val="000000"/>
          <w:lang w:eastAsia="zh-TW"/>
        </w:rPr>
        <w:t>46</w:t>
      </w:r>
      <w:r w:rsidRPr="00501DCC">
        <w:rPr>
          <w:rFonts w:eastAsiaTheme="minorEastAsia"/>
          <w:color w:val="000000"/>
          <w:lang w:eastAsia="zh-TW"/>
        </w:rPr>
        <w:t>篇第</w:t>
      </w:r>
      <w:r w:rsidRPr="00501DCC">
        <w:rPr>
          <w:rFonts w:eastAsiaTheme="minorEastAsia"/>
          <w:color w:val="000000"/>
          <w:lang w:eastAsia="zh-TW"/>
        </w:rPr>
        <w:t>70106</w:t>
      </w:r>
      <w:r w:rsidRPr="00501DCC">
        <w:rPr>
          <w:rFonts w:eastAsiaTheme="minorEastAsia"/>
          <w:color w:val="000000"/>
          <w:lang w:eastAsia="zh-TW"/>
        </w:rPr>
        <w:t>條第</w:t>
      </w:r>
      <w:r w:rsidRPr="00501DCC">
        <w:rPr>
          <w:rFonts w:eastAsiaTheme="minorEastAsia"/>
          <w:color w:val="000000"/>
          <w:lang w:eastAsia="zh-TW"/>
        </w:rPr>
        <w:t>(a)</w:t>
      </w:r>
      <w:r w:rsidRPr="00501DCC">
        <w:rPr>
          <w:rFonts w:eastAsiaTheme="minorEastAsia"/>
          <w:color w:val="000000"/>
          <w:lang w:eastAsia="zh-TW"/>
        </w:rPr>
        <w:t>項之規定，為了提升美國國內之海事保安能量，在組織架構層次方面，國土安全部部長</w:t>
      </w:r>
      <w:r w:rsidRPr="00501DCC">
        <w:rPr>
          <w:rFonts w:eastAsiaTheme="minorEastAsia"/>
          <w:lang w:eastAsia="zh-TW"/>
        </w:rPr>
        <w:t>應建構「海事安全及保安隊」</w:t>
      </w:r>
      <w:r w:rsidRPr="00501DCC">
        <w:rPr>
          <w:rFonts w:eastAsiaTheme="minorEastAsia"/>
          <w:lang w:eastAsia="zh-TW"/>
        </w:rPr>
        <w:t>(Maritime safety and security teams)</w:t>
      </w:r>
      <w:r w:rsidRPr="00501DCC">
        <w:rPr>
          <w:rFonts w:eastAsiaTheme="minorEastAsia"/>
          <w:lang w:eastAsia="zh-TW"/>
        </w:rPr>
        <w:t>，用以保障美國社會大眾眾之安全、保護美國之船舶、港口、設施及領水內之貨物，避免遭受犯罪之破壞、損失及損傷，或避免受到恐怖份子之破壞；同時，「海事安全及保安隊」能針對此種破壞活動，</w:t>
      </w:r>
      <w:r w:rsidRPr="00501DCC">
        <w:rPr>
          <w:rFonts w:eastAsiaTheme="minorEastAsia"/>
          <w:color w:val="000000"/>
          <w:lang w:eastAsia="zh-TW"/>
        </w:rPr>
        <w:t>根據美國聯邦法典第</w:t>
      </w:r>
      <w:r w:rsidRPr="00501DCC">
        <w:rPr>
          <w:rFonts w:eastAsiaTheme="minorEastAsia"/>
          <w:color w:val="000000"/>
          <w:lang w:eastAsia="zh-TW"/>
        </w:rPr>
        <w:t>46</w:t>
      </w:r>
      <w:r w:rsidRPr="00501DCC">
        <w:rPr>
          <w:rFonts w:eastAsiaTheme="minorEastAsia"/>
          <w:color w:val="000000"/>
          <w:lang w:eastAsia="zh-TW"/>
        </w:rPr>
        <w:t>篇第</w:t>
      </w:r>
      <w:r w:rsidRPr="00501DCC">
        <w:rPr>
          <w:rFonts w:eastAsiaTheme="minorEastAsia"/>
          <w:color w:val="000000"/>
          <w:lang w:eastAsia="zh-TW"/>
        </w:rPr>
        <w:t>70103</w:t>
      </w:r>
      <w:r w:rsidRPr="00501DCC">
        <w:rPr>
          <w:rFonts w:eastAsiaTheme="minorEastAsia"/>
          <w:color w:val="000000"/>
          <w:lang w:eastAsia="zh-TW"/>
        </w:rPr>
        <w:t>條之運輸保安計畫，</w:t>
      </w:r>
      <w:r w:rsidRPr="00501DCC">
        <w:rPr>
          <w:rFonts w:eastAsiaTheme="minorEastAsia"/>
          <w:lang w:eastAsia="zh-TW"/>
        </w:rPr>
        <w:t>作出適當之回應措施。</w:t>
      </w:r>
    </w:p>
    <w:p w:rsidR="00273D57" w:rsidRPr="00501DCC" w:rsidRDefault="00273D57" w:rsidP="004E7D3A">
      <w:pPr>
        <w:spacing w:line="0" w:lineRule="atLeast"/>
        <w:rPr>
          <w:rFonts w:eastAsiaTheme="minorEastAsia"/>
          <w:lang w:eastAsia="zh-TW"/>
        </w:rPr>
      </w:pPr>
    </w:p>
    <w:p w:rsidR="00273D57" w:rsidRPr="00501DCC" w:rsidRDefault="00273D57" w:rsidP="004E7D3A">
      <w:pPr>
        <w:spacing w:line="0" w:lineRule="atLeast"/>
        <w:jc w:val="both"/>
        <w:rPr>
          <w:rFonts w:eastAsiaTheme="minorEastAsia"/>
          <w:lang w:eastAsia="zh-TW"/>
        </w:rPr>
      </w:pPr>
      <w:r w:rsidRPr="00501DCC">
        <w:rPr>
          <w:rFonts w:eastAsiaTheme="minorEastAsia"/>
          <w:lang w:eastAsia="zh-TW"/>
        </w:rPr>
        <w:t xml:space="preserve">   </w:t>
      </w:r>
      <w:r w:rsidRPr="00501DCC">
        <w:rPr>
          <w:rFonts w:eastAsiaTheme="minorEastAsia"/>
          <w:lang w:eastAsia="zh-TW"/>
        </w:rPr>
        <w:t>在「海事安全及保安隊」之任務方面，</w:t>
      </w:r>
      <w:r w:rsidRPr="00501DCC">
        <w:rPr>
          <w:rFonts w:eastAsiaTheme="minorEastAsia"/>
          <w:color w:val="000000"/>
          <w:lang w:eastAsia="zh-TW"/>
        </w:rPr>
        <w:t>根據美國聯邦法典第</w:t>
      </w:r>
      <w:r w:rsidRPr="00501DCC">
        <w:rPr>
          <w:rFonts w:eastAsiaTheme="minorEastAsia"/>
          <w:color w:val="000000"/>
          <w:lang w:eastAsia="zh-TW"/>
        </w:rPr>
        <w:t>46</w:t>
      </w:r>
      <w:r w:rsidRPr="00501DCC">
        <w:rPr>
          <w:rFonts w:eastAsiaTheme="minorEastAsia"/>
          <w:color w:val="000000"/>
          <w:lang w:eastAsia="zh-TW"/>
        </w:rPr>
        <w:t>篇第</w:t>
      </w:r>
      <w:r w:rsidRPr="00501DCC">
        <w:rPr>
          <w:rFonts w:eastAsiaTheme="minorEastAsia"/>
          <w:color w:val="000000"/>
          <w:lang w:eastAsia="zh-TW"/>
        </w:rPr>
        <w:t>70106</w:t>
      </w:r>
      <w:r w:rsidRPr="00501DCC">
        <w:rPr>
          <w:rFonts w:eastAsiaTheme="minorEastAsia"/>
          <w:color w:val="000000"/>
          <w:lang w:eastAsia="zh-TW"/>
        </w:rPr>
        <w:t>條第</w:t>
      </w:r>
      <w:r w:rsidRPr="00501DCC">
        <w:rPr>
          <w:rFonts w:eastAsiaTheme="minorEastAsia"/>
          <w:color w:val="000000"/>
          <w:lang w:eastAsia="zh-TW"/>
        </w:rPr>
        <w:t>(b)</w:t>
      </w:r>
      <w:r w:rsidRPr="00501DCC">
        <w:rPr>
          <w:rFonts w:eastAsiaTheme="minorEastAsia"/>
          <w:color w:val="000000"/>
          <w:lang w:eastAsia="zh-TW"/>
        </w:rPr>
        <w:t>項之規定，每一個</w:t>
      </w:r>
      <w:r w:rsidRPr="00501DCC">
        <w:rPr>
          <w:rFonts w:eastAsiaTheme="minorEastAsia"/>
          <w:lang w:eastAsia="zh-TW"/>
        </w:rPr>
        <w:t>「海事安全及保安隊」，均應該接受適當之訓練、妥適之配備及具備充足之能量，用以從事以下之任務</w:t>
      </w:r>
      <w:r w:rsidRPr="00501DCC">
        <w:rPr>
          <w:rFonts w:eastAsiaTheme="minorEastAsia"/>
        </w:rPr>
        <w:t>〔</w:t>
      </w:r>
      <w:r w:rsidRPr="00501DCC">
        <w:rPr>
          <w:rFonts w:eastAsiaTheme="minorEastAsia"/>
          <w:lang w:eastAsia="zh-TW"/>
        </w:rPr>
        <w:t xml:space="preserve">46. </w:t>
      </w:r>
      <w:r w:rsidRPr="00501DCC">
        <w:rPr>
          <w:rFonts w:eastAsiaTheme="minorEastAsia"/>
        </w:rPr>
        <w:t xml:space="preserve">U.S.C. </w:t>
      </w:r>
      <w:r w:rsidRPr="00501DCC">
        <w:rPr>
          <w:rFonts w:eastAsiaTheme="minorEastAsia"/>
          <w:lang w:eastAsia="zh-TW"/>
        </w:rPr>
        <w:t>70106</w:t>
      </w:r>
      <w:r w:rsidRPr="00501DCC">
        <w:rPr>
          <w:rFonts w:eastAsiaTheme="minorEastAsia"/>
        </w:rPr>
        <w:t>(b)</w:t>
      </w:r>
      <w:r w:rsidRPr="00501DCC">
        <w:rPr>
          <w:rFonts w:eastAsiaTheme="minorEastAsia"/>
        </w:rPr>
        <w:t>〕</w:t>
      </w:r>
      <w:r w:rsidRPr="00501DCC">
        <w:rPr>
          <w:rFonts w:eastAsiaTheme="minorEastAsia"/>
          <w:color w:val="000000"/>
          <w:lang w:eastAsia="zh-TW"/>
        </w:rPr>
        <w:t>：</w:t>
      </w:r>
    </w:p>
    <w:p w:rsidR="00273D57" w:rsidRPr="00501DCC" w:rsidRDefault="00273D57" w:rsidP="004E7D3A">
      <w:pPr>
        <w:numPr>
          <w:ilvl w:val="0"/>
          <w:numId w:val="28"/>
        </w:numPr>
        <w:spacing w:line="0" w:lineRule="atLeast"/>
        <w:rPr>
          <w:rFonts w:eastAsiaTheme="minorEastAsia"/>
          <w:lang w:eastAsia="zh-TW"/>
        </w:rPr>
      </w:pPr>
      <w:r w:rsidRPr="00501DCC">
        <w:rPr>
          <w:rFonts w:eastAsiaTheme="minorEastAsia"/>
          <w:lang w:eastAsia="zh-TW"/>
        </w:rPr>
        <w:t>對於海事恐怖主義攻擊行動之威脅，能夠加以防制、保護及快速地回應。</w:t>
      </w:r>
    </w:p>
    <w:p w:rsidR="00273D57" w:rsidRPr="00501DCC" w:rsidRDefault="00273D57" w:rsidP="004E7D3A">
      <w:pPr>
        <w:numPr>
          <w:ilvl w:val="0"/>
          <w:numId w:val="28"/>
        </w:numPr>
        <w:spacing w:line="0" w:lineRule="atLeast"/>
        <w:rPr>
          <w:rFonts w:eastAsiaTheme="minorEastAsia"/>
          <w:lang w:eastAsia="zh-TW"/>
        </w:rPr>
      </w:pPr>
      <w:r w:rsidRPr="00501DCC">
        <w:rPr>
          <w:rFonts w:eastAsiaTheme="minorEastAsia"/>
          <w:lang w:eastAsia="zh-TW"/>
        </w:rPr>
        <w:t>對於根據法律所指定之浮動式或固定式之安全或保安區域內從事執法之工作。</w:t>
      </w:r>
    </w:p>
    <w:p w:rsidR="00273D57" w:rsidRPr="00501DCC" w:rsidRDefault="00273D57" w:rsidP="004E7D3A">
      <w:pPr>
        <w:numPr>
          <w:ilvl w:val="0"/>
          <w:numId w:val="28"/>
        </w:numPr>
        <w:spacing w:line="0" w:lineRule="atLeast"/>
        <w:rPr>
          <w:rFonts w:eastAsiaTheme="minorEastAsia"/>
          <w:lang w:eastAsia="zh-TW"/>
        </w:rPr>
      </w:pPr>
      <w:r w:rsidRPr="00501DCC">
        <w:rPr>
          <w:rFonts w:eastAsiaTheme="minorEastAsia"/>
          <w:lang w:eastAsia="zh-TW"/>
        </w:rPr>
        <w:t>執行高速度之攔截。</w:t>
      </w:r>
    </w:p>
    <w:p w:rsidR="00273D57" w:rsidRPr="00501DCC" w:rsidRDefault="00273D57" w:rsidP="004E7D3A">
      <w:pPr>
        <w:numPr>
          <w:ilvl w:val="0"/>
          <w:numId w:val="28"/>
        </w:numPr>
        <w:spacing w:line="0" w:lineRule="atLeast"/>
        <w:rPr>
          <w:rFonts w:eastAsiaTheme="minorEastAsia"/>
          <w:lang w:eastAsia="zh-TW"/>
        </w:rPr>
      </w:pPr>
      <w:r w:rsidRPr="00501DCC">
        <w:rPr>
          <w:rFonts w:eastAsiaTheme="minorEastAsia"/>
          <w:lang w:eastAsia="zh-TW"/>
        </w:rPr>
        <w:t>假若對於船舶、設施或港口造成威脅，則「海事安全及保安隊」可進行登臨、搜索、及扣留船舶、或設施內之任何行李或物件。</w:t>
      </w:r>
    </w:p>
    <w:p w:rsidR="00273D57" w:rsidRPr="00501DCC" w:rsidRDefault="00273D57" w:rsidP="004E7D3A">
      <w:pPr>
        <w:numPr>
          <w:ilvl w:val="0"/>
          <w:numId w:val="28"/>
        </w:numPr>
        <w:spacing w:line="0" w:lineRule="atLeast"/>
        <w:rPr>
          <w:rFonts w:eastAsiaTheme="minorEastAsia"/>
          <w:lang w:eastAsia="zh-TW"/>
        </w:rPr>
      </w:pPr>
      <w:r w:rsidRPr="00501DCC">
        <w:rPr>
          <w:rFonts w:eastAsiaTheme="minorEastAsia"/>
          <w:lang w:eastAsia="zh-TW"/>
        </w:rPr>
        <w:t>在美國境內或國外，以迅捷之速度加以佈署，以輔助美國之武裝部隊。</w:t>
      </w:r>
    </w:p>
    <w:p w:rsidR="00273D57" w:rsidRPr="00501DCC" w:rsidRDefault="00273D57" w:rsidP="004E7D3A">
      <w:pPr>
        <w:numPr>
          <w:ilvl w:val="0"/>
          <w:numId w:val="28"/>
        </w:numPr>
        <w:spacing w:line="0" w:lineRule="atLeast"/>
        <w:rPr>
          <w:rFonts w:eastAsiaTheme="minorEastAsia"/>
          <w:lang w:eastAsia="zh-TW"/>
        </w:rPr>
      </w:pPr>
      <w:r w:rsidRPr="00501DCC">
        <w:rPr>
          <w:rFonts w:eastAsiaTheme="minorEastAsia"/>
          <w:lang w:eastAsia="zh-TW"/>
        </w:rPr>
        <w:t>假若於港口之內發生犯罪或恐怖主義攻擊行動，則「海事安全及保安隊」應加以回應及處理，同時，盡最大的可能性，對於由此種犯罪所引起之破壞，能將其損害降至最小化。</w:t>
      </w:r>
    </w:p>
    <w:p w:rsidR="00273D57" w:rsidRPr="00501DCC" w:rsidRDefault="00273D57" w:rsidP="004E7D3A">
      <w:pPr>
        <w:numPr>
          <w:ilvl w:val="0"/>
          <w:numId w:val="28"/>
        </w:numPr>
        <w:spacing w:line="0" w:lineRule="atLeast"/>
        <w:rPr>
          <w:rFonts w:eastAsiaTheme="minorEastAsia"/>
          <w:lang w:eastAsia="zh-TW"/>
        </w:rPr>
      </w:pPr>
      <w:r w:rsidRPr="00501DCC">
        <w:rPr>
          <w:rFonts w:eastAsiaTheme="minorEastAsia"/>
          <w:lang w:eastAsia="zh-TW"/>
        </w:rPr>
        <w:t>協助設施弱點之評估。</w:t>
      </w:r>
    </w:p>
    <w:p w:rsidR="00273D57" w:rsidRPr="00501DCC" w:rsidRDefault="00273D57" w:rsidP="004E7D3A">
      <w:pPr>
        <w:numPr>
          <w:ilvl w:val="0"/>
          <w:numId w:val="28"/>
        </w:numPr>
        <w:spacing w:line="0" w:lineRule="atLeast"/>
        <w:rPr>
          <w:rFonts w:eastAsiaTheme="minorEastAsia"/>
          <w:lang w:eastAsia="zh-TW"/>
        </w:rPr>
      </w:pPr>
      <w:r w:rsidRPr="00501DCC">
        <w:rPr>
          <w:rFonts w:eastAsiaTheme="minorEastAsia"/>
          <w:color w:val="000000"/>
          <w:lang w:eastAsia="zh-TW"/>
        </w:rPr>
        <w:t>執行由國土安全部部長指派之其他保安任務。</w:t>
      </w:r>
    </w:p>
    <w:p w:rsidR="00273D57" w:rsidRPr="00501DCC" w:rsidRDefault="00273D57" w:rsidP="004E7D3A">
      <w:pPr>
        <w:spacing w:line="0" w:lineRule="atLeast"/>
        <w:rPr>
          <w:rFonts w:eastAsiaTheme="minorEastAsia"/>
          <w:color w:val="000000"/>
          <w:lang w:eastAsia="zh-TW"/>
        </w:rPr>
      </w:pPr>
    </w:p>
    <w:p w:rsidR="00273D57" w:rsidRPr="00501DCC" w:rsidRDefault="00273D57" w:rsidP="004E7D3A">
      <w:pPr>
        <w:spacing w:line="0" w:lineRule="atLeast"/>
        <w:jc w:val="both"/>
        <w:rPr>
          <w:rFonts w:eastAsiaTheme="minorEastAsia"/>
          <w:color w:val="000000"/>
          <w:lang w:eastAsia="zh-TW"/>
        </w:rPr>
      </w:pPr>
      <w:r w:rsidRPr="00501DCC">
        <w:rPr>
          <w:rFonts w:eastAsiaTheme="minorEastAsia"/>
          <w:color w:val="000000"/>
          <w:lang w:eastAsia="zh-TW"/>
        </w:rPr>
        <w:t xml:space="preserve">   </w:t>
      </w:r>
      <w:r w:rsidRPr="00501DCC">
        <w:rPr>
          <w:rFonts w:eastAsiaTheme="minorEastAsia"/>
          <w:color w:val="000000"/>
          <w:lang w:eastAsia="zh-TW"/>
        </w:rPr>
        <w:t>另外，有關於</w:t>
      </w:r>
      <w:r w:rsidRPr="00501DCC">
        <w:rPr>
          <w:rFonts w:eastAsiaTheme="minorEastAsia"/>
          <w:lang w:eastAsia="zh-TW"/>
        </w:rPr>
        <w:t>「海事安全及保安隊」對外之協調工作方面，</w:t>
      </w:r>
      <w:r w:rsidRPr="00501DCC">
        <w:rPr>
          <w:rFonts w:eastAsiaTheme="minorEastAsia"/>
          <w:color w:val="000000"/>
          <w:lang w:eastAsia="zh-TW"/>
        </w:rPr>
        <w:t>根據美國聯邦法典第</w:t>
      </w:r>
      <w:r w:rsidRPr="00501DCC">
        <w:rPr>
          <w:rFonts w:eastAsiaTheme="minorEastAsia"/>
          <w:color w:val="000000"/>
          <w:lang w:eastAsia="zh-TW"/>
        </w:rPr>
        <w:t>46</w:t>
      </w:r>
      <w:r w:rsidRPr="00501DCC">
        <w:rPr>
          <w:rFonts w:eastAsiaTheme="minorEastAsia"/>
          <w:color w:val="000000"/>
          <w:lang w:eastAsia="zh-TW"/>
        </w:rPr>
        <w:t>篇第</w:t>
      </w:r>
      <w:r w:rsidRPr="00501DCC">
        <w:rPr>
          <w:rFonts w:eastAsiaTheme="minorEastAsia"/>
          <w:color w:val="000000"/>
          <w:lang w:eastAsia="zh-TW"/>
        </w:rPr>
        <w:t>70106</w:t>
      </w:r>
      <w:r w:rsidRPr="00501DCC">
        <w:rPr>
          <w:rFonts w:eastAsiaTheme="minorEastAsia"/>
          <w:color w:val="000000"/>
          <w:lang w:eastAsia="zh-TW"/>
        </w:rPr>
        <w:t>條第</w:t>
      </w:r>
      <w:r w:rsidRPr="00501DCC">
        <w:rPr>
          <w:rFonts w:eastAsiaTheme="minorEastAsia"/>
          <w:color w:val="000000"/>
          <w:lang w:eastAsia="zh-TW"/>
        </w:rPr>
        <w:t>(c)</w:t>
      </w:r>
      <w:r w:rsidRPr="00501DCC">
        <w:rPr>
          <w:rFonts w:eastAsiaTheme="minorEastAsia"/>
          <w:color w:val="000000"/>
          <w:lang w:eastAsia="zh-TW"/>
        </w:rPr>
        <w:t>項之規定，每一個</w:t>
      </w:r>
      <w:r w:rsidRPr="00501DCC">
        <w:rPr>
          <w:rFonts w:eastAsiaTheme="minorEastAsia"/>
          <w:lang w:eastAsia="zh-TW"/>
        </w:rPr>
        <w:t>「海事安全及保安隊」應該盡最大之可能性，與聯邦政府、州政府、地方政府之執法機關及聯邦緊急事件反應之機關進行適當之協調與連繫</w:t>
      </w:r>
      <w:r w:rsidRPr="00501DCC">
        <w:rPr>
          <w:rFonts w:eastAsiaTheme="minorEastAsia"/>
        </w:rPr>
        <w:t>〔</w:t>
      </w:r>
      <w:r w:rsidRPr="00501DCC">
        <w:rPr>
          <w:rFonts w:eastAsiaTheme="minorEastAsia"/>
          <w:lang w:eastAsia="zh-TW"/>
        </w:rPr>
        <w:t xml:space="preserve">46. </w:t>
      </w:r>
      <w:r w:rsidRPr="00501DCC">
        <w:rPr>
          <w:rFonts w:eastAsiaTheme="minorEastAsia"/>
        </w:rPr>
        <w:t xml:space="preserve">U.S.C. </w:t>
      </w:r>
      <w:r w:rsidRPr="00501DCC">
        <w:rPr>
          <w:rFonts w:eastAsiaTheme="minorEastAsia"/>
          <w:lang w:eastAsia="zh-TW"/>
        </w:rPr>
        <w:t>70106</w:t>
      </w:r>
      <w:r w:rsidRPr="00501DCC">
        <w:rPr>
          <w:rFonts w:eastAsiaTheme="minorEastAsia"/>
        </w:rPr>
        <w:t>(c)</w:t>
      </w:r>
      <w:r w:rsidRPr="00501DCC">
        <w:rPr>
          <w:rFonts w:eastAsiaTheme="minorEastAsia"/>
        </w:rPr>
        <w:t>〕</w:t>
      </w:r>
      <w:r w:rsidRPr="00501DCC">
        <w:rPr>
          <w:rFonts w:eastAsiaTheme="minorEastAsia"/>
          <w:lang w:eastAsia="zh-TW"/>
        </w:rPr>
        <w:t>。</w:t>
      </w:r>
    </w:p>
    <w:p w:rsidR="00273D57" w:rsidRPr="00501DCC" w:rsidRDefault="00273D57" w:rsidP="004E7D3A">
      <w:pPr>
        <w:spacing w:line="0" w:lineRule="atLeast"/>
        <w:rPr>
          <w:rFonts w:eastAsiaTheme="minorEastAsia"/>
          <w:lang w:eastAsia="zh-TW"/>
        </w:rPr>
      </w:pPr>
    </w:p>
    <w:p w:rsidR="00273D57" w:rsidRPr="00501DCC" w:rsidRDefault="00273D57" w:rsidP="004E7D3A">
      <w:pPr>
        <w:spacing w:line="0" w:lineRule="atLeast"/>
        <w:rPr>
          <w:rFonts w:eastAsiaTheme="minorEastAsia"/>
          <w:lang w:eastAsia="zh-TW"/>
        </w:rPr>
      </w:pPr>
      <w:r w:rsidRPr="00501DCC">
        <w:rPr>
          <w:rFonts w:eastAsiaTheme="minorEastAsia"/>
          <w:lang w:eastAsia="zh-TW"/>
        </w:rPr>
        <w:t>六、聯邦政府補助經費俾利執行保安計畫</w:t>
      </w:r>
      <w:r w:rsidR="00410E60" w:rsidRPr="00501DCC">
        <w:rPr>
          <w:rStyle w:val="a6"/>
          <w:rFonts w:eastAsiaTheme="minorEastAsia"/>
          <w:lang w:eastAsia="zh-TW"/>
        </w:rPr>
        <w:footnoteReference w:id="12"/>
      </w:r>
    </w:p>
    <w:p w:rsidR="00273D57" w:rsidRPr="00501DCC" w:rsidRDefault="00273D57" w:rsidP="004E7D3A">
      <w:pPr>
        <w:spacing w:line="0" w:lineRule="atLeast"/>
        <w:jc w:val="both"/>
        <w:rPr>
          <w:rFonts w:eastAsiaTheme="minorEastAsia"/>
          <w:lang w:eastAsia="zh-TW"/>
        </w:rPr>
      </w:pPr>
      <w:r w:rsidRPr="00501DCC">
        <w:rPr>
          <w:rFonts w:eastAsiaTheme="minorEastAsia"/>
          <w:lang w:eastAsia="zh-TW"/>
        </w:rPr>
        <w:t xml:space="preserve">   </w:t>
      </w:r>
      <w:r w:rsidRPr="00501DCC">
        <w:rPr>
          <w:rFonts w:eastAsiaTheme="minorEastAsia"/>
          <w:lang w:eastAsia="zh-TW"/>
        </w:rPr>
        <w:t>為了執行地區層級之海事運輸保安計畫及設施保安計畫，</w:t>
      </w:r>
      <w:r w:rsidRPr="00501DCC">
        <w:rPr>
          <w:rFonts w:eastAsiaTheme="minorEastAsia"/>
          <w:color w:val="000000"/>
          <w:lang w:eastAsia="zh-TW"/>
        </w:rPr>
        <w:t>根據美國聯邦法典第</w:t>
      </w:r>
      <w:r w:rsidRPr="00501DCC">
        <w:rPr>
          <w:rFonts w:eastAsiaTheme="minorEastAsia"/>
          <w:color w:val="000000"/>
          <w:lang w:eastAsia="zh-TW"/>
        </w:rPr>
        <w:t>46</w:t>
      </w:r>
      <w:r w:rsidRPr="00501DCC">
        <w:rPr>
          <w:rFonts w:eastAsiaTheme="minorEastAsia"/>
          <w:color w:val="000000"/>
          <w:lang w:eastAsia="zh-TW"/>
        </w:rPr>
        <w:t>篇第</w:t>
      </w:r>
      <w:r w:rsidRPr="00501DCC">
        <w:rPr>
          <w:rFonts w:eastAsiaTheme="minorEastAsia"/>
          <w:color w:val="000000"/>
          <w:lang w:eastAsia="zh-TW"/>
        </w:rPr>
        <w:t>70107</w:t>
      </w:r>
      <w:r w:rsidRPr="00501DCC">
        <w:rPr>
          <w:rFonts w:eastAsiaTheme="minorEastAsia"/>
          <w:color w:val="000000"/>
          <w:lang w:eastAsia="zh-TW"/>
        </w:rPr>
        <w:t>條第</w:t>
      </w:r>
      <w:r w:rsidRPr="00501DCC">
        <w:rPr>
          <w:rFonts w:eastAsiaTheme="minorEastAsia"/>
          <w:color w:val="000000"/>
          <w:lang w:eastAsia="zh-TW"/>
        </w:rPr>
        <w:t>(a)</w:t>
      </w:r>
      <w:r w:rsidRPr="00501DCC">
        <w:rPr>
          <w:rFonts w:eastAsiaTheme="minorEastAsia"/>
          <w:color w:val="000000"/>
          <w:lang w:eastAsia="zh-TW"/>
        </w:rPr>
        <w:t>項之規定，</w:t>
      </w:r>
      <w:r w:rsidRPr="00501DCC">
        <w:rPr>
          <w:rFonts w:eastAsiaTheme="minorEastAsia"/>
          <w:lang w:eastAsia="zh-TW"/>
        </w:rPr>
        <w:t>交通部長透由海事行政局局長</w:t>
      </w:r>
      <w:r w:rsidRPr="00501DCC">
        <w:rPr>
          <w:rFonts w:eastAsiaTheme="minorEastAsia"/>
          <w:lang w:eastAsia="zh-TW"/>
        </w:rPr>
        <w:t>(Maritime Administrator)</w:t>
      </w:r>
      <w:r w:rsidRPr="00501DCC">
        <w:rPr>
          <w:rFonts w:eastAsiaTheme="minorEastAsia"/>
          <w:lang w:eastAsia="zh-TW"/>
        </w:rPr>
        <w:t>之協助，對於需要提供保安措施之港口主管機關、設施負責人、州政府及地方政府之執法機關，應該建構一套公平及公正之保安經費分配補助計畫，以俾利上述之機關及人員能夠有充足之經費執行</w:t>
      </w:r>
      <w:r w:rsidRPr="00501DCC">
        <w:rPr>
          <w:rFonts w:eastAsiaTheme="minorEastAsia"/>
          <w:color w:val="000000"/>
          <w:lang w:eastAsia="zh-TW"/>
        </w:rPr>
        <w:t>地區性層級之</w:t>
      </w:r>
      <w:r w:rsidRPr="00501DCC">
        <w:rPr>
          <w:rFonts w:eastAsiaTheme="minorEastAsia"/>
          <w:color w:val="000000"/>
        </w:rPr>
        <w:t>海事運輸</w:t>
      </w:r>
      <w:r w:rsidRPr="00501DCC">
        <w:rPr>
          <w:rFonts w:eastAsiaTheme="minorEastAsia"/>
          <w:color w:val="000000"/>
          <w:lang w:eastAsia="zh-TW"/>
        </w:rPr>
        <w:t>保安計畫及設施保安計畫。同時，上述之</w:t>
      </w:r>
      <w:r w:rsidRPr="00501DCC">
        <w:rPr>
          <w:rFonts w:eastAsiaTheme="minorEastAsia"/>
          <w:lang w:eastAsia="zh-TW"/>
        </w:rPr>
        <w:t>經費分配補助計畫，應當將國家層次之經濟及戰略性之國防等兩個因素納入整體考量之中</w:t>
      </w:r>
      <w:r w:rsidRPr="00501DCC">
        <w:rPr>
          <w:rFonts w:eastAsiaTheme="minorEastAsia"/>
        </w:rPr>
        <w:t>〔</w:t>
      </w:r>
      <w:r w:rsidRPr="00501DCC">
        <w:rPr>
          <w:rFonts w:eastAsiaTheme="minorEastAsia"/>
          <w:lang w:eastAsia="zh-TW"/>
        </w:rPr>
        <w:t xml:space="preserve">46. </w:t>
      </w:r>
      <w:r w:rsidRPr="00501DCC">
        <w:rPr>
          <w:rFonts w:eastAsiaTheme="minorEastAsia"/>
        </w:rPr>
        <w:t xml:space="preserve">U.S.C. </w:t>
      </w:r>
      <w:r w:rsidRPr="00501DCC">
        <w:rPr>
          <w:rFonts w:eastAsiaTheme="minorEastAsia"/>
          <w:lang w:eastAsia="zh-TW"/>
        </w:rPr>
        <w:t>70107</w:t>
      </w:r>
      <w:r w:rsidRPr="00501DCC">
        <w:rPr>
          <w:rFonts w:eastAsiaTheme="minorEastAsia"/>
        </w:rPr>
        <w:t>(a)</w:t>
      </w:r>
      <w:r w:rsidRPr="00501DCC">
        <w:rPr>
          <w:rFonts w:eastAsiaTheme="minorEastAsia"/>
        </w:rPr>
        <w:t>〕</w:t>
      </w:r>
      <w:r w:rsidRPr="00501DCC">
        <w:rPr>
          <w:rFonts w:eastAsiaTheme="minorEastAsia"/>
          <w:lang w:eastAsia="zh-TW"/>
        </w:rPr>
        <w:t>。</w:t>
      </w:r>
    </w:p>
    <w:p w:rsidR="00273D57" w:rsidRPr="00501DCC" w:rsidRDefault="00273D57" w:rsidP="004E7D3A">
      <w:pPr>
        <w:spacing w:line="0" w:lineRule="atLeast"/>
        <w:rPr>
          <w:rFonts w:eastAsiaTheme="minorEastAsia"/>
          <w:lang w:eastAsia="zh-TW"/>
        </w:rPr>
      </w:pPr>
    </w:p>
    <w:p w:rsidR="00273D57" w:rsidRPr="00501DCC" w:rsidRDefault="00273D57" w:rsidP="004E7D3A">
      <w:pPr>
        <w:spacing w:line="0" w:lineRule="atLeast"/>
        <w:jc w:val="both"/>
        <w:rPr>
          <w:rFonts w:eastAsiaTheme="minorEastAsia"/>
          <w:lang w:eastAsia="zh-TW"/>
        </w:rPr>
      </w:pPr>
      <w:r w:rsidRPr="00501DCC">
        <w:rPr>
          <w:rFonts w:eastAsiaTheme="minorEastAsia"/>
          <w:lang w:eastAsia="zh-TW"/>
        </w:rPr>
        <w:t xml:space="preserve">   </w:t>
      </w:r>
      <w:r w:rsidRPr="00501DCC">
        <w:rPr>
          <w:rFonts w:eastAsiaTheme="minorEastAsia"/>
          <w:lang w:eastAsia="zh-TW"/>
        </w:rPr>
        <w:t>有關於保安經費分配補助計畫之運用方面，</w:t>
      </w:r>
      <w:r w:rsidRPr="00501DCC">
        <w:rPr>
          <w:rFonts w:eastAsiaTheme="minorEastAsia"/>
          <w:color w:val="000000"/>
          <w:lang w:eastAsia="zh-TW"/>
        </w:rPr>
        <w:t>根據美國聯邦法典第</w:t>
      </w:r>
      <w:r w:rsidRPr="00501DCC">
        <w:rPr>
          <w:rFonts w:eastAsiaTheme="minorEastAsia"/>
          <w:color w:val="000000"/>
          <w:lang w:eastAsia="zh-TW"/>
        </w:rPr>
        <w:t>46</w:t>
      </w:r>
      <w:r w:rsidRPr="00501DCC">
        <w:rPr>
          <w:rFonts w:eastAsiaTheme="minorEastAsia"/>
          <w:color w:val="000000"/>
          <w:lang w:eastAsia="zh-TW"/>
        </w:rPr>
        <w:t>篇第</w:t>
      </w:r>
      <w:r w:rsidRPr="00501DCC">
        <w:rPr>
          <w:rFonts w:eastAsiaTheme="minorEastAsia"/>
          <w:color w:val="000000"/>
          <w:lang w:eastAsia="zh-TW"/>
        </w:rPr>
        <w:t>70107</w:t>
      </w:r>
      <w:r w:rsidRPr="00501DCC">
        <w:rPr>
          <w:rFonts w:eastAsiaTheme="minorEastAsia"/>
          <w:color w:val="000000"/>
          <w:lang w:eastAsia="zh-TW"/>
        </w:rPr>
        <w:t>條第</w:t>
      </w:r>
      <w:r w:rsidRPr="00501DCC">
        <w:rPr>
          <w:rFonts w:eastAsiaTheme="minorEastAsia"/>
          <w:color w:val="000000"/>
          <w:lang w:eastAsia="zh-TW"/>
        </w:rPr>
        <w:t>(b)</w:t>
      </w:r>
      <w:r w:rsidRPr="00501DCC">
        <w:rPr>
          <w:rFonts w:eastAsiaTheme="minorEastAsia"/>
          <w:color w:val="000000"/>
          <w:lang w:eastAsia="zh-TW"/>
        </w:rPr>
        <w:t>項之規定，</w:t>
      </w:r>
      <w:r w:rsidRPr="00501DCC">
        <w:rPr>
          <w:rFonts w:eastAsiaTheme="minorEastAsia"/>
          <w:lang w:eastAsia="zh-TW"/>
        </w:rPr>
        <w:t>就港口保安面言，假若其海事保安措施業經美國海岸防衛隊評估認為存在某些弱點，恐易遭受恐怖主義之攻擊，則用於修正上述弱點之經費分配是合適的，再者，為了順利執行</w:t>
      </w:r>
      <w:r w:rsidRPr="00501DCC">
        <w:rPr>
          <w:rFonts w:eastAsiaTheme="minorEastAsia"/>
          <w:color w:val="000000"/>
          <w:lang w:eastAsia="zh-TW"/>
        </w:rPr>
        <w:t>地區性層級之</w:t>
      </w:r>
      <w:r w:rsidRPr="00501DCC">
        <w:rPr>
          <w:rFonts w:eastAsiaTheme="minorEastAsia"/>
          <w:color w:val="000000"/>
        </w:rPr>
        <w:t>海事運輸</w:t>
      </w:r>
      <w:r w:rsidRPr="00501DCC">
        <w:rPr>
          <w:rFonts w:eastAsiaTheme="minorEastAsia"/>
          <w:color w:val="000000"/>
          <w:lang w:eastAsia="zh-TW"/>
        </w:rPr>
        <w:t>保安計畫及設施保安計畫，針對這些保安計畫之補助，亦是妥適之作法。</w:t>
      </w:r>
      <w:r w:rsidRPr="00501DCC">
        <w:rPr>
          <w:rFonts w:eastAsiaTheme="minorEastAsia"/>
          <w:lang w:eastAsia="zh-TW"/>
        </w:rPr>
        <w:t>有關於符合保安經費分配補助計畫之要件，詳如下述：</w:t>
      </w:r>
    </w:p>
    <w:p w:rsidR="00273D57" w:rsidRPr="00501DCC" w:rsidRDefault="00273D57" w:rsidP="004E7D3A">
      <w:pPr>
        <w:numPr>
          <w:ilvl w:val="0"/>
          <w:numId w:val="29"/>
        </w:numPr>
        <w:spacing w:line="0" w:lineRule="atLeast"/>
        <w:rPr>
          <w:rFonts w:eastAsiaTheme="minorEastAsia"/>
          <w:lang w:eastAsia="zh-TW"/>
        </w:rPr>
      </w:pPr>
      <w:r w:rsidRPr="00501DCC">
        <w:rPr>
          <w:rFonts w:eastAsiaTheme="minorEastAsia"/>
          <w:lang w:eastAsia="zh-TW"/>
        </w:rPr>
        <w:t>接受美國海岸防衛隊委託，執行海事保安人員之相關人事費用，諸如：薪資、福利、超勤津貼、退職金及其他費用等。</w:t>
      </w:r>
    </w:p>
    <w:p w:rsidR="00273D57" w:rsidRPr="00501DCC" w:rsidRDefault="00273D57" w:rsidP="004E7D3A">
      <w:pPr>
        <w:numPr>
          <w:ilvl w:val="0"/>
          <w:numId w:val="29"/>
        </w:numPr>
        <w:spacing w:line="0" w:lineRule="atLeast"/>
        <w:rPr>
          <w:rFonts w:eastAsiaTheme="minorEastAsia"/>
          <w:lang w:eastAsia="zh-TW"/>
        </w:rPr>
      </w:pPr>
      <w:r w:rsidRPr="00501DCC">
        <w:rPr>
          <w:rFonts w:eastAsiaTheme="minorEastAsia"/>
          <w:lang w:eastAsia="zh-TW"/>
        </w:rPr>
        <w:t>針對旅客、貨物或船員全般性之保安工作與措施，能作出貢獻之保安設備或設施而論，假若保安經費分配補助計畫係用於補助上述設備或設施之取得、操作及維修，則符合補助之原則。而上述設備或設施之用途，係被使用作為：保安監視及紀錄、保安之出入口及週邊防護措施、防衛保安區域之海事阻絕物、涉及保安之照明系統、遙控式之監控系統、隱藏式之錄影系統、保安船舶及其他與保安相關之基礎設施或設備。</w:t>
      </w:r>
    </w:p>
    <w:p w:rsidR="00273D57" w:rsidRPr="00501DCC" w:rsidRDefault="00273D57" w:rsidP="004E7D3A">
      <w:pPr>
        <w:numPr>
          <w:ilvl w:val="0"/>
          <w:numId w:val="29"/>
        </w:numPr>
        <w:spacing w:line="0" w:lineRule="atLeast"/>
        <w:rPr>
          <w:rFonts w:eastAsiaTheme="minorEastAsia"/>
          <w:lang w:eastAsia="zh-TW"/>
        </w:rPr>
      </w:pPr>
      <w:r w:rsidRPr="00501DCC">
        <w:rPr>
          <w:rFonts w:eastAsiaTheme="minorEastAsia"/>
          <w:lang w:eastAsia="zh-TW"/>
        </w:rPr>
        <w:t>掃瞄性之檢查設備之費用，此種掃瞄性設備包括：能夠偵測大量毀滅性之武器、傳統性之爆裂物、對於上開設備之檢測及評估，並證明其確為運輸之保安系統。</w:t>
      </w:r>
    </w:p>
    <w:p w:rsidR="00273D57" w:rsidRPr="00501DCC" w:rsidRDefault="00273D57" w:rsidP="004E7D3A">
      <w:pPr>
        <w:numPr>
          <w:ilvl w:val="0"/>
          <w:numId w:val="29"/>
        </w:numPr>
        <w:spacing w:line="0" w:lineRule="atLeast"/>
        <w:rPr>
          <w:rFonts w:eastAsiaTheme="minorEastAsia"/>
          <w:lang w:eastAsia="zh-TW"/>
        </w:rPr>
      </w:pPr>
      <w:r w:rsidRPr="00501DCC">
        <w:rPr>
          <w:rFonts w:eastAsiaTheme="minorEastAsia"/>
          <w:lang w:eastAsia="zh-TW"/>
        </w:rPr>
        <w:t>執行與保安相關之弱點評估，以利針對保安議題提出建言。</w:t>
      </w:r>
    </w:p>
    <w:p w:rsidR="00273D57" w:rsidRPr="00501DCC" w:rsidRDefault="00273D57" w:rsidP="004E7D3A">
      <w:pPr>
        <w:spacing w:line="0" w:lineRule="atLeast"/>
        <w:rPr>
          <w:rFonts w:eastAsiaTheme="minorEastAsia"/>
          <w:lang w:eastAsia="zh-TW"/>
        </w:rPr>
      </w:pPr>
    </w:p>
    <w:p w:rsidR="00273D57" w:rsidRPr="00501DCC" w:rsidRDefault="00273D57" w:rsidP="004E7D3A">
      <w:pPr>
        <w:spacing w:line="0" w:lineRule="atLeast"/>
        <w:rPr>
          <w:rFonts w:eastAsiaTheme="minorEastAsia"/>
          <w:lang w:eastAsia="zh-TW"/>
        </w:rPr>
      </w:pPr>
      <w:r w:rsidRPr="00501DCC">
        <w:rPr>
          <w:rFonts w:eastAsiaTheme="minorEastAsia"/>
          <w:lang w:eastAsia="zh-TW"/>
        </w:rPr>
        <w:t xml:space="preserve">  </w:t>
      </w:r>
      <w:r w:rsidRPr="00501DCC">
        <w:rPr>
          <w:rFonts w:eastAsiaTheme="minorEastAsia"/>
          <w:lang w:eastAsia="zh-TW"/>
        </w:rPr>
        <w:t>在向交通部申請保安經費分配之補助程序方面，</w:t>
      </w:r>
      <w:r w:rsidRPr="00501DCC">
        <w:rPr>
          <w:rFonts w:eastAsiaTheme="minorEastAsia"/>
          <w:color w:val="000000"/>
          <w:lang w:eastAsia="zh-TW"/>
        </w:rPr>
        <w:t>根據美國聯邦法典第</w:t>
      </w:r>
      <w:r w:rsidRPr="00501DCC">
        <w:rPr>
          <w:rFonts w:eastAsiaTheme="minorEastAsia"/>
          <w:color w:val="000000"/>
          <w:lang w:eastAsia="zh-TW"/>
        </w:rPr>
        <w:t>46</w:t>
      </w:r>
      <w:r w:rsidRPr="00501DCC">
        <w:rPr>
          <w:rFonts w:eastAsiaTheme="minorEastAsia"/>
          <w:color w:val="000000"/>
          <w:lang w:eastAsia="zh-TW"/>
        </w:rPr>
        <w:t>篇第</w:t>
      </w:r>
      <w:r w:rsidRPr="00501DCC">
        <w:rPr>
          <w:rFonts w:eastAsiaTheme="minorEastAsia"/>
          <w:color w:val="000000"/>
          <w:lang w:eastAsia="zh-TW"/>
        </w:rPr>
        <w:t>70107</w:t>
      </w:r>
      <w:r w:rsidRPr="00501DCC">
        <w:rPr>
          <w:rFonts w:eastAsiaTheme="minorEastAsia"/>
          <w:color w:val="000000"/>
          <w:lang w:eastAsia="zh-TW"/>
        </w:rPr>
        <w:t>條第</w:t>
      </w:r>
      <w:r w:rsidRPr="00501DCC">
        <w:rPr>
          <w:rFonts w:eastAsiaTheme="minorEastAsia"/>
          <w:color w:val="000000"/>
          <w:lang w:eastAsia="zh-TW"/>
        </w:rPr>
        <w:t>(e)</w:t>
      </w:r>
      <w:r w:rsidRPr="00501DCC">
        <w:rPr>
          <w:rFonts w:eastAsiaTheme="minorEastAsia"/>
          <w:color w:val="000000"/>
          <w:lang w:eastAsia="zh-TW"/>
        </w:rPr>
        <w:t>項第</w:t>
      </w:r>
      <w:r w:rsidRPr="00501DCC">
        <w:rPr>
          <w:rFonts w:eastAsiaTheme="minorEastAsia"/>
          <w:color w:val="000000"/>
          <w:lang w:eastAsia="zh-TW"/>
        </w:rPr>
        <w:t>(2)</w:t>
      </w:r>
      <w:r w:rsidRPr="00501DCC">
        <w:rPr>
          <w:rFonts w:eastAsiaTheme="minorEastAsia"/>
          <w:color w:val="000000"/>
          <w:lang w:eastAsia="zh-TW"/>
        </w:rPr>
        <w:t>款之規定，</w:t>
      </w:r>
      <w:r w:rsidRPr="00501DCC">
        <w:rPr>
          <w:rFonts w:eastAsiaTheme="minorEastAsia"/>
          <w:lang w:eastAsia="zh-TW"/>
        </w:rPr>
        <w:t>港口主管機關、設施負責人、州政府及地方政府之執法機關的申請補助案，在申請之內容方面，最低之標準及要求，如下所述：</w:t>
      </w:r>
    </w:p>
    <w:p w:rsidR="00273D57" w:rsidRPr="00501DCC" w:rsidRDefault="00273D57" w:rsidP="004E7D3A">
      <w:pPr>
        <w:numPr>
          <w:ilvl w:val="0"/>
          <w:numId w:val="9"/>
        </w:numPr>
        <w:spacing w:line="0" w:lineRule="atLeast"/>
        <w:rPr>
          <w:rFonts w:eastAsiaTheme="minorEastAsia"/>
          <w:color w:val="000000"/>
          <w:lang w:eastAsia="zh-TW"/>
        </w:rPr>
      </w:pPr>
      <w:r w:rsidRPr="00501DCC">
        <w:rPr>
          <w:rFonts w:eastAsiaTheme="minorEastAsia"/>
          <w:lang w:eastAsia="zh-TW"/>
        </w:rPr>
        <w:t>可被加以實際執行之</w:t>
      </w:r>
      <w:r w:rsidRPr="00501DCC">
        <w:rPr>
          <w:rFonts w:eastAsiaTheme="minorEastAsia"/>
          <w:color w:val="000000"/>
          <w:lang w:eastAsia="zh-TW"/>
        </w:rPr>
        <w:t>地區性層級之</w:t>
      </w:r>
      <w:r w:rsidRPr="00501DCC">
        <w:rPr>
          <w:rFonts w:eastAsiaTheme="minorEastAsia"/>
          <w:color w:val="000000"/>
        </w:rPr>
        <w:t>海事運輸</w:t>
      </w:r>
      <w:r w:rsidRPr="00501DCC">
        <w:rPr>
          <w:rFonts w:eastAsiaTheme="minorEastAsia"/>
          <w:color w:val="000000"/>
          <w:lang w:eastAsia="zh-TW"/>
        </w:rPr>
        <w:t>保安計畫或設施保安計畫之影本乙份。</w:t>
      </w:r>
    </w:p>
    <w:p w:rsidR="00273D57" w:rsidRPr="00501DCC" w:rsidRDefault="00273D57" w:rsidP="004E7D3A">
      <w:pPr>
        <w:numPr>
          <w:ilvl w:val="0"/>
          <w:numId w:val="9"/>
        </w:numPr>
        <w:spacing w:line="0" w:lineRule="atLeast"/>
        <w:rPr>
          <w:rFonts w:eastAsiaTheme="minorEastAsia"/>
          <w:lang w:eastAsia="zh-TW"/>
        </w:rPr>
      </w:pPr>
      <w:r w:rsidRPr="00501DCC">
        <w:rPr>
          <w:rFonts w:eastAsiaTheme="minorEastAsia"/>
          <w:color w:val="000000"/>
          <w:lang w:eastAsia="zh-TW"/>
        </w:rPr>
        <w:t>針對保安計畫申請案之需求性，必須於本申請書之中，作詳盡且週延之陳述；再者，亦應描述及指明本申請案與</w:t>
      </w:r>
      <w:r w:rsidRPr="00501DCC">
        <w:rPr>
          <w:rFonts w:eastAsiaTheme="minorEastAsia"/>
          <w:lang w:eastAsia="zh-TW"/>
        </w:rPr>
        <w:t>可被加以實際執行之</w:t>
      </w:r>
      <w:r w:rsidRPr="00501DCC">
        <w:rPr>
          <w:rFonts w:eastAsiaTheme="minorEastAsia"/>
          <w:color w:val="000000"/>
          <w:lang w:eastAsia="zh-TW"/>
        </w:rPr>
        <w:t>地區性層級之</w:t>
      </w:r>
      <w:r w:rsidRPr="00501DCC">
        <w:rPr>
          <w:rFonts w:eastAsiaTheme="minorEastAsia"/>
          <w:color w:val="000000"/>
        </w:rPr>
        <w:t>海事運輸</w:t>
      </w:r>
      <w:r w:rsidRPr="00501DCC">
        <w:rPr>
          <w:rFonts w:eastAsiaTheme="minorEastAsia"/>
          <w:color w:val="000000"/>
          <w:lang w:eastAsia="zh-TW"/>
        </w:rPr>
        <w:t>保安計畫或設施保安計畫彼此間之關連性。</w:t>
      </w:r>
    </w:p>
    <w:p w:rsidR="00273D57" w:rsidRPr="00501DCC" w:rsidRDefault="00273D57" w:rsidP="004E7D3A">
      <w:pPr>
        <w:spacing w:line="0" w:lineRule="atLeast"/>
        <w:rPr>
          <w:rFonts w:eastAsiaTheme="minorEastAsia"/>
          <w:lang w:eastAsia="zh-TW"/>
        </w:rPr>
      </w:pPr>
    </w:p>
    <w:p w:rsidR="00273D57" w:rsidRPr="00501DCC" w:rsidRDefault="00273D57" w:rsidP="004E7D3A">
      <w:pPr>
        <w:spacing w:line="0" w:lineRule="atLeast"/>
        <w:ind w:firstLineChars="100" w:firstLine="240"/>
        <w:jc w:val="both"/>
        <w:rPr>
          <w:rFonts w:eastAsiaTheme="minorEastAsia"/>
          <w:lang w:eastAsia="zh-TW"/>
        </w:rPr>
      </w:pPr>
      <w:r w:rsidRPr="00501DCC">
        <w:rPr>
          <w:rFonts w:eastAsiaTheme="minorEastAsia"/>
          <w:lang w:eastAsia="zh-TW"/>
        </w:rPr>
        <w:t>有關執行保安經費分配補助計畫之會計決算的相關法律規範方面，</w:t>
      </w:r>
      <w:r w:rsidRPr="00501DCC">
        <w:rPr>
          <w:rFonts w:eastAsiaTheme="minorEastAsia"/>
          <w:color w:val="000000"/>
          <w:lang w:eastAsia="zh-TW"/>
        </w:rPr>
        <w:t>根據美國聯邦法典第</w:t>
      </w:r>
      <w:r w:rsidRPr="00501DCC">
        <w:rPr>
          <w:rFonts w:eastAsiaTheme="minorEastAsia"/>
          <w:color w:val="000000"/>
          <w:lang w:eastAsia="zh-TW"/>
        </w:rPr>
        <w:t>46</w:t>
      </w:r>
      <w:r w:rsidRPr="00501DCC">
        <w:rPr>
          <w:rFonts w:eastAsiaTheme="minorEastAsia"/>
          <w:color w:val="000000"/>
          <w:lang w:eastAsia="zh-TW"/>
        </w:rPr>
        <w:t>篇第</w:t>
      </w:r>
      <w:r w:rsidRPr="00501DCC">
        <w:rPr>
          <w:rFonts w:eastAsiaTheme="minorEastAsia"/>
          <w:color w:val="000000"/>
          <w:lang w:eastAsia="zh-TW"/>
        </w:rPr>
        <w:t>70107</w:t>
      </w:r>
      <w:r w:rsidRPr="00501DCC">
        <w:rPr>
          <w:rFonts w:eastAsiaTheme="minorEastAsia"/>
          <w:color w:val="000000"/>
          <w:lang w:eastAsia="zh-TW"/>
        </w:rPr>
        <w:t>條第</w:t>
      </w:r>
      <w:r w:rsidRPr="00501DCC">
        <w:rPr>
          <w:rFonts w:eastAsiaTheme="minorEastAsia"/>
          <w:color w:val="000000"/>
          <w:lang w:eastAsia="zh-TW"/>
        </w:rPr>
        <w:t>(e)</w:t>
      </w:r>
      <w:r w:rsidRPr="00501DCC">
        <w:rPr>
          <w:rFonts w:eastAsiaTheme="minorEastAsia"/>
          <w:color w:val="000000"/>
          <w:lang w:eastAsia="zh-TW"/>
        </w:rPr>
        <w:t>項第</w:t>
      </w:r>
      <w:r w:rsidRPr="00501DCC">
        <w:rPr>
          <w:rFonts w:eastAsiaTheme="minorEastAsia"/>
          <w:color w:val="000000"/>
          <w:lang w:eastAsia="zh-TW"/>
        </w:rPr>
        <w:t>(3)</w:t>
      </w:r>
      <w:r w:rsidRPr="00501DCC">
        <w:rPr>
          <w:rFonts w:eastAsiaTheme="minorEastAsia"/>
          <w:color w:val="000000"/>
          <w:lang w:eastAsia="zh-TW"/>
        </w:rPr>
        <w:t>款之規定，為了審查及監督</w:t>
      </w:r>
      <w:r w:rsidRPr="00501DCC">
        <w:rPr>
          <w:rFonts w:eastAsiaTheme="minorEastAsia"/>
          <w:lang w:eastAsia="zh-TW"/>
        </w:rPr>
        <w:t>保安經費分配之運用，是否符合上開計畫之目標及任務？以及在經費分配之程序上是否合適？交通部部長應該藉由發佈行政命令之方式，建立一套適當及合宜之會計決算的報告機制，同時，亦應建立一套審查之程序，用以確保</w:t>
      </w:r>
      <w:r w:rsidRPr="00501DCC">
        <w:rPr>
          <w:rFonts w:eastAsiaTheme="minorEastAsia"/>
          <w:color w:val="000000"/>
          <w:lang w:eastAsia="zh-TW"/>
        </w:rPr>
        <w:t>根據美國聯邦法典第</w:t>
      </w:r>
      <w:r w:rsidRPr="00501DCC">
        <w:rPr>
          <w:rFonts w:eastAsiaTheme="minorEastAsia"/>
          <w:color w:val="000000"/>
          <w:lang w:eastAsia="zh-TW"/>
        </w:rPr>
        <w:t>46</w:t>
      </w:r>
      <w:r w:rsidRPr="00501DCC">
        <w:rPr>
          <w:rFonts w:eastAsiaTheme="minorEastAsia"/>
          <w:color w:val="000000"/>
          <w:lang w:eastAsia="zh-TW"/>
        </w:rPr>
        <w:t>篇第</w:t>
      </w:r>
      <w:r w:rsidRPr="00501DCC">
        <w:rPr>
          <w:rFonts w:eastAsiaTheme="minorEastAsia"/>
          <w:color w:val="000000"/>
          <w:lang w:eastAsia="zh-TW"/>
        </w:rPr>
        <w:t>70107</w:t>
      </w:r>
      <w:r w:rsidRPr="00501DCC">
        <w:rPr>
          <w:rFonts w:eastAsiaTheme="minorEastAsia"/>
          <w:color w:val="000000"/>
          <w:lang w:eastAsia="zh-TW"/>
        </w:rPr>
        <w:t>條</w:t>
      </w:r>
      <w:r w:rsidRPr="00501DCC">
        <w:rPr>
          <w:rFonts w:eastAsiaTheme="minorEastAsia"/>
          <w:lang w:eastAsia="zh-TW"/>
        </w:rPr>
        <w:t>保安經費之分配及補助</w:t>
      </w:r>
      <w:r w:rsidRPr="00501DCC">
        <w:rPr>
          <w:rFonts w:eastAsiaTheme="minorEastAsia"/>
          <w:color w:val="000000"/>
          <w:lang w:eastAsia="zh-TW"/>
        </w:rPr>
        <w:t>，</w:t>
      </w:r>
      <w:r w:rsidRPr="00501DCC">
        <w:rPr>
          <w:rFonts w:eastAsiaTheme="minorEastAsia"/>
          <w:lang w:eastAsia="zh-TW"/>
        </w:rPr>
        <w:t>符合上開計畫之預定目標。所有之補助經費均必須接受決算及審查，包括符合上開計畫之目標但卻未支用之經費等</w:t>
      </w:r>
      <w:r w:rsidRPr="00501DCC">
        <w:rPr>
          <w:rFonts w:eastAsiaTheme="minorEastAsia"/>
        </w:rPr>
        <w:t>〔</w:t>
      </w:r>
      <w:r w:rsidRPr="00501DCC">
        <w:rPr>
          <w:rFonts w:eastAsiaTheme="minorEastAsia"/>
          <w:lang w:eastAsia="zh-TW"/>
        </w:rPr>
        <w:t xml:space="preserve">46. </w:t>
      </w:r>
      <w:r w:rsidRPr="00501DCC">
        <w:rPr>
          <w:rFonts w:eastAsiaTheme="minorEastAsia"/>
        </w:rPr>
        <w:t xml:space="preserve">U.S.C. </w:t>
      </w:r>
      <w:r w:rsidRPr="00501DCC">
        <w:rPr>
          <w:rFonts w:eastAsiaTheme="minorEastAsia"/>
          <w:lang w:eastAsia="zh-TW"/>
        </w:rPr>
        <w:t>70107</w:t>
      </w:r>
      <w:r w:rsidRPr="00501DCC">
        <w:rPr>
          <w:rFonts w:eastAsiaTheme="minorEastAsia"/>
        </w:rPr>
        <w:t>(e)(3)</w:t>
      </w:r>
      <w:r w:rsidRPr="00501DCC">
        <w:rPr>
          <w:rFonts w:eastAsiaTheme="minorEastAsia"/>
        </w:rPr>
        <w:t>〕</w:t>
      </w:r>
      <w:r w:rsidRPr="00501DCC">
        <w:rPr>
          <w:rFonts w:eastAsiaTheme="minorEastAsia"/>
          <w:lang w:eastAsia="zh-TW"/>
        </w:rPr>
        <w:t>。</w:t>
      </w:r>
    </w:p>
    <w:p w:rsidR="00273D57" w:rsidRPr="00501DCC" w:rsidRDefault="00273D57" w:rsidP="004E7D3A">
      <w:pPr>
        <w:spacing w:line="0" w:lineRule="atLeast"/>
        <w:rPr>
          <w:rFonts w:eastAsiaTheme="minorEastAsia"/>
          <w:lang w:eastAsia="zh-TW"/>
        </w:rPr>
      </w:pPr>
    </w:p>
    <w:p w:rsidR="00273D57" w:rsidRPr="00501DCC" w:rsidRDefault="00273D57" w:rsidP="004E7D3A">
      <w:pPr>
        <w:spacing w:line="0" w:lineRule="atLeast"/>
        <w:rPr>
          <w:rFonts w:eastAsiaTheme="minorEastAsia"/>
          <w:lang w:eastAsia="zh-TW"/>
        </w:rPr>
      </w:pPr>
      <w:r w:rsidRPr="00501DCC">
        <w:rPr>
          <w:rFonts w:eastAsiaTheme="minorEastAsia"/>
          <w:lang w:eastAsia="zh-TW"/>
        </w:rPr>
        <w:t xml:space="preserve">   </w:t>
      </w:r>
      <w:r w:rsidRPr="00501DCC">
        <w:rPr>
          <w:rFonts w:eastAsiaTheme="minorEastAsia"/>
          <w:lang w:eastAsia="zh-TW"/>
        </w:rPr>
        <w:t>另外，有關向美國交通部提出保安經費分配補助計畫之申請案件之法律規範方面，</w:t>
      </w:r>
      <w:r w:rsidRPr="00501DCC">
        <w:rPr>
          <w:rFonts w:eastAsiaTheme="minorEastAsia"/>
          <w:color w:val="000000"/>
          <w:lang w:eastAsia="zh-TW"/>
        </w:rPr>
        <w:t>根據美國聯邦法典第</w:t>
      </w:r>
      <w:r w:rsidRPr="00501DCC">
        <w:rPr>
          <w:rFonts w:eastAsiaTheme="minorEastAsia"/>
          <w:color w:val="000000"/>
          <w:lang w:eastAsia="zh-TW"/>
        </w:rPr>
        <w:t>46</w:t>
      </w:r>
      <w:r w:rsidRPr="00501DCC">
        <w:rPr>
          <w:rFonts w:eastAsiaTheme="minorEastAsia"/>
          <w:color w:val="000000"/>
          <w:lang w:eastAsia="zh-TW"/>
        </w:rPr>
        <w:t>篇第</w:t>
      </w:r>
      <w:r w:rsidRPr="00501DCC">
        <w:rPr>
          <w:rFonts w:eastAsiaTheme="minorEastAsia"/>
          <w:color w:val="000000"/>
          <w:lang w:eastAsia="zh-TW"/>
        </w:rPr>
        <w:t>70107</w:t>
      </w:r>
      <w:r w:rsidRPr="00501DCC">
        <w:rPr>
          <w:rFonts w:eastAsiaTheme="minorEastAsia"/>
          <w:color w:val="000000"/>
          <w:lang w:eastAsia="zh-TW"/>
        </w:rPr>
        <w:t>條第</w:t>
      </w:r>
      <w:r w:rsidRPr="00501DCC">
        <w:rPr>
          <w:rFonts w:eastAsiaTheme="minorEastAsia"/>
          <w:color w:val="000000"/>
          <w:lang w:eastAsia="zh-TW"/>
        </w:rPr>
        <w:t>(e)</w:t>
      </w:r>
      <w:r w:rsidRPr="00501DCC">
        <w:rPr>
          <w:rFonts w:eastAsiaTheme="minorEastAsia"/>
          <w:color w:val="000000"/>
          <w:lang w:eastAsia="zh-TW"/>
        </w:rPr>
        <w:t>項第</w:t>
      </w:r>
      <w:r w:rsidRPr="00501DCC">
        <w:rPr>
          <w:rFonts w:eastAsiaTheme="minorEastAsia"/>
          <w:color w:val="000000"/>
          <w:lang w:eastAsia="zh-TW"/>
        </w:rPr>
        <w:t>(4)</w:t>
      </w:r>
      <w:r w:rsidRPr="00501DCC">
        <w:rPr>
          <w:rFonts w:eastAsiaTheme="minorEastAsia"/>
          <w:color w:val="000000"/>
          <w:lang w:eastAsia="zh-TW"/>
        </w:rPr>
        <w:t>款之規定，</w:t>
      </w:r>
      <w:r w:rsidRPr="00501DCC">
        <w:rPr>
          <w:rFonts w:eastAsiaTheme="minorEastAsia"/>
          <w:lang w:eastAsia="zh-TW"/>
        </w:rPr>
        <w:t>交通部部長於審核上開申請案件之後，假若申請之當事人或機關符合以下之要件，則交通部部長可以准予上述之申請，並給予保安經費之補助：</w:t>
      </w:r>
    </w:p>
    <w:p w:rsidR="00273D57" w:rsidRPr="00501DCC" w:rsidRDefault="00273D57" w:rsidP="004E7D3A">
      <w:pPr>
        <w:numPr>
          <w:ilvl w:val="0"/>
          <w:numId w:val="30"/>
        </w:numPr>
        <w:spacing w:line="0" w:lineRule="atLeast"/>
        <w:rPr>
          <w:rFonts w:eastAsiaTheme="minorEastAsia"/>
          <w:color w:val="000000"/>
          <w:lang w:eastAsia="zh-TW"/>
        </w:rPr>
      </w:pPr>
      <w:r w:rsidRPr="00501DCC">
        <w:rPr>
          <w:rFonts w:eastAsiaTheme="minorEastAsia"/>
          <w:lang w:eastAsia="zh-TW"/>
        </w:rPr>
        <w:t>申請案件之執行內容與海岸防衛隊所作之相關海事弱點評估之修正或改善互相一致，且確實地遵守</w:t>
      </w:r>
      <w:r w:rsidRPr="00501DCC">
        <w:rPr>
          <w:rFonts w:eastAsiaTheme="minorEastAsia"/>
          <w:color w:val="000000"/>
          <w:lang w:eastAsia="zh-TW"/>
        </w:rPr>
        <w:t>地區性層級之</w:t>
      </w:r>
      <w:r w:rsidRPr="00501DCC">
        <w:rPr>
          <w:rFonts w:eastAsiaTheme="minorEastAsia"/>
          <w:color w:val="000000"/>
        </w:rPr>
        <w:t>海事運輸</w:t>
      </w:r>
      <w:r w:rsidRPr="00501DCC">
        <w:rPr>
          <w:rFonts w:eastAsiaTheme="minorEastAsia"/>
          <w:color w:val="000000"/>
          <w:lang w:eastAsia="zh-TW"/>
        </w:rPr>
        <w:t>保安計畫或設施保安計畫之要求者。</w:t>
      </w:r>
    </w:p>
    <w:p w:rsidR="00273D57" w:rsidRPr="00501DCC" w:rsidRDefault="00273D57" w:rsidP="004E7D3A">
      <w:pPr>
        <w:numPr>
          <w:ilvl w:val="0"/>
          <w:numId w:val="30"/>
        </w:numPr>
        <w:spacing w:line="0" w:lineRule="atLeast"/>
        <w:rPr>
          <w:rFonts w:eastAsiaTheme="minorEastAsia"/>
          <w:lang w:eastAsia="zh-TW"/>
        </w:rPr>
      </w:pPr>
      <w:r w:rsidRPr="00501DCC">
        <w:rPr>
          <w:rFonts w:eastAsiaTheme="minorEastAsia"/>
          <w:lang w:eastAsia="zh-TW"/>
        </w:rPr>
        <w:t>交通部部長有充分之經費足以補助保安經費分配補助計畫之申請案件，且無須美國聯邦政府額外之經費挹注者。</w:t>
      </w:r>
    </w:p>
    <w:p w:rsidR="00273D57" w:rsidRPr="00501DCC" w:rsidRDefault="00273D57" w:rsidP="004E7D3A">
      <w:pPr>
        <w:numPr>
          <w:ilvl w:val="0"/>
          <w:numId w:val="30"/>
        </w:numPr>
        <w:spacing w:line="0" w:lineRule="atLeast"/>
        <w:rPr>
          <w:rFonts w:eastAsiaTheme="minorEastAsia"/>
          <w:lang w:eastAsia="zh-TW"/>
        </w:rPr>
      </w:pPr>
      <w:r w:rsidRPr="00501DCC">
        <w:rPr>
          <w:rFonts w:eastAsiaTheme="minorEastAsia"/>
          <w:lang w:eastAsia="zh-TW"/>
        </w:rPr>
        <w:t>本申請案件能被在期限之內順利地被加以完成，且未有不合理期限展延之現象。</w:t>
      </w:r>
    </w:p>
    <w:p w:rsidR="00273D57" w:rsidRPr="00501DCC" w:rsidRDefault="00273D57" w:rsidP="004E7D3A">
      <w:pPr>
        <w:numPr>
          <w:ilvl w:val="0"/>
          <w:numId w:val="30"/>
        </w:numPr>
        <w:spacing w:line="0" w:lineRule="atLeast"/>
        <w:rPr>
          <w:rFonts w:eastAsiaTheme="minorEastAsia"/>
          <w:lang w:eastAsia="zh-TW"/>
        </w:rPr>
      </w:pPr>
      <w:r w:rsidRPr="00501DCC">
        <w:rPr>
          <w:rFonts w:eastAsiaTheme="minorEastAsia"/>
          <w:lang w:eastAsia="zh-TW"/>
        </w:rPr>
        <w:t>接受保安經費者，其有充內之能量執行其申請案件之內容者。</w:t>
      </w:r>
    </w:p>
    <w:p w:rsidR="00273D57" w:rsidRPr="00501DCC" w:rsidRDefault="00273D57" w:rsidP="004E7D3A">
      <w:pPr>
        <w:spacing w:line="0" w:lineRule="atLeast"/>
        <w:rPr>
          <w:rFonts w:eastAsiaTheme="minorEastAsia"/>
          <w:lang w:eastAsia="zh-TW"/>
        </w:rPr>
      </w:pPr>
    </w:p>
    <w:p w:rsidR="00273D57" w:rsidRPr="00501DCC" w:rsidRDefault="00273D57" w:rsidP="004E7D3A">
      <w:pPr>
        <w:spacing w:line="0" w:lineRule="atLeast"/>
        <w:rPr>
          <w:rFonts w:eastAsiaTheme="minorEastAsia"/>
          <w:lang w:eastAsia="zh-TW"/>
        </w:rPr>
      </w:pPr>
      <w:r w:rsidRPr="00501DCC">
        <w:rPr>
          <w:rFonts w:eastAsiaTheme="minorEastAsia"/>
          <w:lang w:eastAsia="zh-TW"/>
        </w:rPr>
        <w:t>七、</w:t>
      </w:r>
      <w:r w:rsidR="002B2CA5" w:rsidRPr="00501DCC">
        <w:rPr>
          <w:rFonts w:eastAsiaTheme="minorEastAsia"/>
          <w:lang w:eastAsia="zh-TW"/>
        </w:rPr>
        <w:t>評估外國政府港口反恐措施</w:t>
      </w:r>
      <w:r w:rsidR="002B2CA5" w:rsidRPr="00501DCC">
        <w:rPr>
          <w:rStyle w:val="a6"/>
          <w:rFonts w:eastAsiaTheme="minorEastAsia"/>
          <w:lang w:eastAsia="zh-TW"/>
        </w:rPr>
        <w:footnoteReference w:id="13"/>
      </w:r>
      <w:r w:rsidR="002B2CA5" w:rsidRPr="00501DCC">
        <w:rPr>
          <w:rFonts w:eastAsiaTheme="minorEastAsia"/>
          <w:lang w:eastAsia="zh-TW"/>
        </w:rPr>
        <w:t xml:space="preserve"> </w:t>
      </w:r>
    </w:p>
    <w:p w:rsidR="00273D57" w:rsidRPr="00501DCC" w:rsidRDefault="00273D57" w:rsidP="004E7D3A">
      <w:pPr>
        <w:spacing w:line="0" w:lineRule="atLeast"/>
        <w:rPr>
          <w:rFonts w:eastAsiaTheme="minorEastAsia"/>
          <w:lang w:eastAsia="zh-TW"/>
        </w:rPr>
      </w:pPr>
      <w:r w:rsidRPr="00501DCC">
        <w:rPr>
          <w:rFonts w:eastAsiaTheme="minorEastAsia"/>
          <w:lang w:eastAsia="zh-TW"/>
        </w:rPr>
        <w:t xml:space="preserve">   </w:t>
      </w:r>
      <w:r w:rsidRPr="00501DCC">
        <w:rPr>
          <w:rFonts w:eastAsiaTheme="minorEastAsia"/>
          <w:lang w:eastAsia="zh-TW"/>
        </w:rPr>
        <w:t>美國政府為了有效反制恐怖透份子對海事船舶或設施之攻擊，並制敵於機先，</w:t>
      </w:r>
      <w:r w:rsidRPr="00501DCC">
        <w:rPr>
          <w:rFonts w:eastAsiaTheme="minorEastAsia"/>
          <w:color w:val="000000"/>
          <w:lang w:eastAsia="zh-TW"/>
        </w:rPr>
        <w:t>根據美國聯邦法典第</w:t>
      </w:r>
      <w:r w:rsidRPr="00501DCC">
        <w:rPr>
          <w:rFonts w:eastAsiaTheme="minorEastAsia"/>
          <w:color w:val="000000"/>
          <w:lang w:eastAsia="zh-TW"/>
        </w:rPr>
        <w:t>46</w:t>
      </w:r>
      <w:r w:rsidRPr="00501DCC">
        <w:rPr>
          <w:rFonts w:eastAsiaTheme="minorEastAsia"/>
          <w:color w:val="000000"/>
          <w:lang w:eastAsia="zh-TW"/>
        </w:rPr>
        <w:t>篇第</w:t>
      </w:r>
      <w:r w:rsidRPr="00501DCC">
        <w:rPr>
          <w:rFonts w:eastAsiaTheme="minorEastAsia"/>
          <w:color w:val="000000"/>
          <w:lang w:eastAsia="zh-TW"/>
        </w:rPr>
        <w:t>70108</w:t>
      </w:r>
      <w:r w:rsidRPr="00501DCC">
        <w:rPr>
          <w:rFonts w:eastAsiaTheme="minorEastAsia"/>
          <w:color w:val="000000"/>
          <w:lang w:eastAsia="zh-TW"/>
        </w:rPr>
        <w:t>條第</w:t>
      </w:r>
      <w:r w:rsidRPr="00501DCC">
        <w:rPr>
          <w:rFonts w:eastAsiaTheme="minorEastAsia"/>
          <w:color w:val="000000"/>
          <w:lang w:eastAsia="zh-TW"/>
        </w:rPr>
        <w:t>(a)</w:t>
      </w:r>
      <w:r w:rsidRPr="00501DCC">
        <w:rPr>
          <w:rFonts w:eastAsiaTheme="minorEastAsia"/>
          <w:color w:val="000000"/>
          <w:lang w:eastAsia="zh-TW"/>
        </w:rPr>
        <w:t>項之規定，</w:t>
      </w:r>
      <w:r w:rsidRPr="00501DCC">
        <w:rPr>
          <w:rFonts w:eastAsiaTheme="minorEastAsia"/>
          <w:lang w:eastAsia="zh-TW"/>
        </w:rPr>
        <w:t>國土安全部部長應該對外國政府所屬之港口所採行之反恐措施的有效性進行評估，而此種評估之對象，包括以下之要件：</w:t>
      </w:r>
    </w:p>
    <w:p w:rsidR="00273D57" w:rsidRPr="00501DCC" w:rsidRDefault="00273D57" w:rsidP="004E7D3A">
      <w:pPr>
        <w:numPr>
          <w:ilvl w:val="0"/>
          <w:numId w:val="31"/>
        </w:numPr>
        <w:spacing w:line="0" w:lineRule="atLeast"/>
        <w:rPr>
          <w:rFonts w:eastAsiaTheme="minorEastAsia"/>
          <w:color w:val="000000"/>
          <w:lang w:eastAsia="zh-TW"/>
        </w:rPr>
      </w:pPr>
      <w:r w:rsidRPr="00501DCC">
        <w:rPr>
          <w:rFonts w:eastAsiaTheme="minorEastAsia"/>
          <w:lang w:eastAsia="zh-TW"/>
        </w:rPr>
        <w:t>根據</w:t>
      </w:r>
      <w:r w:rsidRPr="00501DCC">
        <w:rPr>
          <w:rFonts w:eastAsiaTheme="minorEastAsia"/>
          <w:color w:val="000000"/>
          <w:lang w:eastAsia="zh-TW"/>
        </w:rPr>
        <w:t>美國聯邦法典第</w:t>
      </w:r>
      <w:r w:rsidRPr="00501DCC">
        <w:rPr>
          <w:rFonts w:eastAsiaTheme="minorEastAsia"/>
          <w:color w:val="000000"/>
          <w:lang w:eastAsia="zh-TW"/>
        </w:rPr>
        <w:t>46</w:t>
      </w:r>
      <w:r w:rsidRPr="00501DCC">
        <w:rPr>
          <w:rFonts w:eastAsiaTheme="minorEastAsia"/>
          <w:color w:val="000000"/>
          <w:lang w:eastAsia="zh-TW"/>
        </w:rPr>
        <w:t>篇第</w:t>
      </w:r>
      <w:r w:rsidRPr="00501DCC">
        <w:rPr>
          <w:rFonts w:eastAsiaTheme="minorEastAsia"/>
          <w:color w:val="000000"/>
          <w:lang w:eastAsia="zh-TW"/>
        </w:rPr>
        <w:t>121</w:t>
      </w:r>
      <w:r w:rsidRPr="00501DCC">
        <w:rPr>
          <w:rFonts w:eastAsiaTheme="minorEastAsia"/>
          <w:color w:val="000000"/>
          <w:lang w:eastAsia="zh-TW"/>
        </w:rPr>
        <w:t>章之規定，審核通過並發給證明之船舶所進出之港口。</w:t>
      </w:r>
    </w:p>
    <w:p w:rsidR="00273D57" w:rsidRPr="00501DCC" w:rsidRDefault="00273D57" w:rsidP="004E7D3A">
      <w:pPr>
        <w:numPr>
          <w:ilvl w:val="0"/>
          <w:numId w:val="31"/>
        </w:numPr>
        <w:spacing w:line="0" w:lineRule="atLeast"/>
        <w:rPr>
          <w:rFonts w:eastAsiaTheme="minorEastAsia"/>
          <w:lang w:eastAsia="zh-TW"/>
        </w:rPr>
      </w:pPr>
      <w:r w:rsidRPr="00501DCC">
        <w:rPr>
          <w:rFonts w:eastAsiaTheme="minorEastAsia"/>
          <w:color w:val="000000"/>
          <w:lang w:eastAsia="zh-TW"/>
        </w:rPr>
        <w:t>外國籍船舶駛離之外國港口，之後，該外國籍船舶航向美國。</w:t>
      </w:r>
    </w:p>
    <w:p w:rsidR="00273D57" w:rsidRPr="00501DCC" w:rsidRDefault="00273D57" w:rsidP="004E7D3A">
      <w:pPr>
        <w:numPr>
          <w:ilvl w:val="0"/>
          <w:numId w:val="31"/>
        </w:numPr>
        <w:spacing w:line="0" w:lineRule="atLeast"/>
        <w:rPr>
          <w:rFonts w:eastAsiaTheme="minorEastAsia"/>
          <w:lang w:eastAsia="zh-TW"/>
        </w:rPr>
      </w:pPr>
      <w:r w:rsidRPr="00501DCC">
        <w:rPr>
          <w:rFonts w:eastAsiaTheme="minorEastAsia"/>
          <w:color w:val="000000"/>
          <w:lang w:eastAsia="zh-TW"/>
        </w:rPr>
        <w:t>對於全球海事貿易而論，</w:t>
      </w:r>
      <w:r w:rsidRPr="00501DCC">
        <w:rPr>
          <w:rFonts w:eastAsiaTheme="minorEastAsia"/>
          <w:lang w:eastAsia="zh-TW"/>
        </w:rPr>
        <w:t>假若</w:t>
      </w:r>
      <w:r w:rsidRPr="00501DCC">
        <w:rPr>
          <w:rFonts w:eastAsiaTheme="minorEastAsia"/>
          <w:color w:val="000000"/>
          <w:lang w:eastAsia="zh-TW"/>
        </w:rPr>
        <w:t>外國港口具有保安上之風險，則</w:t>
      </w:r>
      <w:r w:rsidRPr="00501DCC">
        <w:rPr>
          <w:rFonts w:eastAsiaTheme="minorEastAsia"/>
          <w:lang w:eastAsia="zh-TW"/>
        </w:rPr>
        <w:t>國土安全部部長可對於任何上述具有</w:t>
      </w:r>
      <w:r w:rsidRPr="00501DCC">
        <w:rPr>
          <w:rFonts w:eastAsiaTheme="minorEastAsia"/>
          <w:color w:val="000000"/>
          <w:lang w:eastAsia="zh-TW"/>
        </w:rPr>
        <w:t>保安上之風險的外國港口，進行</w:t>
      </w:r>
      <w:r w:rsidRPr="00501DCC">
        <w:rPr>
          <w:rFonts w:eastAsiaTheme="minorEastAsia"/>
          <w:lang w:eastAsia="zh-TW"/>
        </w:rPr>
        <w:t>反恐措施的評估。</w:t>
      </w:r>
    </w:p>
    <w:p w:rsidR="00273D57" w:rsidRPr="00501DCC" w:rsidRDefault="00273D57" w:rsidP="004E7D3A">
      <w:pPr>
        <w:spacing w:line="0" w:lineRule="atLeast"/>
        <w:rPr>
          <w:rFonts w:eastAsiaTheme="minorEastAsia"/>
          <w:lang w:eastAsia="zh-TW"/>
        </w:rPr>
      </w:pPr>
    </w:p>
    <w:p w:rsidR="00273D57" w:rsidRPr="00501DCC" w:rsidRDefault="00273D57" w:rsidP="004E7D3A">
      <w:pPr>
        <w:spacing w:line="0" w:lineRule="atLeast"/>
        <w:rPr>
          <w:rFonts w:eastAsiaTheme="minorEastAsia"/>
          <w:lang w:eastAsia="zh-TW"/>
        </w:rPr>
      </w:pPr>
      <w:r w:rsidRPr="00501DCC">
        <w:rPr>
          <w:rFonts w:eastAsiaTheme="minorEastAsia"/>
          <w:lang w:eastAsia="zh-TW"/>
        </w:rPr>
        <w:t xml:space="preserve">   </w:t>
      </w:r>
      <w:r w:rsidRPr="00501DCC">
        <w:rPr>
          <w:rFonts w:eastAsiaTheme="minorEastAsia"/>
          <w:lang w:eastAsia="zh-TW"/>
        </w:rPr>
        <w:t>國土安全部部長針對外國政府所屬之港口所採行之反恐措施的有效性評估，</w:t>
      </w:r>
      <w:r w:rsidRPr="00501DCC">
        <w:rPr>
          <w:rFonts w:eastAsiaTheme="minorEastAsia"/>
          <w:color w:val="000000"/>
          <w:lang w:eastAsia="zh-TW"/>
        </w:rPr>
        <w:t>根據美國聯邦法典第</w:t>
      </w:r>
      <w:r w:rsidRPr="00501DCC">
        <w:rPr>
          <w:rFonts w:eastAsiaTheme="minorEastAsia"/>
          <w:color w:val="000000"/>
          <w:lang w:eastAsia="zh-TW"/>
        </w:rPr>
        <w:t>46</w:t>
      </w:r>
      <w:r w:rsidRPr="00501DCC">
        <w:rPr>
          <w:rFonts w:eastAsiaTheme="minorEastAsia"/>
          <w:color w:val="000000"/>
          <w:lang w:eastAsia="zh-TW"/>
        </w:rPr>
        <w:t>篇第</w:t>
      </w:r>
      <w:r w:rsidRPr="00501DCC">
        <w:rPr>
          <w:rFonts w:eastAsiaTheme="minorEastAsia"/>
          <w:color w:val="000000"/>
          <w:lang w:eastAsia="zh-TW"/>
        </w:rPr>
        <w:t>70108</w:t>
      </w:r>
      <w:r w:rsidRPr="00501DCC">
        <w:rPr>
          <w:rFonts w:eastAsiaTheme="minorEastAsia"/>
          <w:color w:val="000000"/>
          <w:lang w:eastAsia="zh-TW"/>
        </w:rPr>
        <w:t>條第</w:t>
      </w:r>
      <w:r w:rsidRPr="00501DCC">
        <w:rPr>
          <w:rFonts w:eastAsiaTheme="minorEastAsia"/>
          <w:color w:val="000000"/>
          <w:lang w:eastAsia="zh-TW"/>
        </w:rPr>
        <w:t>(b)</w:t>
      </w:r>
      <w:r w:rsidRPr="00501DCC">
        <w:rPr>
          <w:rFonts w:eastAsiaTheme="minorEastAsia"/>
          <w:color w:val="000000"/>
          <w:lang w:eastAsia="zh-TW"/>
        </w:rPr>
        <w:t>項之規定，</w:t>
      </w:r>
      <w:r w:rsidRPr="00501DCC">
        <w:rPr>
          <w:rFonts w:eastAsiaTheme="minorEastAsia"/>
          <w:lang w:eastAsia="zh-TW"/>
        </w:rPr>
        <w:t>所謂有效性之評估，包括以下之要件</w:t>
      </w:r>
      <w:r w:rsidRPr="00501DCC">
        <w:rPr>
          <w:rFonts w:eastAsiaTheme="minorEastAsia"/>
        </w:rPr>
        <w:t>〔</w:t>
      </w:r>
      <w:r w:rsidRPr="00501DCC">
        <w:rPr>
          <w:rFonts w:eastAsiaTheme="minorEastAsia"/>
          <w:lang w:eastAsia="zh-TW"/>
        </w:rPr>
        <w:t xml:space="preserve">46. </w:t>
      </w:r>
      <w:r w:rsidRPr="00501DCC">
        <w:rPr>
          <w:rFonts w:eastAsiaTheme="minorEastAsia"/>
        </w:rPr>
        <w:t xml:space="preserve">U.S.C. </w:t>
      </w:r>
      <w:r w:rsidRPr="00501DCC">
        <w:rPr>
          <w:rFonts w:eastAsiaTheme="minorEastAsia"/>
          <w:lang w:eastAsia="zh-TW"/>
        </w:rPr>
        <w:t>70108</w:t>
      </w:r>
      <w:r w:rsidRPr="00501DCC">
        <w:rPr>
          <w:rFonts w:eastAsiaTheme="minorEastAsia"/>
        </w:rPr>
        <w:t>(b)</w:t>
      </w:r>
      <w:r w:rsidRPr="00501DCC">
        <w:rPr>
          <w:rFonts w:eastAsiaTheme="minorEastAsia"/>
        </w:rPr>
        <w:t>〕</w:t>
      </w:r>
      <w:r w:rsidRPr="00501DCC">
        <w:rPr>
          <w:rFonts w:eastAsiaTheme="minorEastAsia"/>
          <w:lang w:eastAsia="zh-TW"/>
        </w:rPr>
        <w:t>：</w:t>
      </w:r>
    </w:p>
    <w:p w:rsidR="00273D57" w:rsidRPr="00501DCC" w:rsidRDefault="00273D57" w:rsidP="004E7D3A">
      <w:pPr>
        <w:numPr>
          <w:ilvl w:val="0"/>
          <w:numId w:val="10"/>
        </w:numPr>
        <w:spacing w:line="0" w:lineRule="atLeast"/>
        <w:rPr>
          <w:rFonts w:eastAsiaTheme="minorEastAsia"/>
          <w:lang w:eastAsia="zh-TW"/>
        </w:rPr>
      </w:pPr>
      <w:r w:rsidRPr="00501DCC">
        <w:rPr>
          <w:rFonts w:eastAsiaTheme="minorEastAsia"/>
          <w:lang w:eastAsia="zh-TW"/>
        </w:rPr>
        <w:t>外國港口對於貨櫃、貨物及行李之檢查機制。</w:t>
      </w:r>
    </w:p>
    <w:p w:rsidR="00273D57" w:rsidRPr="00501DCC" w:rsidRDefault="00273D57" w:rsidP="004E7D3A">
      <w:pPr>
        <w:numPr>
          <w:ilvl w:val="0"/>
          <w:numId w:val="10"/>
        </w:numPr>
        <w:spacing w:line="0" w:lineRule="atLeast"/>
        <w:rPr>
          <w:rFonts w:eastAsiaTheme="minorEastAsia"/>
          <w:lang w:eastAsia="zh-TW"/>
        </w:rPr>
      </w:pPr>
      <w:r w:rsidRPr="00501DCC">
        <w:rPr>
          <w:rFonts w:eastAsiaTheme="minorEastAsia"/>
          <w:lang w:eastAsia="zh-TW"/>
        </w:rPr>
        <w:t>取得外國港口主管機關授權之人，其接觸貨物、船舶及碼頭附近財產之保安管制及過濾措施。</w:t>
      </w:r>
    </w:p>
    <w:p w:rsidR="00273D57" w:rsidRPr="00501DCC" w:rsidRDefault="00273D57" w:rsidP="004E7D3A">
      <w:pPr>
        <w:numPr>
          <w:ilvl w:val="0"/>
          <w:numId w:val="10"/>
        </w:numPr>
        <w:spacing w:line="0" w:lineRule="atLeast"/>
        <w:rPr>
          <w:rFonts w:eastAsiaTheme="minorEastAsia"/>
          <w:lang w:eastAsia="zh-TW"/>
        </w:rPr>
      </w:pPr>
      <w:r w:rsidRPr="00501DCC">
        <w:rPr>
          <w:rFonts w:eastAsiaTheme="minorEastAsia"/>
          <w:lang w:eastAsia="zh-TW"/>
        </w:rPr>
        <w:t>船舶上之額外保安措施。</w:t>
      </w:r>
    </w:p>
    <w:p w:rsidR="00273D57" w:rsidRPr="00501DCC" w:rsidRDefault="00273D57" w:rsidP="004E7D3A">
      <w:pPr>
        <w:numPr>
          <w:ilvl w:val="0"/>
          <w:numId w:val="10"/>
        </w:numPr>
        <w:spacing w:line="0" w:lineRule="atLeast"/>
        <w:rPr>
          <w:rFonts w:eastAsiaTheme="minorEastAsia"/>
          <w:lang w:eastAsia="zh-TW"/>
        </w:rPr>
      </w:pPr>
      <w:r w:rsidRPr="00501DCC">
        <w:rPr>
          <w:rFonts w:eastAsiaTheme="minorEastAsia"/>
          <w:lang w:eastAsia="zh-TW"/>
        </w:rPr>
        <w:t>假若符合適當之保安標準，審核發照或核發證明文件之機制。</w:t>
      </w:r>
    </w:p>
    <w:p w:rsidR="00273D57" w:rsidRPr="00501DCC" w:rsidRDefault="00273D57" w:rsidP="004E7D3A">
      <w:pPr>
        <w:numPr>
          <w:ilvl w:val="0"/>
          <w:numId w:val="10"/>
        </w:numPr>
        <w:spacing w:line="0" w:lineRule="atLeast"/>
        <w:rPr>
          <w:rFonts w:eastAsiaTheme="minorEastAsia"/>
          <w:lang w:eastAsia="zh-TW"/>
        </w:rPr>
      </w:pPr>
      <w:r w:rsidRPr="00501DCC">
        <w:rPr>
          <w:rFonts w:eastAsiaTheme="minorEastAsia"/>
          <w:lang w:eastAsia="zh-TW"/>
        </w:rPr>
        <w:t>外國港口之保安管理計畫。</w:t>
      </w:r>
    </w:p>
    <w:p w:rsidR="00273D57" w:rsidRPr="00501DCC" w:rsidRDefault="00273D57" w:rsidP="004E7D3A">
      <w:pPr>
        <w:numPr>
          <w:ilvl w:val="0"/>
          <w:numId w:val="10"/>
        </w:numPr>
        <w:spacing w:line="0" w:lineRule="atLeast"/>
        <w:rPr>
          <w:rFonts w:eastAsiaTheme="minorEastAsia"/>
          <w:lang w:eastAsia="zh-TW"/>
        </w:rPr>
      </w:pPr>
      <w:r w:rsidRPr="00501DCC">
        <w:rPr>
          <w:rFonts w:eastAsiaTheme="minorEastAsia"/>
          <w:lang w:eastAsia="zh-TW"/>
        </w:rPr>
        <w:t>防制恐怖份子對美國展開攻擊之其他適當之措施及作為。</w:t>
      </w:r>
    </w:p>
    <w:p w:rsidR="00273D57" w:rsidRPr="00501DCC" w:rsidRDefault="00273D57" w:rsidP="004E7D3A">
      <w:pPr>
        <w:spacing w:line="0" w:lineRule="atLeast"/>
        <w:rPr>
          <w:rFonts w:eastAsiaTheme="minorEastAsia"/>
          <w:lang w:eastAsia="zh-TW"/>
        </w:rPr>
      </w:pPr>
    </w:p>
    <w:p w:rsidR="00273D57" w:rsidRPr="00501DCC" w:rsidRDefault="00273D57" w:rsidP="004E7D3A">
      <w:pPr>
        <w:spacing w:line="0" w:lineRule="atLeast"/>
        <w:rPr>
          <w:rFonts w:eastAsiaTheme="minorEastAsia"/>
          <w:lang w:eastAsia="zh-TW"/>
        </w:rPr>
      </w:pPr>
      <w:r w:rsidRPr="00501DCC">
        <w:rPr>
          <w:rFonts w:eastAsiaTheme="minorEastAsia"/>
          <w:lang w:eastAsia="zh-TW"/>
        </w:rPr>
        <w:t xml:space="preserve">   </w:t>
      </w:r>
      <w:r w:rsidRPr="00501DCC">
        <w:rPr>
          <w:rFonts w:eastAsiaTheme="minorEastAsia"/>
          <w:lang w:eastAsia="zh-TW"/>
        </w:rPr>
        <w:t>美國政府為了對外國港口反恐措施的有效性評估工作能順利地推展，有必要與相關之人員、國家及機關進行協調，</w:t>
      </w:r>
      <w:r w:rsidRPr="00501DCC">
        <w:rPr>
          <w:rFonts w:eastAsiaTheme="minorEastAsia"/>
          <w:color w:val="000000"/>
          <w:lang w:eastAsia="zh-TW"/>
        </w:rPr>
        <w:t>根據美國聯邦法典第</w:t>
      </w:r>
      <w:r w:rsidRPr="00501DCC">
        <w:rPr>
          <w:rFonts w:eastAsiaTheme="minorEastAsia"/>
          <w:color w:val="000000"/>
          <w:lang w:eastAsia="zh-TW"/>
        </w:rPr>
        <w:t>46</w:t>
      </w:r>
      <w:r w:rsidRPr="00501DCC">
        <w:rPr>
          <w:rFonts w:eastAsiaTheme="minorEastAsia"/>
          <w:color w:val="000000"/>
          <w:lang w:eastAsia="zh-TW"/>
        </w:rPr>
        <w:t>篇第</w:t>
      </w:r>
      <w:r w:rsidRPr="00501DCC">
        <w:rPr>
          <w:rFonts w:eastAsiaTheme="minorEastAsia"/>
          <w:color w:val="000000"/>
          <w:lang w:eastAsia="zh-TW"/>
        </w:rPr>
        <w:t>70108</w:t>
      </w:r>
      <w:r w:rsidRPr="00501DCC">
        <w:rPr>
          <w:rFonts w:eastAsiaTheme="minorEastAsia"/>
          <w:color w:val="000000"/>
          <w:lang w:eastAsia="zh-TW"/>
        </w:rPr>
        <w:t>條第</w:t>
      </w:r>
      <w:r w:rsidRPr="00501DCC">
        <w:rPr>
          <w:rFonts w:eastAsiaTheme="minorEastAsia"/>
          <w:color w:val="000000"/>
          <w:lang w:eastAsia="zh-TW"/>
        </w:rPr>
        <w:t>(c)</w:t>
      </w:r>
      <w:r w:rsidRPr="00501DCC">
        <w:rPr>
          <w:rFonts w:eastAsiaTheme="minorEastAsia"/>
          <w:color w:val="000000"/>
          <w:lang w:eastAsia="zh-TW"/>
        </w:rPr>
        <w:t>項之規定，</w:t>
      </w:r>
      <w:r w:rsidRPr="00501DCC">
        <w:rPr>
          <w:rFonts w:eastAsiaTheme="minorEastAsia"/>
          <w:lang w:eastAsia="zh-TW"/>
        </w:rPr>
        <w:t>國土安全部部長應與下列之人員、國家及機關進行協商</w:t>
      </w:r>
      <w:r w:rsidRPr="00501DCC">
        <w:rPr>
          <w:rFonts w:eastAsiaTheme="minorEastAsia"/>
        </w:rPr>
        <w:t>〔</w:t>
      </w:r>
      <w:r w:rsidRPr="00501DCC">
        <w:rPr>
          <w:rFonts w:eastAsiaTheme="minorEastAsia"/>
          <w:lang w:eastAsia="zh-TW"/>
        </w:rPr>
        <w:t xml:space="preserve">46. </w:t>
      </w:r>
      <w:r w:rsidRPr="00501DCC">
        <w:rPr>
          <w:rFonts w:eastAsiaTheme="minorEastAsia"/>
        </w:rPr>
        <w:t xml:space="preserve">U.S.C. </w:t>
      </w:r>
      <w:r w:rsidRPr="00501DCC">
        <w:rPr>
          <w:rFonts w:eastAsiaTheme="minorEastAsia"/>
          <w:lang w:eastAsia="zh-TW"/>
        </w:rPr>
        <w:t>70108</w:t>
      </w:r>
      <w:r w:rsidRPr="00501DCC">
        <w:rPr>
          <w:rFonts w:eastAsiaTheme="minorEastAsia"/>
        </w:rPr>
        <w:t>(c)</w:t>
      </w:r>
      <w:r w:rsidRPr="00501DCC">
        <w:rPr>
          <w:rFonts w:eastAsiaTheme="minorEastAsia"/>
        </w:rPr>
        <w:t>〕</w:t>
      </w:r>
      <w:r w:rsidRPr="00501DCC">
        <w:rPr>
          <w:rFonts w:eastAsiaTheme="minorEastAsia"/>
          <w:lang w:eastAsia="zh-TW"/>
        </w:rPr>
        <w:t>：</w:t>
      </w:r>
    </w:p>
    <w:p w:rsidR="00273D57" w:rsidRPr="00501DCC" w:rsidRDefault="00273D57" w:rsidP="004E7D3A">
      <w:pPr>
        <w:numPr>
          <w:ilvl w:val="0"/>
          <w:numId w:val="11"/>
        </w:numPr>
        <w:spacing w:line="0" w:lineRule="atLeast"/>
        <w:rPr>
          <w:rFonts w:eastAsiaTheme="minorEastAsia"/>
          <w:color w:val="000000"/>
          <w:lang w:eastAsia="zh-TW"/>
        </w:rPr>
      </w:pPr>
      <w:r w:rsidRPr="00501DCC">
        <w:rPr>
          <w:rFonts w:eastAsiaTheme="minorEastAsia"/>
          <w:lang w:eastAsia="zh-TW"/>
        </w:rPr>
        <w:t>國土安全部部長應與美國國防部部長及國務卿進行協議，其內容包括：</w:t>
      </w:r>
      <w:r w:rsidRPr="00501DCC">
        <w:rPr>
          <w:rFonts w:eastAsiaTheme="minorEastAsia"/>
          <w:lang w:eastAsia="zh-TW"/>
        </w:rPr>
        <w:t>(1)</w:t>
      </w:r>
      <w:r w:rsidRPr="00501DCC">
        <w:rPr>
          <w:rFonts w:eastAsiaTheme="minorEastAsia"/>
          <w:lang w:eastAsia="zh-TW"/>
        </w:rPr>
        <w:t>、全球每一個國家遭受恐怖份子威脅之實際情形。</w:t>
      </w:r>
      <w:r w:rsidRPr="00501DCC">
        <w:rPr>
          <w:rFonts w:eastAsiaTheme="minorEastAsia"/>
          <w:lang w:eastAsia="zh-TW"/>
        </w:rPr>
        <w:t>(2)</w:t>
      </w:r>
      <w:r w:rsidRPr="00501DCC">
        <w:rPr>
          <w:rFonts w:eastAsiaTheme="minorEastAsia"/>
          <w:lang w:eastAsia="zh-TW"/>
        </w:rPr>
        <w:t>、</w:t>
      </w:r>
      <w:r w:rsidRPr="00501DCC">
        <w:rPr>
          <w:rFonts w:eastAsiaTheme="minorEastAsia"/>
          <w:color w:val="000000"/>
          <w:lang w:eastAsia="zh-TW"/>
        </w:rPr>
        <w:t>應鑑別</w:t>
      </w:r>
      <w:r w:rsidRPr="00501DCC">
        <w:rPr>
          <w:rFonts w:eastAsiaTheme="minorEastAsia"/>
          <w:lang w:eastAsia="zh-TW"/>
        </w:rPr>
        <w:t>具有相當高之風險，以媒介恐怖主義至</w:t>
      </w:r>
      <w:r w:rsidRPr="00501DCC">
        <w:rPr>
          <w:rFonts w:eastAsiaTheme="minorEastAsia"/>
          <w:color w:val="000000"/>
          <w:lang w:eastAsia="zh-TW"/>
        </w:rPr>
        <w:t>全球海事貿易之外國籍港口。</w:t>
      </w:r>
    </w:p>
    <w:p w:rsidR="00273D57" w:rsidRPr="00501DCC" w:rsidRDefault="00273D57" w:rsidP="004E7D3A">
      <w:pPr>
        <w:numPr>
          <w:ilvl w:val="0"/>
          <w:numId w:val="11"/>
        </w:numPr>
        <w:spacing w:line="0" w:lineRule="atLeast"/>
        <w:rPr>
          <w:rFonts w:eastAsiaTheme="minorEastAsia"/>
          <w:lang w:eastAsia="zh-TW"/>
        </w:rPr>
      </w:pPr>
      <w:r w:rsidRPr="00501DCC">
        <w:rPr>
          <w:rFonts w:eastAsiaTheme="minorEastAsia"/>
          <w:lang w:eastAsia="zh-TW"/>
        </w:rPr>
        <w:t>財政部長</w:t>
      </w:r>
    </w:p>
    <w:p w:rsidR="00273D57" w:rsidRPr="00501DCC" w:rsidRDefault="00273D57" w:rsidP="004E7D3A">
      <w:pPr>
        <w:numPr>
          <w:ilvl w:val="0"/>
          <w:numId w:val="11"/>
        </w:numPr>
        <w:spacing w:line="0" w:lineRule="atLeast"/>
        <w:rPr>
          <w:rFonts w:eastAsiaTheme="minorEastAsia"/>
          <w:lang w:eastAsia="zh-TW"/>
        </w:rPr>
      </w:pPr>
      <w:r w:rsidRPr="00501DCC">
        <w:rPr>
          <w:rFonts w:eastAsiaTheme="minorEastAsia"/>
          <w:lang w:eastAsia="zh-TW"/>
        </w:rPr>
        <w:t>外國政府之適當機關。</w:t>
      </w:r>
    </w:p>
    <w:p w:rsidR="00273D57" w:rsidRPr="00501DCC" w:rsidRDefault="00273D57" w:rsidP="004E7D3A">
      <w:pPr>
        <w:numPr>
          <w:ilvl w:val="0"/>
          <w:numId w:val="11"/>
        </w:numPr>
        <w:spacing w:line="0" w:lineRule="atLeast"/>
        <w:rPr>
          <w:rFonts w:eastAsiaTheme="minorEastAsia"/>
          <w:lang w:eastAsia="zh-TW"/>
        </w:rPr>
      </w:pPr>
      <w:r w:rsidRPr="00501DCC">
        <w:rPr>
          <w:rFonts w:eastAsiaTheme="minorEastAsia"/>
          <w:lang w:eastAsia="zh-TW"/>
        </w:rPr>
        <w:t>船舶之負責人。</w:t>
      </w:r>
    </w:p>
    <w:p w:rsidR="00273D57" w:rsidRPr="00501DCC" w:rsidRDefault="00273D57" w:rsidP="004E7D3A">
      <w:pPr>
        <w:spacing w:line="0" w:lineRule="atLeast"/>
        <w:rPr>
          <w:rFonts w:eastAsiaTheme="minorEastAsia"/>
          <w:lang w:eastAsia="zh-TW"/>
        </w:rPr>
      </w:pPr>
    </w:p>
    <w:p w:rsidR="00273D57" w:rsidRPr="00501DCC" w:rsidRDefault="00273D57" w:rsidP="004E7D3A">
      <w:pPr>
        <w:spacing w:line="0" w:lineRule="atLeast"/>
        <w:jc w:val="both"/>
        <w:rPr>
          <w:rFonts w:eastAsiaTheme="minorEastAsia"/>
          <w:lang w:eastAsia="zh-TW"/>
        </w:rPr>
      </w:pPr>
      <w:r w:rsidRPr="00501DCC">
        <w:rPr>
          <w:rFonts w:eastAsiaTheme="minorEastAsia"/>
          <w:lang w:eastAsia="zh-TW"/>
        </w:rPr>
        <w:t xml:space="preserve">   </w:t>
      </w:r>
      <w:r w:rsidRPr="00501DCC">
        <w:rPr>
          <w:rFonts w:eastAsiaTheme="minorEastAsia"/>
          <w:lang w:eastAsia="zh-TW"/>
        </w:rPr>
        <w:t>國土安全部部長針對外國政府所屬之港口，所採行之反恐措施的有效性進行評估之後，有必要將評估結果向外國政府反應，並勸請其加以改善，</w:t>
      </w:r>
      <w:r w:rsidRPr="00501DCC">
        <w:rPr>
          <w:rFonts w:eastAsiaTheme="minorEastAsia"/>
          <w:color w:val="000000"/>
          <w:lang w:eastAsia="zh-TW"/>
        </w:rPr>
        <w:t>根據美國聯邦法典第</w:t>
      </w:r>
      <w:r w:rsidRPr="00501DCC">
        <w:rPr>
          <w:rFonts w:eastAsiaTheme="minorEastAsia"/>
          <w:color w:val="000000"/>
          <w:lang w:eastAsia="zh-TW"/>
        </w:rPr>
        <w:t>46</w:t>
      </w:r>
      <w:r w:rsidRPr="00501DCC">
        <w:rPr>
          <w:rFonts w:eastAsiaTheme="minorEastAsia"/>
          <w:color w:val="000000"/>
          <w:lang w:eastAsia="zh-TW"/>
        </w:rPr>
        <w:t>篇第</w:t>
      </w:r>
      <w:r w:rsidRPr="00501DCC">
        <w:rPr>
          <w:rFonts w:eastAsiaTheme="minorEastAsia"/>
          <w:color w:val="000000"/>
          <w:lang w:eastAsia="zh-TW"/>
        </w:rPr>
        <w:t>70109</w:t>
      </w:r>
      <w:r w:rsidRPr="00501DCC">
        <w:rPr>
          <w:rFonts w:eastAsiaTheme="minorEastAsia"/>
          <w:color w:val="000000"/>
          <w:lang w:eastAsia="zh-TW"/>
        </w:rPr>
        <w:t>條第</w:t>
      </w:r>
      <w:r w:rsidRPr="00501DCC">
        <w:rPr>
          <w:rFonts w:eastAsiaTheme="minorEastAsia"/>
          <w:color w:val="000000"/>
          <w:lang w:eastAsia="zh-TW"/>
        </w:rPr>
        <w:t>(a)</w:t>
      </w:r>
      <w:r w:rsidRPr="00501DCC">
        <w:rPr>
          <w:rFonts w:eastAsiaTheme="minorEastAsia"/>
          <w:color w:val="000000"/>
          <w:lang w:eastAsia="zh-TW"/>
        </w:rPr>
        <w:t>項之規定，假若</w:t>
      </w:r>
      <w:r w:rsidRPr="00501DCC">
        <w:rPr>
          <w:rFonts w:eastAsiaTheme="minorEastAsia"/>
          <w:lang w:eastAsia="zh-TW"/>
        </w:rPr>
        <w:t>國土安全部部長之執行上述反恐措施之評估後，發現外國政府所屬之某一個港口，無法有效地採行及維持反恐措施，則國土安全部部長應該通知外國政府適當之權責機關，告知上述反恐措施之評估結果，同時，建請其改善反恐措施及必要之改進步驟與程序。</w:t>
      </w:r>
    </w:p>
    <w:p w:rsidR="00273D57" w:rsidRPr="00501DCC" w:rsidRDefault="00273D57" w:rsidP="004E7D3A">
      <w:pPr>
        <w:spacing w:line="0" w:lineRule="atLeast"/>
        <w:rPr>
          <w:rFonts w:eastAsiaTheme="minorEastAsia"/>
          <w:lang w:eastAsia="zh-TW"/>
        </w:rPr>
      </w:pPr>
    </w:p>
    <w:p w:rsidR="00273D57" w:rsidRPr="00501DCC" w:rsidRDefault="00273D57" w:rsidP="004E7D3A">
      <w:pPr>
        <w:spacing w:line="0" w:lineRule="atLeast"/>
        <w:rPr>
          <w:rFonts w:eastAsiaTheme="minorEastAsia"/>
          <w:lang w:eastAsia="zh-TW"/>
        </w:rPr>
      </w:pPr>
      <w:r w:rsidRPr="00501DCC">
        <w:rPr>
          <w:rFonts w:eastAsiaTheme="minorEastAsia"/>
          <w:lang w:eastAsia="zh-TW"/>
        </w:rPr>
        <w:t xml:space="preserve">   </w:t>
      </w:r>
      <w:r w:rsidRPr="00501DCC">
        <w:rPr>
          <w:rFonts w:eastAsiaTheme="minorEastAsia"/>
          <w:lang w:eastAsia="zh-TW"/>
        </w:rPr>
        <w:t>另外，在港口保安訓練計畫方面，</w:t>
      </w:r>
      <w:r w:rsidRPr="00501DCC">
        <w:rPr>
          <w:rFonts w:eastAsiaTheme="minorEastAsia"/>
          <w:color w:val="000000"/>
          <w:lang w:eastAsia="zh-TW"/>
        </w:rPr>
        <w:t>根據美國聯邦法典第</w:t>
      </w:r>
      <w:r w:rsidRPr="00501DCC">
        <w:rPr>
          <w:rFonts w:eastAsiaTheme="minorEastAsia"/>
          <w:color w:val="000000"/>
          <w:lang w:eastAsia="zh-TW"/>
        </w:rPr>
        <w:t>46</w:t>
      </w:r>
      <w:r w:rsidRPr="00501DCC">
        <w:rPr>
          <w:rFonts w:eastAsiaTheme="minorEastAsia"/>
          <w:color w:val="000000"/>
          <w:lang w:eastAsia="zh-TW"/>
        </w:rPr>
        <w:t>篇第</w:t>
      </w:r>
      <w:r w:rsidRPr="00501DCC">
        <w:rPr>
          <w:rFonts w:eastAsiaTheme="minorEastAsia"/>
          <w:color w:val="000000"/>
          <w:lang w:eastAsia="zh-TW"/>
        </w:rPr>
        <w:t>70109</w:t>
      </w:r>
      <w:r w:rsidRPr="00501DCC">
        <w:rPr>
          <w:rFonts w:eastAsiaTheme="minorEastAsia"/>
          <w:color w:val="000000"/>
          <w:lang w:eastAsia="zh-TW"/>
        </w:rPr>
        <w:t>條第</w:t>
      </w:r>
      <w:r w:rsidRPr="00501DCC">
        <w:rPr>
          <w:rFonts w:eastAsiaTheme="minorEastAsia"/>
          <w:color w:val="000000"/>
          <w:lang w:eastAsia="zh-TW"/>
        </w:rPr>
        <w:t>(b)</w:t>
      </w:r>
      <w:r w:rsidRPr="00501DCC">
        <w:rPr>
          <w:rFonts w:eastAsiaTheme="minorEastAsia"/>
          <w:color w:val="000000"/>
          <w:lang w:eastAsia="zh-TW"/>
        </w:rPr>
        <w:t>項之規定，</w:t>
      </w:r>
      <w:r w:rsidRPr="00501DCC">
        <w:rPr>
          <w:rFonts w:eastAsiaTheme="minorEastAsia"/>
          <w:lang w:eastAsia="zh-TW"/>
        </w:rPr>
        <w:t>國土安全部部長應該與國務卿進行合作，對於缺乏有效之反恐措施的外國政府之港口，應提供及執行港口保安訓練計畫，俾利提升外國政府港口之反恐措施的有效性</w:t>
      </w:r>
      <w:r w:rsidRPr="00501DCC">
        <w:rPr>
          <w:rFonts w:eastAsiaTheme="minorEastAsia"/>
        </w:rPr>
        <w:t>〔</w:t>
      </w:r>
      <w:r w:rsidRPr="00501DCC">
        <w:rPr>
          <w:rFonts w:eastAsiaTheme="minorEastAsia"/>
          <w:lang w:eastAsia="zh-TW"/>
        </w:rPr>
        <w:t xml:space="preserve">46. </w:t>
      </w:r>
      <w:r w:rsidRPr="00501DCC">
        <w:rPr>
          <w:rFonts w:eastAsiaTheme="minorEastAsia"/>
        </w:rPr>
        <w:t xml:space="preserve">U.S.C. </w:t>
      </w:r>
      <w:r w:rsidRPr="00501DCC">
        <w:rPr>
          <w:rFonts w:eastAsiaTheme="minorEastAsia"/>
          <w:lang w:eastAsia="zh-TW"/>
        </w:rPr>
        <w:t>70109</w:t>
      </w:r>
      <w:r w:rsidRPr="00501DCC">
        <w:rPr>
          <w:rFonts w:eastAsiaTheme="minorEastAsia"/>
        </w:rPr>
        <w:t>(b)</w:t>
      </w:r>
      <w:r w:rsidRPr="00501DCC">
        <w:rPr>
          <w:rFonts w:eastAsiaTheme="minorEastAsia"/>
        </w:rPr>
        <w:t>〕</w:t>
      </w:r>
      <w:r w:rsidRPr="00501DCC">
        <w:rPr>
          <w:rFonts w:eastAsiaTheme="minorEastAsia"/>
          <w:lang w:eastAsia="zh-TW"/>
        </w:rPr>
        <w:t>。</w:t>
      </w:r>
    </w:p>
    <w:p w:rsidR="00273D57" w:rsidRPr="00501DCC" w:rsidRDefault="00273D57" w:rsidP="004E7D3A">
      <w:pPr>
        <w:spacing w:line="0" w:lineRule="atLeast"/>
        <w:rPr>
          <w:rFonts w:eastAsiaTheme="minorEastAsia"/>
          <w:lang w:eastAsia="zh-TW"/>
        </w:rPr>
      </w:pPr>
    </w:p>
    <w:p w:rsidR="00273D57" w:rsidRPr="00501DCC" w:rsidRDefault="00273D57" w:rsidP="004E7D3A">
      <w:pPr>
        <w:spacing w:line="0" w:lineRule="atLeast"/>
        <w:rPr>
          <w:rFonts w:eastAsiaTheme="minorEastAsia"/>
          <w:lang w:eastAsia="zh-TW"/>
        </w:rPr>
      </w:pPr>
      <w:r w:rsidRPr="00501DCC">
        <w:rPr>
          <w:rFonts w:eastAsiaTheme="minorEastAsia"/>
          <w:lang w:eastAsia="zh-TW"/>
        </w:rPr>
        <w:t>八、</w:t>
      </w:r>
      <w:r w:rsidR="00616CDC" w:rsidRPr="00501DCC">
        <w:rPr>
          <w:rFonts w:eastAsiaTheme="minorEastAsia"/>
          <w:lang w:eastAsia="zh-TW"/>
        </w:rPr>
        <w:t>反制外國政府所屬之港口無法維持有效反恐措施</w:t>
      </w:r>
      <w:r w:rsidR="00AF7C08" w:rsidRPr="00501DCC">
        <w:rPr>
          <w:rStyle w:val="a6"/>
          <w:rFonts w:eastAsiaTheme="minorEastAsia"/>
          <w:lang w:eastAsia="zh-TW"/>
        </w:rPr>
        <w:footnoteReference w:id="14"/>
      </w:r>
    </w:p>
    <w:p w:rsidR="00273D57" w:rsidRPr="00501DCC" w:rsidRDefault="00273D57" w:rsidP="004E7D3A">
      <w:pPr>
        <w:spacing w:line="0" w:lineRule="atLeast"/>
        <w:rPr>
          <w:rFonts w:eastAsiaTheme="minorEastAsia"/>
          <w:lang w:eastAsia="zh-TW"/>
        </w:rPr>
      </w:pPr>
      <w:r w:rsidRPr="00501DCC">
        <w:rPr>
          <w:rFonts w:eastAsiaTheme="minorEastAsia"/>
          <w:lang w:eastAsia="zh-TW"/>
        </w:rPr>
        <w:t xml:space="preserve">    </w:t>
      </w:r>
      <w:r w:rsidRPr="00501DCC">
        <w:rPr>
          <w:rFonts w:eastAsiaTheme="minorEastAsia"/>
          <w:lang w:eastAsia="zh-TW"/>
        </w:rPr>
        <w:t>假若國土安全部部長發現外國政府港口無法持續地維持有效之反恐措施，</w:t>
      </w:r>
      <w:r w:rsidRPr="00501DCC">
        <w:rPr>
          <w:rFonts w:eastAsiaTheme="minorEastAsia"/>
          <w:color w:val="000000"/>
          <w:lang w:eastAsia="zh-TW"/>
        </w:rPr>
        <w:t>根據美國聯邦法典第</w:t>
      </w:r>
      <w:r w:rsidRPr="00501DCC">
        <w:rPr>
          <w:rFonts w:eastAsiaTheme="minorEastAsia"/>
          <w:color w:val="000000"/>
          <w:lang w:eastAsia="zh-TW"/>
        </w:rPr>
        <w:t>46</w:t>
      </w:r>
      <w:r w:rsidRPr="00501DCC">
        <w:rPr>
          <w:rFonts w:eastAsiaTheme="minorEastAsia"/>
          <w:color w:val="000000"/>
          <w:lang w:eastAsia="zh-TW"/>
        </w:rPr>
        <w:t>篇第</w:t>
      </w:r>
      <w:r w:rsidRPr="00501DCC">
        <w:rPr>
          <w:rFonts w:eastAsiaTheme="minorEastAsia"/>
          <w:color w:val="000000"/>
          <w:lang w:eastAsia="zh-TW"/>
        </w:rPr>
        <w:t>70110</w:t>
      </w:r>
      <w:r w:rsidRPr="00501DCC">
        <w:rPr>
          <w:rFonts w:eastAsiaTheme="minorEastAsia"/>
          <w:color w:val="000000"/>
          <w:lang w:eastAsia="zh-TW"/>
        </w:rPr>
        <w:t>條第</w:t>
      </w:r>
      <w:r w:rsidRPr="00501DCC">
        <w:rPr>
          <w:rFonts w:eastAsiaTheme="minorEastAsia"/>
          <w:color w:val="000000"/>
          <w:lang w:eastAsia="zh-TW"/>
        </w:rPr>
        <w:t>(a)</w:t>
      </w:r>
      <w:r w:rsidRPr="00501DCC">
        <w:rPr>
          <w:rFonts w:eastAsiaTheme="minorEastAsia"/>
          <w:color w:val="000000"/>
          <w:lang w:eastAsia="zh-TW"/>
        </w:rPr>
        <w:t>項之規定，</w:t>
      </w:r>
      <w:r w:rsidRPr="00501DCC">
        <w:rPr>
          <w:rFonts w:eastAsiaTheme="minorEastAsia"/>
          <w:lang w:eastAsia="zh-TW"/>
        </w:rPr>
        <w:t>國土安全部部長可以採行之反制作為如下所述〔</w:t>
      </w:r>
      <w:r w:rsidRPr="00501DCC">
        <w:rPr>
          <w:rFonts w:eastAsiaTheme="minorEastAsia"/>
          <w:lang w:eastAsia="zh-TW"/>
        </w:rPr>
        <w:t xml:space="preserve">46. </w:t>
      </w:r>
      <w:r w:rsidRPr="00501DCC">
        <w:rPr>
          <w:rFonts w:eastAsiaTheme="minorEastAsia"/>
        </w:rPr>
        <w:t xml:space="preserve">U.S.C. </w:t>
      </w:r>
      <w:r w:rsidRPr="00501DCC">
        <w:rPr>
          <w:rFonts w:eastAsiaTheme="minorEastAsia"/>
          <w:lang w:eastAsia="zh-TW"/>
        </w:rPr>
        <w:t>70110(a)</w:t>
      </w:r>
      <w:r w:rsidRPr="00501DCC">
        <w:rPr>
          <w:rFonts w:eastAsiaTheme="minorEastAsia"/>
        </w:rPr>
        <w:t>〕</w:t>
      </w:r>
      <w:r w:rsidRPr="00501DCC">
        <w:rPr>
          <w:rFonts w:eastAsiaTheme="minorEastAsia"/>
          <w:lang w:eastAsia="zh-TW"/>
        </w:rPr>
        <w:t>：</w:t>
      </w:r>
    </w:p>
    <w:p w:rsidR="00273D57" w:rsidRPr="00501DCC" w:rsidRDefault="00273D57" w:rsidP="004E7D3A">
      <w:pPr>
        <w:numPr>
          <w:ilvl w:val="0"/>
          <w:numId w:val="32"/>
        </w:numPr>
        <w:spacing w:line="0" w:lineRule="atLeast"/>
        <w:rPr>
          <w:rFonts w:eastAsiaTheme="minorEastAsia"/>
          <w:lang w:eastAsia="zh-TW"/>
        </w:rPr>
      </w:pPr>
      <w:r w:rsidRPr="00501DCC">
        <w:rPr>
          <w:rFonts w:eastAsiaTheme="minorEastAsia"/>
          <w:lang w:eastAsia="zh-TW"/>
        </w:rPr>
        <w:t>對於來自於反恐措施不合格之外國港口之任何船舶，或始航自反恐措施不合格之外國港口之載運有貨物或旅客的船舶，或曾轉運航經不合格之外國港口之任何船舶，國土安全部部長有權針對這些船舶設定進入美國港口之相關法律要件。</w:t>
      </w:r>
    </w:p>
    <w:p w:rsidR="00273D57" w:rsidRPr="00501DCC" w:rsidRDefault="00273D57" w:rsidP="004E7D3A">
      <w:pPr>
        <w:numPr>
          <w:ilvl w:val="0"/>
          <w:numId w:val="32"/>
        </w:numPr>
        <w:spacing w:line="0" w:lineRule="atLeast"/>
        <w:rPr>
          <w:rFonts w:eastAsiaTheme="minorEastAsia"/>
          <w:lang w:eastAsia="zh-TW"/>
        </w:rPr>
      </w:pPr>
      <w:r w:rsidRPr="00501DCC">
        <w:rPr>
          <w:rFonts w:eastAsiaTheme="minorEastAsia"/>
          <w:lang w:eastAsia="zh-TW"/>
        </w:rPr>
        <w:t>對於未符合進入美國港口之相關要件的任何船舶，國土安全部部長有權拒絕上述任何船舶之入港。</w:t>
      </w:r>
    </w:p>
    <w:p w:rsidR="00273D57" w:rsidRPr="00501DCC" w:rsidRDefault="00273D57" w:rsidP="004E7D3A">
      <w:pPr>
        <w:numPr>
          <w:ilvl w:val="0"/>
          <w:numId w:val="32"/>
        </w:numPr>
        <w:spacing w:line="0" w:lineRule="atLeast"/>
        <w:rPr>
          <w:rFonts w:eastAsiaTheme="minorEastAsia"/>
          <w:lang w:eastAsia="zh-TW"/>
        </w:rPr>
      </w:pPr>
      <w:r w:rsidRPr="00501DCC">
        <w:rPr>
          <w:rFonts w:eastAsiaTheme="minorEastAsia"/>
          <w:lang w:eastAsia="zh-TW"/>
        </w:rPr>
        <w:t>國土安全部部長應該公告反恐措施不合格之外國港口之反恐措施資訊，以令旅客知曉之。</w:t>
      </w:r>
    </w:p>
    <w:p w:rsidR="00273D57" w:rsidRPr="00501DCC" w:rsidRDefault="00273D57" w:rsidP="004E7D3A">
      <w:pPr>
        <w:spacing w:line="0" w:lineRule="atLeast"/>
        <w:rPr>
          <w:rFonts w:eastAsiaTheme="minorEastAsia"/>
          <w:lang w:eastAsia="zh-TW"/>
        </w:rPr>
      </w:pPr>
    </w:p>
    <w:p w:rsidR="00273D57" w:rsidRPr="00501DCC" w:rsidRDefault="00273D57" w:rsidP="004E7D3A">
      <w:pPr>
        <w:spacing w:line="0" w:lineRule="atLeast"/>
        <w:rPr>
          <w:rFonts w:eastAsiaTheme="minorEastAsia"/>
          <w:color w:val="000000"/>
          <w:lang w:eastAsia="zh-TW"/>
        </w:rPr>
      </w:pPr>
      <w:r w:rsidRPr="00501DCC">
        <w:rPr>
          <w:rFonts w:eastAsiaTheme="minorEastAsia"/>
          <w:lang w:eastAsia="zh-TW"/>
        </w:rPr>
        <w:t xml:space="preserve">   </w:t>
      </w:r>
      <w:r w:rsidRPr="00501DCC">
        <w:rPr>
          <w:rFonts w:eastAsiaTheme="minorEastAsia"/>
          <w:lang w:eastAsia="zh-TW"/>
        </w:rPr>
        <w:t>國土安全部部長</w:t>
      </w:r>
      <w:r w:rsidRPr="00501DCC">
        <w:rPr>
          <w:rFonts w:eastAsiaTheme="minorEastAsia"/>
          <w:color w:val="000000"/>
          <w:lang w:eastAsia="zh-TW"/>
        </w:rPr>
        <w:t>根據美國聯邦法典第</w:t>
      </w:r>
      <w:r w:rsidRPr="00501DCC">
        <w:rPr>
          <w:rFonts w:eastAsiaTheme="minorEastAsia"/>
          <w:color w:val="000000"/>
          <w:lang w:eastAsia="zh-TW"/>
        </w:rPr>
        <w:t>46</w:t>
      </w:r>
      <w:r w:rsidRPr="00501DCC">
        <w:rPr>
          <w:rFonts w:eastAsiaTheme="minorEastAsia"/>
          <w:color w:val="000000"/>
          <w:lang w:eastAsia="zh-TW"/>
        </w:rPr>
        <w:t>篇第</w:t>
      </w:r>
      <w:r w:rsidRPr="00501DCC">
        <w:rPr>
          <w:rFonts w:eastAsiaTheme="minorEastAsia"/>
          <w:color w:val="000000"/>
          <w:lang w:eastAsia="zh-TW"/>
        </w:rPr>
        <w:t>70110</w:t>
      </w:r>
      <w:r w:rsidRPr="00501DCC">
        <w:rPr>
          <w:rFonts w:eastAsiaTheme="minorEastAsia"/>
          <w:color w:val="000000"/>
          <w:lang w:eastAsia="zh-TW"/>
        </w:rPr>
        <w:t>條第</w:t>
      </w:r>
      <w:r w:rsidRPr="00501DCC">
        <w:rPr>
          <w:rFonts w:eastAsiaTheme="minorEastAsia"/>
          <w:color w:val="000000"/>
          <w:lang w:eastAsia="zh-TW"/>
        </w:rPr>
        <w:t>(a)</w:t>
      </w:r>
      <w:r w:rsidRPr="00501DCC">
        <w:rPr>
          <w:rFonts w:eastAsiaTheme="minorEastAsia"/>
          <w:color w:val="000000"/>
          <w:lang w:eastAsia="zh-TW"/>
        </w:rPr>
        <w:t>項之規定</w:t>
      </w:r>
      <w:r w:rsidRPr="00501DCC">
        <w:rPr>
          <w:rFonts w:eastAsiaTheme="minorEastAsia"/>
          <w:lang w:eastAsia="zh-TW"/>
        </w:rPr>
        <w:t>所採行之任何反制作為，有關這些制裁作為之法律上生效日期，</w:t>
      </w:r>
      <w:r w:rsidRPr="00501DCC">
        <w:rPr>
          <w:rFonts w:eastAsiaTheme="minorEastAsia"/>
          <w:color w:val="000000"/>
          <w:lang w:eastAsia="zh-TW"/>
        </w:rPr>
        <w:t>根據美國聯邦法典第</w:t>
      </w:r>
      <w:r w:rsidRPr="00501DCC">
        <w:rPr>
          <w:rFonts w:eastAsiaTheme="minorEastAsia"/>
          <w:color w:val="000000"/>
          <w:lang w:eastAsia="zh-TW"/>
        </w:rPr>
        <w:t>46</w:t>
      </w:r>
      <w:r w:rsidRPr="00501DCC">
        <w:rPr>
          <w:rFonts w:eastAsiaTheme="minorEastAsia"/>
          <w:color w:val="000000"/>
          <w:lang w:eastAsia="zh-TW"/>
        </w:rPr>
        <w:t>篇第</w:t>
      </w:r>
      <w:r w:rsidRPr="00501DCC">
        <w:rPr>
          <w:rFonts w:eastAsiaTheme="minorEastAsia"/>
          <w:color w:val="000000"/>
          <w:lang w:eastAsia="zh-TW"/>
        </w:rPr>
        <w:t>70110</w:t>
      </w:r>
      <w:r w:rsidRPr="00501DCC">
        <w:rPr>
          <w:rFonts w:eastAsiaTheme="minorEastAsia"/>
          <w:color w:val="000000"/>
          <w:lang w:eastAsia="zh-TW"/>
        </w:rPr>
        <w:t>條第</w:t>
      </w:r>
      <w:r w:rsidRPr="00501DCC">
        <w:rPr>
          <w:rFonts w:eastAsiaTheme="minorEastAsia"/>
          <w:color w:val="000000"/>
          <w:lang w:eastAsia="zh-TW"/>
        </w:rPr>
        <w:t>(b)</w:t>
      </w:r>
      <w:r w:rsidRPr="00501DCC">
        <w:rPr>
          <w:rFonts w:eastAsiaTheme="minorEastAsia"/>
          <w:color w:val="000000"/>
          <w:lang w:eastAsia="zh-TW"/>
        </w:rPr>
        <w:t>項之規定，如下所述</w:t>
      </w:r>
      <w:r w:rsidRPr="00501DCC">
        <w:rPr>
          <w:rFonts w:eastAsiaTheme="minorEastAsia"/>
        </w:rPr>
        <w:t>〔</w:t>
      </w:r>
      <w:r w:rsidRPr="00501DCC">
        <w:rPr>
          <w:rFonts w:eastAsiaTheme="minorEastAsia"/>
          <w:lang w:eastAsia="zh-TW"/>
        </w:rPr>
        <w:t xml:space="preserve">46. </w:t>
      </w:r>
      <w:r w:rsidRPr="00501DCC">
        <w:rPr>
          <w:rFonts w:eastAsiaTheme="minorEastAsia"/>
        </w:rPr>
        <w:t xml:space="preserve">U.S.C. </w:t>
      </w:r>
      <w:r w:rsidRPr="00501DCC">
        <w:rPr>
          <w:rFonts w:eastAsiaTheme="minorEastAsia"/>
          <w:lang w:eastAsia="zh-TW"/>
        </w:rPr>
        <w:t>70110(b)</w:t>
      </w:r>
      <w:r w:rsidRPr="00501DCC">
        <w:rPr>
          <w:rFonts w:eastAsiaTheme="minorEastAsia"/>
        </w:rPr>
        <w:t>〕</w:t>
      </w:r>
      <w:r w:rsidRPr="00501DCC">
        <w:rPr>
          <w:rFonts w:eastAsiaTheme="minorEastAsia"/>
          <w:color w:val="000000"/>
          <w:lang w:eastAsia="zh-TW"/>
        </w:rPr>
        <w:t>：</w:t>
      </w:r>
    </w:p>
    <w:p w:rsidR="00273D57" w:rsidRPr="00501DCC" w:rsidRDefault="00273D57" w:rsidP="004E7D3A">
      <w:pPr>
        <w:numPr>
          <w:ilvl w:val="0"/>
          <w:numId w:val="12"/>
        </w:numPr>
        <w:spacing w:line="0" w:lineRule="atLeast"/>
        <w:rPr>
          <w:rFonts w:eastAsiaTheme="minorEastAsia"/>
          <w:color w:val="000000"/>
          <w:lang w:eastAsia="zh-TW"/>
        </w:rPr>
      </w:pPr>
      <w:r w:rsidRPr="00501DCC">
        <w:rPr>
          <w:rFonts w:eastAsiaTheme="minorEastAsia"/>
          <w:color w:val="000000"/>
          <w:lang w:eastAsia="zh-TW"/>
        </w:rPr>
        <w:t>於</w:t>
      </w:r>
      <w:r w:rsidRPr="00501DCC">
        <w:rPr>
          <w:rFonts w:eastAsiaTheme="minorEastAsia"/>
          <w:lang w:eastAsia="zh-TW"/>
        </w:rPr>
        <w:t>國土安全部部長通知對於反恐措施不合格之外國港口有管轄權之外國政府後的</w:t>
      </w:r>
      <w:r w:rsidRPr="00501DCC">
        <w:rPr>
          <w:rFonts w:eastAsiaTheme="minorEastAsia"/>
          <w:lang w:eastAsia="zh-TW"/>
        </w:rPr>
        <w:t>90</w:t>
      </w:r>
      <w:r w:rsidRPr="00501DCC">
        <w:rPr>
          <w:rFonts w:eastAsiaTheme="minorEastAsia"/>
          <w:lang w:eastAsia="zh-TW"/>
        </w:rPr>
        <w:t>天開始生效，除非在這個</w:t>
      </w:r>
      <w:r w:rsidRPr="00501DCC">
        <w:rPr>
          <w:rFonts w:eastAsiaTheme="minorEastAsia"/>
          <w:lang w:eastAsia="zh-TW"/>
        </w:rPr>
        <w:t>90</w:t>
      </w:r>
      <w:r w:rsidRPr="00501DCC">
        <w:rPr>
          <w:rFonts w:eastAsiaTheme="minorEastAsia"/>
          <w:lang w:eastAsia="zh-TW"/>
        </w:rPr>
        <w:t>天之時程之內，國土安全部部長發現外國政府業已改善其港口之反恐措施，且此種改善，業將反恐保安措施提升至國土安全部部長</w:t>
      </w:r>
      <w:r w:rsidRPr="00501DCC">
        <w:rPr>
          <w:rFonts w:eastAsiaTheme="minorEastAsia"/>
          <w:color w:val="000000"/>
          <w:lang w:eastAsia="zh-TW"/>
        </w:rPr>
        <w:t>根據美國聯邦法典第</w:t>
      </w:r>
      <w:r w:rsidRPr="00501DCC">
        <w:rPr>
          <w:rFonts w:eastAsiaTheme="minorEastAsia"/>
          <w:color w:val="000000"/>
          <w:lang w:eastAsia="zh-TW"/>
        </w:rPr>
        <w:t>46</w:t>
      </w:r>
      <w:r w:rsidRPr="00501DCC">
        <w:rPr>
          <w:rFonts w:eastAsiaTheme="minorEastAsia"/>
          <w:color w:val="000000"/>
          <w:lang w:eastAsia="zh-TW"/>
        </w:rPr>
        <w:t>篇第</w:t>
      </w:r>
      <w:r w:rsidRPr="00501DCC">
        <w:rPr>
          <w:rFonts w:eastAsiaTheme="minorEastAsia"/>
          <w:color w:val="000000"/>
          <w:lang w:eastAsia="zh-TW"/>
        </w:rPr>
        <w:t>70108</w:t>
      </w:r>
      <w:r w:rsidRPr="00501DCC">
        <w:rPr>
          <w:rFonts w:eastAsiaTheme="minorEastAsia"/>
          <w:color w:val="000000"/>
          <w:lang w:eastAsia="zh-TW"/>
        </w:rPr>
        <w:t>條所實施之保安評估水準。</w:t>
      </w:r>
    </w:p>
    <w:p w:rsidR="00273D57" w:rsidRPr="00501DCC" w:rsidRDefault="00273D57" w:rsidP="004E7D3A">
      <w:pPr>
        <w:numPr>
          <w:ilvl w:val="0"/>
          <w:numId w:val="12"/>
        </w:numPr>
        <w:spacing w:line="0" w:lineRule="atLeast"/>
        <w:rPr>
          <w:rFonts w:eastAsiaTheme="minorEastAsia"/>
          <w:lang w:eastAsia="zh-TW"/>
        </w:rPr>
      </w:pPr>
      <w:r w:rsidRPr="00501DCC">
        <w:rPr>
          <w:rFonts w:eastAsiaTheme="minorEastAsia"/>
          <w:lang w:eastAsia="zh-TW"/>
        </w:rPr>
        <w:t>假若國土安全部部長在與國務卿協商討論之後，發現來自於反恐措施不合格之外國港口或即將前往至上開港口之旅客、貨物或船員，對其正存在著威脅，則國土安全部部長之制裁作為之法律上效力會立即生效。</w:t>
      </w:r>
    </w:p>
    <w:p w:rsidR="00273D57" w:rsidRPr="00501DCC" w:rsidRDefault="00273D57" w:rsidP="004E7D3A">
      <w:pPr>
        <w:spacing w:line="0" w:lineRule="atLeast"/>
        <w:rPr>
          <w:rFonts w:eastAsiaTheme="minorEastAsia"/>
          <w:lang w:eastAsia="zh-TW"/>
        </w:rPr>
      </w:pPr>
    </w:p>
    <w:p w:rsidR="00273D57" w:rsidRPr="00501DCC" w:rsidRDefault="00273D57" w:rsidP="004E7D3A">
      <w:pPr>
        <w:spacing w:line="0" w:lineRule="atLeast"/>
        <w:jc w:val="both"/>
        <w:rPr>
          <w:rFonts w:eastAsiaTheme="minorEastAsia"/>
          <w:lang w:eastAsia="zh-TW"/>
        </w:rPr>
      </w:pPr>
      <w:r w:rsidRPr="00501DCC">
        <w:rPr>
          <w:rFonts w:eastAsiaTheme="minorEastAsia"/>
          <w:lang w:eastAsia="zh-TW"/>
        </w:rPr>
        <w:t xml:space="preserve">   </w:t>
      </w:r>
      <w:r w:rsidRPr="00501DCC">
        <w:rPr>
          <w:rFonts w:eastAsiaTheme="minorEastAsia"/>
          <w:lang w:eastAsia="zh-TW"/>
        </w:rPr>
        <w:t>在涉及國土安全部部長與國務卿之連繫協調方面，</w:t>
      </w:r>
      <w:r w:rsidRPr="00501DCC">
        <w:rPr>
          <w:rFonts w:eastAsiaTheme="minorEastAsia"/>
          <w:color w:val="000000"/>
          <w:lang w:eastAsia="zh-TW"/>
        </w:rPr>
        <w:t>根據美國聯邦法典第</w:t>
      </w:r>
      <w:r w:rsidRPr="00501DCC">
        <w:rPr>
          <w:rFonts w:eastAsiaTheme="minorEastAsia"/>
          <w:color w:val="000000"/>
          <w:lang w:eastAsia="zh-TW"/>
        </w:rPr>
        <w:t>46</w:t>
      </w:r>
      <w:r w:rsidRPr="00501DCC">
        <w:rPr>
          <w:rFonts w:eastAsiaTheme="minorEastAsia"/>
          <w:color w:val="000000"/>
          <w:lang w:eastAsia="zh-TW"/>
        </w:rPr>
        <w:t>篇第</w:t>
      </w:r>
      <w:r w:rsidRPr="00501DCC">
        <w:rPr>
          <w:rFonts w:eastAsiaTheme="minorEastAsia"/>
          <w:color w:val="000000"/>
          <w:lang w:eastAsia="zh-TW"/>
        </w:rPr>
        <w:t>70110</w:t>
      </w:r>
      <w:r w:rsidRPr="00501DCC">
        <w:rPr>
          <w:rFonts w:eastAsiaTheme="minorEastAsia"/>
          <w:color w:val="000000"/>
          <w:lang w:eastAsia="zh-TW"/>
        </w:rPr>
        <w:t>條第</w:t>
      </w:r>
      <w:r w:rsidRPr="00501DCC">
        <w:rPr>
          <w:rFonts w:eastAsiaTheme="minorEastAsia"/>
          <w:color w:val="000000"/>
          <w:lang w:eastAsia="zh-TW"/>
        </w:rPr>
        <w:t>(c)</w:t>
      </w:r>
      <w:r w:rsidRPr="00501DCC">
        <w:rPr>
          <w:rFonts w:eastAsiaTheme="minorEastAsia"/>
          <w:color w:val="000000"/>
          <w:lang w:eastAsia="zh-TW"/>
        </w:rPr>
        <w:t>項之規定，當</w:t>
      </w:r>
      <w:r w:rsidRPr="00501DCC">
        <w:rPr>
          <w:rFonts w:eastAsiaTheme="minorEastAsia"/>
          <w:lang w:eastAsia="zh-TW"/>
        </w:rPr>
        <w:t>國土安全部部長發現某一個外國港口無法有效地維持反恐保安之措施時，其應該立即將此種情形告知國務卿</w:t>
      </w:r>
      <w:r w:rsidRPr="00501DCC">
        <w:rPr>
          <w:rFonts w:eastAsiaTheme="minorEastAsia"/>
        </w:rPr>
        <w:t>〔</w:t>
      </w:r>
      <w:r w:rsidRPr="00501DCC">
        <w:rPr>
          <w:rFonts w:eastAsiaTheme="minorEastAsia"/>
          <w:lang w:eastAsia="zh-TW"/>
        </w:rPr>
        <w:t xml:space="preserve">46. </w:t>
      </w:r>
      <w:r w:rsidRPr="00501DCC">
        <w:rPr>
          <w:rFonts w:eastAsiaTheme="minorEastAsia"/>
        </w:rPr>
        <w:t xml:space="preserve">U.S.C. </w:t>
      </w:r>
      <w:r w:rsidRPr="00501DCC">
        <w:rPr>
          <w:rFonts w:eastAsiaTheme="minorEastAsia"/>
          <w:lang w:eastAsia="zh-TW"/>
        </w:rPr>
        <w:t>70110(c)</w:t>
      </w:r>
      <w:r w:rsidRPr="00501DCC">
        <w:rPr>
          <w:rFonts w:eastAsiaTheme="minorEastAsia"/>
        </w:rPr>
        <w:t>〕</w:t>
      </w:r>
      <w:r w:rsidRPr="00501DCC">
        <w:rPr>
          <w:rFonts w:eastAsiaTheme="minorEastAsia"/>
          <w:lang w:eastAsia="zh-TW"/>
        </w:rPr>
        <w:t>。另一方面，</w:t>
      </w:r>
      <w:r w:rsidRPr="00501DCC">
        <w:rPr>
          <w:rFonts w:eastAsiaTheme="minorEastAsia"/>
          <w:color w:val="000000"/>
          <w:lang w:eastAsia="zh-TW"/>
        </w:rPr>
        <w:t>假若</w:t>
      </w:r>
      <w:r w:rsidRPr="00501DCC">
        <w:rPr>
          <w:rFonts w:eastAsiaTheme="minorEastAsia"/>
          <w:lang w:eastAsia="zh-TW"/>
        </w:rPr>
        <w:t>國土安全部部長發現某一個外國港口能夠有效地採行及維持反恐保安之措施時，則</w:t>
      </w:r>
      <w:r w:rsidRPr="00501DCC">
        <w:rPr>
          <w:rFonts w:eastAsiaTheme="minorEastAsia"/>
          <w:color w:val="000000"/>
          <w:lang w:eastAsia="zh-TW"/>
        </w:rPr>
        <w:t>根據美國聯邦法典第</w:t>
      </w:r>
      <w:r w:rsidRPr="00501DCC">
        <w:rPr>
          <w:rFonts w:eastAsiaTheme="minorEastAsia"/>
          <w:color w:val="000000"/>
          <w:lang w:eastAsia="zh-TW"/>
        </w:rPr>
        <w:t>46</w:t>
      </w:r>
      <w:r w:rsidRPr="00501DCC">
        <w:rPr>
          <w:rFonts w:eastAsiaTheme="minorEastAsia"/>
          <w:color w:val="000000"/>
          <w:lang w:eastAsia="zh-TW"/>
        </w:rPr>
        <w:t>篇第</w:t>
      </w:r>
      <w:r w:rsidRPr="00501DCC">
        <w:rPr>
          <w:rFonts w:eastAsiaTheme="minorEastAsia"/>
          <w:color w:val="000000"/>
          <w:lang w:eastAsia="zh-TW"/>
        </w:rPr>
        <w:t>70110</w:t>
      </w:r>
      <w:r w:rsidRPr="00501DCC">
        <w:rPr>
          <w:rFonts w:eastAsiaTheme="minorEastAsia"/>
          <w:color w:val="000000"/>
          <w:lang w:eastAsia="zh-TW"/>
        </w:rPr>
        <w:t>條第</w:t>
      </w:r>
      <w:r w:rsidRPr="00501DCC">
        <w:rPr>
          <w:rFonts w:eastAsiaTheme="minorEastAsia"/>
          <w:color w:val="000000"/>
          <w:lang w:eastAsia="zh-TW"/>
        </w:rPr>
        <w:t>(d)</w:t>
      </w:r>
      <w:r w:rsidRPr="00501DCC">
        <w:rPr>
          <w:rFonts w:eastAsiaTheme="minorEastAsia"/>
          <w:color w:val="000000"/>
          <w:lang w:eastAsia="zh-TW"/>
        </w:rPr>
        <w:t>項之規定，國</w:t>
      </w:r>
      <w:r w:rsidRPr="00501DCC">
        <w:rPr>
          <w:rFonts w:eastAsiaTheme="minorEastAsia"/>
          <w:lang w:eastAsia="zh-TW"/>
        </w:rPr>
        <w:t>土安全部部長</w:t>
      </w:r>
      <w:r w:rsidRPr="00501DCC">
        <w:rPr>
          <w:rFonts w:eastAsiaTheme="minorEastAsia"/>
          <w:color w:val="000000"/>
          <w:lang w:eastAsia="zh-TW"/>
        </w:rPr>
        <w:t>先前之</w:t>
      </w:r>
      <w:r w:rsidRPr="00501DCC">
        <w:rPr>
          <w:rFonts w:eastAsiaTheme="minorEastAsia"/>
          <w:lang w:eastAsia="zh-TW"/>
        </w:rPr>
        <w:t>制裁作為不再被執行，亦即，可取消上開之制裁作為。</w:t>
      </w:r>
    </w:p>
    <w:p w:rsidR="00273D57" w:rsidRPr="00501DCC" w:rsidRDefault="00273D57" w:rsidP="004E7D3A">
      <w:pPr>
        <w:spacing w:line="0" w:lineRule="atLeast"/>
        <w:rPr>
          <w:rFonts w:eastAsiaTheme="minorEastAsia"/>
          <w:lang w:eastAsia="zh-TW"/>
        </w:rPr>
      </w:pPr>
    </w:p>
    <w:p w:rsidR="00273D57" w:rsidRPr="00501DCC" w:rsidRDefault="00273D57" w:rsidP="004E7D3A">
      <w:pPr>
        <w:spacing w:line="0" w:lineRule="atLeast"/>
        <w:rPr>
          <w:rFonts w:eastAsiaTheme="minorEastAsia"/>
          <w:lang w:eastAsia="zh-TW"/>
        </w:rPr>
      </w:pPr>
      <w:r w:rsidRPr="00501DCC">
        <w:rPr>
          <w:rFonts w:eastAsiaTheme="minorEastAsia"/>
          <w:lang w:eastAsia="zh-TW"/>
        </w:rPr>
        <w:t>九、提升對於船員之鑑識機制</w:t>
      </w:r>
      <w:r w:rsidR="004A095B" w:rsidRPr="00501DCC">
        <w:rPr>
          <w:rStyle w:val="a6"/>
          <w:rFonts w:eastAsiaTheme="minorEastAsia"/>
          <w:lang w:eastAsia="zh-TW"/>
        </w:rPr>
        <w:footnoteReference w:id="15"/>
      </w:r>
    </w:p>
    <w:p w:rsidR="00273D57" w:rsidRPr="00501DCC" w:rsidRDefault="00273D57" w:rsidP="004E7D3A">
      <w:pPr>
        <w:spacing w:line="0" w:lineRule="atLeast"/>
        <w:jc w:val="both"/>
        <w:rPr>
          <w:rFonts w:eastAsiaTheme="minorEastAsia"/>
          <w:lang w:eastAsia="zh-TW"/>
        </w:rPr>
      </w:pPr>
      <w:r w:rsidRPr="00501DCC">
        <w:rPr>
          <w:rFonts w:eastAsiaTheme="minorEastAsia"/>
          <w:lang w:eastAsia="zh-TW"/>
        </w:rPr>
        <w:t xml:space="preserve">   </w:t>
      </w:r>
      <w:r w:rsidRPr="00501DCC">
        <w:rPr>
          <w:rFonts w:eastAsiaTheme="minorEastAsia"/>
          <w:color w:val="000000"/>
          <w:lang w:eastAsia="zh-TW"/>
        </w:rPr>
        <w:t>國</w:t>
      </w:r>
      <w:r w:rsidRPr="00501DCC">
        <w:rPr>
          <w:rFonts w:eastAsiaTheme="minorEastAsia"/>
          <w:lang w:eastAsia="zh-TW"/>
        </w:rPr>
        <w:t>土安全部部長在與司法部部長及國務卿進行適當之連繫協調之後，當</w:t>
      </w:r>
      <w:r w:rsidRPr="00501DCC">
        <w:rPr>
          <w:rFonts w:eastAsiaTheme="minorEastAsia"/>
          <w:color w:val="000000"/>
          <w:lang w:eastAsia="zh-TW"/>
        </w:rPr>
        <w:t>國</w:t>
      </w:r>
      <w:r w:rsidRPr="00501DCC">
        <w:rPr>
          <w:rFonts w:eastAsiaTheme="minorEastAsia"/>
          <w:lang w:eastAsia="zh-TW"/>
        </w:rPr>
        <w:t>土安全部部長認為有必要時，</w:t>
      </w:r>
      <w:r w:rsidRPr="00501DCC">
        <w:rPr>
          <w:rFonts w:eastAsiaTheme="minorEastAsia"/>
          <w:color w:val="000000"/>
          <w:lang w:eastAsia="zh-TW"/>
        </w:rPr>
        <w:t>根據美國聯邦法典第</w:t>
      </w:r>
      <w:r w:rsidRPr="00501DCC">
        <w:rPr>
          <w:rFonts w:eastAsiaTheme="minorEastAsia"/>
          <w:color w:val="000000"/>
          <w:lang w:eastAsia="zh-TW"/>
        </w:rPr>
        <w:t>46</w:t>
      </w:r>
      <w:r w:rsidRPr="00501DCC">
        <w:rPr>
          <w:rFonts w:eastAsiaTheme="minorEastAsia"/>
          <w:color w:val="000000"/>
          <w:lang w:eastAsia="zh-TW"/>
        </w:rPr>
        <w:t>篇第</w:t>
      </w:r>
      <w:r w:rsidRPr="00501DCC">
        <w:rPr>
          <w:rFonts w:eastAsiaTheme="minorEastAsia"/>
          <w:color w:val="000000"/>
          <w:lang w:eastAsia="zh-TW"/>
        </w:rPr>
        <w:t>70111</w:t>
      </w:r>
      <w:r w:rsidRPr="00501DCC">
        <w:rPr>
          <w:rFonts w:eastAsiaTheme="minorEastAsia"/>
          <w:color w:val="000000"/>
          <w:lang w:eastAsia="zh-TW"/>
        </w:rPr>
        <w:t>條第</w:t>
      </w:r>
      <w:r w:rsidRPr="00501DCC">
        <w:rPr>
          <w:rFonts w:eastAsiaTheme="minorEastAsia"/>
          <w:color w:val="000000"/>
          <w:lang w:eastAsia="zh-TW"/>
        </w:rPr>
        <w:t>(a)</w:t>
      </w:r>
      <w:r w:rsidRPr="00501DCC">
        <w:rPr>
          <w:rFonts w:eastAsiaTheme="minorEastAsia"/>
          <w:color w:val="000000"/>
          <w:lang w:eastAsia="zh-TW"/>
        </w:rPr>
        <w:t>項之規定，</w:t>
      </w:r>
      <w:r w:rsidRPr="00501DCC">
        <w:rPr>
          <w:rFonts w:eastAsiaTheme="minorEastAsia"/>
          <w:lang w:eastAsia="zh-TW"/>
        </w:rPr>
        <w:t>其應該要求抵達美國港口之船舶上的船員，攜帶及出示任何之證明文件。另外，</w:t>
      </w:r>
      <w:r w:rsidRPr="00501DCC">
        <w:rPr>
          <w:rFonts w:eastAsiaTheme="minorEastAsia"/>
          <w:color w:val="000000"/>
          <w:lang w:eastAsia="zh-TW"/>
        </w:rPr>
        <w:t>根據美國聯邦法典第</w:t>
      </w:r>
      <w:r w:rsidRPr="00501DCC">
        <w:rPr>
          <w:rFonts w:eastAsiaTheme="minorEastAsia"/>
          <w:color w:val="000000"/>
          <w:lang w:eastAsia="zh-TW"/>
        </w:rPr>
        <w:t>46</w:t>
      </w:r>
      <w:r w:rsidRPr="00501DCC">
        <w:rPr>
          <w:rFonts w:eastAsiaTheme="minorEastAsia"/>
          <w:color w:val="000000"/>
          <w:lang w:eastAsia="zh-TW"/>
        </w:rPr>
        <w:t>篇第</w:t>
      </w:r>
      <w:r w:rsidRPr="00501DCC">
        <w:rPr>
          <w:rFonts w:eastAsiaTheme="minorEastAsia"/>
          <w:color w:val="000000"/>
          <w:lang w:eastAsia="zh-TW"/>
        </w:rPr>
        <w:t>70111</w:t>
      </w:r>
      <w:r w:rsidRPr="00501DCC">
        <w:rPr>
          <w:rFonts w:eastAsiaTheme="minorEastAsia"/>
          <w:color w:val="000000"/>
          <w:lang w:eastAsia="zh-TW"/>
        </w:rPr>
        <w:t>條第</w:t>
      </w:r>
      <w:r w:rsidRPr="00501DCC">
        <w:rPr>
          <w:rFonts w:eastAsiaTheme="minorEastAsia"/>
          <w:color w:val="000000"/>
          <w:lang w:eastAsia="zh-TW"/>
        </w:rPr>
        <w:t>(b)</w:t>
      </w:r>
      <w:r w:rsidRPr="00501DCC">
        <w:rPr>
          <w:rFonts w:eastAsiaTheme="minorEastAsia"/>
          <w:color w:val="000000"/>
          <w:lang w:eastAsia="zh-TW"/>
        </w:rPr>
        <w:t>項之規定，國</w:t>
      </w:r>
      <w:r w:rsidRPr="00501DCC">
        <w:rPr>
          <w:rFonts w:eastAsiaTheme="minorEastAsia"/>
          <w:lang w:eastAsia="zh-TW"/>
        </w:rPr>
        <w:t>土安全部部長在與司法部部長及國務卿進行連繫協調之後，</w:t>
      </w:r>
      <w:r w:rsidRPr="00501DCC">
        <w:rPr>
          <w:rFonts w:eastAsiaTheme="minorEastAsia"/>
          <w:color w:val="000000"/>
          <w:lang w:eastAsia="zh-TW"/>
        </w:rPr>
        <w:t>國</w:t>
      </w:r>
      <w:r w:rsidRPr="00501DCC">
        <w:rPr>
          <w:rFonts w:eastAsiaTheme="minorEastAsia"/>
          <w:lang w:eastAsia="zh-TW"/>
        </w:rPr>
        <w:t>土安全部部長應該建構適當可行之申請表格及程序，以俾利被運用至對船員之鑑別及證明。</w:t>
      </w:r>
    </w:p>
    <w:p w:rsidR="00273D57" w:rsidRPr="00501DCC" w:rsidRDefault="00273D57" w:rsidP="004E7D3A">
      <w:pPr>
        <w:spacing w:line="0" w:lineRule="atLeast"/>
        <w:rPr>
          <w:rFonts w:eastAsiaTheme="minorEastAsia"/>
          <w:lang w:eastAsia="zh-TW"/>
        </w:rPr>
      </w:pPr>
    </w:p>
    <w:p w:rsidR="00273D57" w:rsidRPr="00501DCC" w:rsidRDefault="00273D57" w:rsidP="004E7D3A">
      <w:pPr>
        <w:spacing w:line="0" w:lineRule="atLeast"/>
        <w:rPr>
          <w:rFonts w:eastAsiaTheme="minorEastAsia"/>
          <w:lang w:eastAsia="zh-TW"/>
        </w:rPr>
      </w:pPr>
      <w:r w:rsidRPr="00501DCC">
        <w:rPr>
          <w:rFonts w:eastAsiaTheme="minorEastAsia"/>
          <w:lang w:eastAsia="zh-TW"/>
        </w:rPr>
        <w:t>十、</w:t>
      </w:r>
      <w:r w:rsidR="00467787" w:rsidRPr="00501DCC">
        <w:rPr>
          <w:rFonts w:eastAsiaTheme="minorEastAsia"/>
          <w:lang w:eastAsia="zh-TW"/>
        </w:rPr>
        <w:t>成立全國海事保安諮詢委員會</w:t>
      </w:r>
      <w:r w:rsidR="00BB478D" w:rsidRPr="00501DCC">
        <w:rPr>
          <w:rStyle w:val="a6"/>
          <w:rFonts w:eastAsiaTheme="minorEastAsia"/>
          <w:lang w:eastAsia="zh-TW"/>
        </w:rPr>
        <w:footnoteReference w:id="16"/>
      </w:r>
    </w:p>
    <w:p w:rsidR="00273D57" w:rsidRPr="00501DCC" w:rsidRDefault="00273D57" w:rsidP="004E7D3A">
      <w:pPr>
        <w:spacing w:line="0" w:lineRule="atLeast"/>
        <w:jc w:val="both"/>
        <w:rPr>
          <w:rFonts w:eastAsiaTheme="minorEastAsia"/>
          <w:lang w:eastAsia="zh-TW"/>
        </w:rPr>
      </w:pPr>
      <w:r w:rsidRPr="00501DCC">
        <w:rPr>
          <w:rFonts w:eastAsiaTheme="minorEastAsia"/>
          <w:lang w:eastAsia="zh-TW"/>
        </w:rPr>
        <w:t xml:space="preserve">   </w:t>
      </w:r>
      <w:r w:rsidRPr="00501DCC">
        <w:rPr>
          <w:rFonts w:eastAsiaTheme="minorEastAsia"/>
          <w:color w:val="000000"/>
          <w:lang w:eastAsia="zh-TW"/>
        </w:rPr>
        <w:t>根據美國聯邦法典第</w:t>
      </w:r>
      <w:r w:rsidRPr="00501DCC">
        <w:rPr>
          <w:rFonts w:eastAsiaTheme="minorEastAsia"/>
          <w:color w:val="000000"/>
          <w:lang w:eastAsia="zh-TW"/>
        </w:rPr>
        <w:t>46</w:t>
      </w:r>
      <w:r w:rsidRPr="00501DCC">
        <w:rPr>
          <w:rFonts w:eastAsiaTheme="minorEastAsia"/>
          <w:color w:val="000000"/>
          <w:lang w:eastAsia="zh-TW"/>
        </w:rPr>
        <w:t>篇第</w:t>
      </w:r>
      <w:r w:rsidRPr="00501DCC">
        <w:rPr>
          <w:rFonts w:eastAsiaTheme="minorEastAsia"/>
          <w:color w:val="000000"/>
          <w:lang w:eastAsia="zh-TW"/>
        </w:rPr>
        <w:t>70112</w:t>
      </w:r>
      <w:r w:rsidRPr="00501DCC">
        <w:rPr>
          <w:rFonts w:eastAsiaTheme="minorEastAsia"/>
          <w:color w:val="000000"/>
          <w:lang w:eastAsia="zh-TW"/>
        </w:rPr>
        <w:t>條</w:t>
      </w:r>
      <w:r w:rsidRPr="00501DCC">
        <w:rPr>
          <w:rFonts w:eastAsiaTheme="minorEastAsia"/>
          <w:color w:val="000000"/>
          <w:lang w:eastAsia="zh-TW"/>
        </w:rPr>
        <w:t>(a)(1)</w:t>
      </w:r>
      <w:r w:rsidRPr="00501DCC">
        <w:rPr>
          <w:rFonts w:eastAsiaTheme="minorEastAsia"/>
          <w:color w:val="000000"/>
          <w:lang w:eastAsia="zh-TW"/>
        </w:rPr>
        <w:t>之規定，國</w:t>
      </w:r>
      <w:r w:rsidRPr="00501DCC">
        <w:rPr>
          <w:rFonts w:eastAsiaTheme="minorEastAsia"/>
          <w:lang w:eastAsia="zh-TW"/>
        </w:rPr>
        <w:t>土安全部部長應該籌組「全國海事保安諮詢委員會」</w:t>
      </w:r>
      <w:r w:rsidRPr="00501DCC">
        <w:rPr>
          <w:rFonts w:eastAsiaTheme="minorEastAsia"/>
          <w:lang w:eastAsia="zh-TW"/>
        </w:rPr>
        <w:t xml:space="preserve">(National </w:t>
      </w:r>
      <w:r w:rsidR="00DC3C5A" w:rsidRPr="00501DCC">
        <w:rPr>
          <w:rFonts w:eastAsiaTheme="minorEastAsia"/>
        </w:rPr>
        <w:t xml:space="preserve">Maritime </w:t>
      </w:r>
      <w:r w:rsidR="00DC3C5A" w:rsidRPr="00501DCC">
        <w:rPr>
          <w:rFonts w:eastAsiaTheme="minorEastAsia"/>
          <w:lang w:eastAsia="zh-TW"/>
        </w:rPr>
        <w:t>S</w:t>
      </w:r>
      <w:r w:rsidRPr="00501DCC">
        <w:rPr>
          <w:rFonts w:eastAsiaTheme="minorEastAsia"/>
        </w:rPr>
        <w:t>e</w:t>
      </w:r>
      <w:r w:rsidR="00DC3C5A" w:rsidRPr="00501DCC">
        <w:rPr>
          <w:rFonts w:eastAsiaTheme="minorEastAsia"/>
        </w:rPr>
        <w:t xml:space="preserve">curity </w:t>
      </w:r>
      <w:r w:rsidR="00DC3C5A" w:rsidRPr="00501DCC">
        <w:rPr>
          <w:rFonts w:eastAsiaTheme="minorEastAsia"/>
          <w:lang w:eastAsia="zh-TW"/>
        </w:rPr>
        <w:t>A</w:t>
      </w:r>
      <w:r w:rsidR="00DC3C5A" w:rsidRPr="00501DCC">
        <w:rPr>
          <w:rFonts w:eastAsiaTheme="minorEastAsia"/>
        </w:rPr>
        <w:t xml:space="preserve">dvisory </w:t>
      </w:r>
      <w:r w:rsidR="00DC3C5A" w:rsidRPr="00501DCC">
        <w:rPr>
          <w:rFonts w:eastAsiaTheme="minorEastAsia"/>
          <w:lang w:eastAsia="zh-TW"/>
        </w:rPr>
        <w:t>C</w:t>
      </w:r>
      <w:r w:rsidRPr="00501DCC">
        <w:rPr>
          <w:rFonts w:eastAsiaTheme="minorEastAsia"/>
        </w:rPr>
        <w:t>ommittee</w:t>
      </w:r>
      <w:r w:rsidRPr="00501DCC">
        <w:rPr>
          <w:rFonts w:eastAsiaTheme="minorEastAsia"/>
          <w:lang w:eastAsia="zh-TW"/>
        </w:rPr>
        <w:t>)</w:t>
      </w:r>
      <w:r w:rsidRPr="00501DCC">
        <w:rPr>
          <w:rFonts w:eastAsiaTheme="minorEastAsia"/>
          <w:lang w:eastAsia="zh-TW"/>
        </w:rPr>
        <w:t>，有關於該委員會之職掌，如下所述</w:t>
      </w:r>
      <w:r w:rsidRPr="00501DCC">
        <w:rPr>
          <w:rFonts w:eastAsiaTheme="minorEastAsia"/>
        </w:rPr>
        <w:t>〔</w:t>
      </w:r>
      <w:r w:rsidRPr="00501DCC">
        <w:rPr>
          <w:rFonts w:eastAsiaTheme="minorEastAsia"/>
          <w:lang w:eastAsia="zh-TW"/>
        </w:rPr>
        <w:t xml:space="preserve">46. </w:t>
      </w:r>
      <w:r w:rsidRPr="00501DCC">
        <w:rPr>
          <w:rFonts w:eastAsiaTheme="minorEastAsia"/>
        </w:rPr>
        <w:t xml:space="preserve">U.S.C. </w:t>
      </w:r>
      <w:r w:rsidRPr="00501DCC">
        <w:rPr>
          <w:rFonts w:eastAsiaTheme="minorEastAsia"/>
          <w:lang w:eastAsia="zh-TW"/>
        </w:rPr>
        <w:t>70112(a)(1)</w:t>
      </w:r>
      <w:r w:rsidRPr="00501DCC">
        <w:rPr>
          <w:rFonts w:eastAsiaTheme="minorEastAsia"/>
        </w:rPr>
        <w:t>〕</w:t>
      </w:r>
      <w:r w:rsidRPr="00501DCC">
        <w:rPr>
          <w:rFonts w:eastAsiaTheme="minorEastAsia"/>
          <w:lang w:eastAsia="zh-TW"/>
        </w:rPr>
        <w:t>：</w:t>
      </w:r>
    </w:p>
    <w:p w:rsidR="00273D57" w:rsidRPr="00501DCC" w:rsidRDefault="00273D57" w:rsidP="004E7D3A">
      <w:pPr>
        <w:numPr>
          <w:ilvl w:val="0"/>
          <w:numId w:val="13"/>
        </w:numPr>
        <w:spacing w:line="0" w:lineRule="atLeast"/>
        <w:rPr>
          <w:rFonts w:eastAsiaTheme="minorEastAsia"/>
          <w:lang w:eastAsia="zh-TW"/>
        </w:rPr>
      </w:pPr>
      <w:r w:rsidRPr="00501DCC">
        <w:rPr>
          <w:rFonts w:eastAsiaTheme="minorEastAsia"/>
          <w:lang w:eastAsia="zh-TW"/>
        </w:rPr>
        <w:t>「全國海事保安諮詢委員會」針對與全國海事保安相關之事務，可向</w:t>
      </w:r>
      <w:r w:rsidRPr="00501DCC">
        <w:rPr>
          <w:rFonts w:eastAsiaTheme="minorEastAsia"/>
          <w:color w:val="000000"/>
          <w:lang w:eastAsia="zh-TW"/>
        </w:rPr>
        <w:t>國</w:t>
      </w:r>
      <w:r w:rsidRPr="00501DCC">
        <w:rPr>
          <w:rFonts w:eastAsiaTheme="minorEastAsia"/>
          <w:lang w:eastAsia="zh-TW"/>
        </w:rPr>
        <w:t>土安全部部長提出建言、與該部長進行協商</w:t>
      </w:r>
      <w:r w:rsidRPr="00501DCC">
        <w:rPr>
          <w:rFonts w:eastAsiaTheme="minorEastAsia"/>
          <w:lang w:eastAsia="zh-TW"/>
        </w:rPr>
        <w:t>(</w:t>
      </w:r>
      <w:r w:rsidRPr="00501DCC">
        <w:rPr>
          <w:rFonts w:eastAsiaTheme="minorEastAsia"/>
          <w:lang w:eastAsia="zh-TW"/>
        </w:rPr>
        <w:t>議</w:t>
      </w:r>
      <w:r w:rsidRPr="00501DCC">
        <w:rPr>
          <w:rFonts w:eastAsiaTheme="minorEastAsia"/>
          <w:lang w:eastAsia="zh-TW"/>
        </w:rPr>
        <w:t>)</w:t>
      </w:r>
      <w:r w:rsidRPr="00501DCC">
        <w:rPr>
          <w:rFonts w:eastAsiaTheme="minorEastAsia"/>
          <w:lang w:eastAsia="zh-TW"/>
        </w:rPr>
        <w:t>、向該部長提出報告及向該部長提供建議。</w:t>
      </w:r>
    </w:p>
    <w:p w:rsidR="00273D57" w:rsidRPr="00501DCC" w:rsidRDefault="00273D57" w:rsidP="004E7D3A">
      <w:pPr>
        <w:numPr>
          <w:ilvl w:val="0"/>
          <w:numId w:val="13"/>
        </w:numPr>
        <w:spacing w:line="0" w:lineRule="atLeast"/>
        <w:rPr>
          <w:rFonts w:eastAsiaTheme="minorEastAsia"/>
          <w:lang w:eastAsia="zh-TW"/>
        </w:rPr>
      </w:pPr>
      <w:r w:rsidRPr="00501DCC">
        <w:rPr>
          <w:rFonts w:eastAsiaTheme="minorEastAsia"/>
          <w:lang w:eastAsia="zh-TW"/>
        </w:rPr>
        <w:t>「全國海事保安諮詢委員會」向</w:t>
      </w:r>
      <w:r w:rsidRPr="00501DCC">
        <w:rPr>
          <w:rFonts w:eastAsiaTheme="minorEastAsia"/>
          <w:color w:val="000000"/>
          <w:lang w:eastAsia="zh-TW"/>
        </w:rPr>
        <w:t>國</w:t>
      </w:r>
      <w:r w:rsidRPr="00501DCC">
        <w:rPr>
          <w:rFonts w:eastAsiaTheme="minorEastAsia"/>
          <w:lang w:eastAsia="zh-TW"/>
        </w:rPr>
        <w:t>土安全部部長所提供之建議，該委員會可將該建議提交美國國會核備，以供國會徵詢之用。</w:t>
      </w:r>
    </w:p>
    <w:p w:rsidR="00273D57" w:rsidRPr="00501DCC" w:rsidRDefault="00273D57" w:rsidP="004E7D3A">
      <w:pPr>
        <w:numPr>
          <w:ilvl w:val="0"/>
          <w:numId w:val="13"/>
        </w:numPr>
        <w:spacing w:line="0" w:lineRule="atLeast"/>
        <w:rPr>
          <w:rFonts w:eastAsiaTheme="minorEastAsia"/>
          <w:lang w:eastAsia="zh-TW"/>
        </w:rPr>
      </w:pPr>
      <w:r w:rsidRPr="00501DCC">
        <w:rPr>
          <w:rFonts w:eastAsiaTheme="minorEastAsia"/>
          <w:color w:val="000000"/>
          <w:lang w:eastAsia="zh-TW"/>
        </w:rPr>
        <w:t>國</w:t>
      </w:r>
      <w:r w:rsidRPr="00501DCC">
        <w:rPr>
          <w:rFonts w:eastAsiaTheme="minorEastAsia"/>
          <w:lang w:eastAsia="zh-TW"/>
        </w:rPr>
        <w:t>土安全部部長每年應召開「全國海事保安諮詢委員會」會議至少一次。</w:t>
      </w:r>
    </w:p>
    <w:p w:rsidR="00273D57" w:rsidRPr="00501DCC" w:rsidRDefault="00273D57" w:rsidP="004E7D3A">
      <w:pPr>
        <w:numPr>
          <w:ilvl w:val="0"/>
          <w:numId w:val="13"/>
        </w:numPr>
        <w:spacing w:line="0" w:lineRule="atLeast"/>
        <w:rPr>
          <w:rFonts w:eastAsiaTheme="minorEastAsia"/>
          <w:lang w:eastAsia="zh-TW"/>
        </w:rPr>
      </w:pPr>
      <w:r w:rsidRPr="00501DCC">
        <w:rPr>
          <w:rFonts w:eastAsiaTheme="minorEastAsia"/>
          <w:lang w:eastAsia="zh-TW"/>
        </w:rPr>
        <w:t>經「全國海事保安諮詢委員會」多數委員同意之下，可召開「全國海事保安諮詢委員會」會議。</w:t>
      </w:r>
    </w:p>
    <w:p w:rsidR="00273D57" w:rsidRPr="00501DCC" w:rsidRDefault="00273D57" w:rsidP="004E7D3A">
      <w:pPr>
        <w:spacing w:line="0" w:lineRule="atLeast"/>
        <w:rPr>
          <w:rFonts w:eastAsiaTheme="minorEastAsia"/>
          <w:lang w:eastAsia="zh-TW"/>
        </w:rPr>
      </w:pPr>
    </w:p>
    <w:p w:rsidR="00273D57" w:rsidRPr="00501DCC" w:rsidRDefault="00273D57" w:rsidP="004E7D3A">
      <w:pPr>
        <w:spacing w:line="0" w:lineRule="atLeast"/>
        <w:rPr>
          <w:rFonts w:eastAsiaTheme="minorEastAsia"/>
          <w:lang w:eastAsia="zh-TW"/>
        </w:rPr>
      </w:pPr>
      <w:r w:rsidRPr="00501DCC">
        <w:rPr>
          <w:rFonts w:eastAsiaTheme="minorEastAsia"/>
          <w:lang w:eastAsia="zh-TW"/>
        </w:rPr>
        <w:t xml:space="preserve">  </w:t>
      </w:r>
      <w:r w:rsidRPr="00501DCC">
        <w:rPr>
          <w:rFonts w:eastAsiaTheme="minorEastAsia"/>
          <w:lang w:eastAsia="zh-TW"/>
        </w:rPr>
        <w:t>另外，在涉及「地區層級海事保安諮詢委員會」</w:t>
      </w:r>
      <w:r w:rsidRPr="00501DCC">
        <w:rPr>
          <w:rFonts w:eastAsiaTheme="minorEastAsia"/>
          <w:lang w:eastAsia="zh-TW"/>
        </w:rPr>
        <w:t xml:space="preserve">(Area </w:t>
      </w:r>
      <w:r w:rsidR="00520E4F" w:rsidRPr="00501DCC">
        <w:rPr>
          <w:rFonts w:eastAsiaTheme="minorEastAsia"/>
        </w:rPr>
        <w:t xml:space="preserve">Maritime </w:t>
      </w:r>
      <w:r w:rsidR="00520E4F" w:rsidRPr="00501DCC">
        <w:rPr>
          <w:rFonts w:eastAsiaTheme="minorEastAsia"/>
          <w:lang w:eastAsia="zh-TW"/>
        </w:rPr>
        <w:t>S</w:t>
      </w:r>
      <w:r w:rsidR="00520E4F" w:rsidRPr="00501DCC">
        <w:rPr>
          <w:rFonts w:eastAsiaTheme="minorEastAsia"/>
        </w:rPr>
        <w:t xml:space="preserve">ecurity </w:t>
      </w:r>
      <w:r w:rsidR="00520E4F" w:rsidRPr="00501DCC">
        <w:rPr>
          <w:rFonts w:eastAsiaTheme="minorEastAsia"/>
          <w:lang w:eastAsia="zh-TW"/>
        </w:rPr>
        <w:t>A</w:t>
      </w:r>
      <w:r w:rsidR="00520E4F" w:rsidRPr="00501DCC">
        <w:rPr>
          <w:rFonts w:eastAsiaTheme="minorEastAsia"/>
        </w:rPr>
        <w:t xml:space="preserve">dvisory </w:t>
      </w:r>
      <w:r w:rsidR="00520E4F" w:rsidRPr="00501DCC">
        <w:rPr>
          <w:rFonts w:eastAsiaTheme="minorEastAsia"/>
          <w:lang w:eastAsia="zh-TW"/>
        </w:rPr>
        <w:t>C</w:t>
      </w:r>
      <w:r w:rsidRPr="00501DCC">
        <w:rPr>
          <w:rFonts w:eastAsiaTheme="minorEastAsia"/>
        </w:rPr>
        <w:t>ommittee)</w:t>
      </w:r>
      <w:r w:rsidRPr="00501DCC">
        <w:rPr>
          <w:rFonts w:eastAsiaTheme="minorEastAsia"/>
          <w:lang w:eastAsia="zh-TW"/>
        </w:rPr>
        <w:t xml:space="preserve"> </w:t>
      </w:r>
      <w:r w:rsidRPr="00501DCC">
        <w:rPr>
          <w:rFonts w:eastAsiaTheme="minorEastAsia"/>
          <w:lang w:eastAsia="zh-TW"/>
        </w:rPr>
        <w:t>組織架構方面，</w:t>
      </w:r>
      <w:r w:rsidRPr="00501DCC">
        <w:rPr>
          <w:rFonts w:eastAsiaTheme="minorEastAsia"/>
          <w:color w:val="000000"/>
          <w:lang w:eastAsia="zh-TW"/>
        </w:rPr>
        <w:t>根據美國聯邦法典第</w:t>
      </w:r>
      <w:r w:rsidRPr="00501DCC">
        <w:rPr>
          <w:rFonts w:eastAsiaTheme="minorEastAsia"/>
          <w:color w:val="000000"/>
          <w:lang w:eastAsia="zh-TW"/>
        </w:rPr>
        <w:t>46</w:t>
      </w:r>
      <w:r w:rsidRPr="00501DCC">
        <w:rPr>
          <w:rFonts w:eastAsiaTheme="minorEastAsia"/>
          <w:color w:val="000000"/>
          <w:lang w:eastAsia="zh-TW"/>
        </w:rPr>
        <w:t>篇第</w:t>
      </w:r>
      <w:r w:rsidRPr="00501DCC">
        <w:rPr>
          <w:rFonts w:eastAsiaTheme="minorEastAsia"/>
          <w:color w:val="000000"/>
          <w:lang w:eastAsia="zh-TW"/>
        </w:rPr>
        <w:t>70112</w:t>
      </w:r>
      <w:r w:rsidRPr="00501DCC">
        <w:rPr>
          <w:rFonts w:eastAsiaTheme="minorEastAsia"/>
          <w:color w:val="000000"/>
          <w:lang w:eastAsia="zh-TW"/>
        </w:rPr>
        <w:t>條第</w:t>
      </w:r>
      <w:r w:rsidRPr="00501DCC">
        <w:rPr>
          <w:rFonts w:eastAsiaTheme="minorEastAsia"/>
          <w:color w:val="000000"/>
          <w:lang w:eastAsia="zh-TW"/>
        </w:rPr>
        <w:t>(a)</w:t>
      </w:r>
      <w:r w:rsidRPr="00501DCC">
        <w:rPr>
          <w:rFonts w:eastAsiaTheme="minorEastAsia"/>
          <w:color w:val="000000"/>
          <w:lang w:eastAsia="zh-TW"/>
        </w:rPr>
        <w:t>項第</w:t>
      </w:r>
      <w:r w:rsidRPr="00501DCC">
        <w:rPr>
          <w:rFonts w:eastAsiaTheme="minorEastAsia"/>
          <w:color w:val="000000"/>
          <w:lang w:eastAsia="zh-TW"/>
        </w:rPr>
        <w:t>(2)</w:t>
      </w:r>
      <w:r w:rsidRPr="00501DCC">
        <w:rPr>
          <w:rFonts w:eastAsiaTheme="minorEastAsia"/>
          <w:color w:val="000000"/>
          <w:lang w:eastAsia="zh-TW"/>
        </w:rPr>
        <w:t>款第</w:t>
      </w:r>
      <w:r w:rsidRPr="00501DCC">
        <w:rPr>
          <w:rFonts w:eastAsiaTheme="minorEastAsia"/>
          <w:color w:val="000000"/>
          <w:lang w:eastAsia="zh-TW"/>
        </w:rPr>
        <w:t>(A)</w:t>
      </w:r>
      <w:r w:rsidRPr="00501DCC">
        <w:rPr>
          <w:rFonts w:eastAsiaTheme="minorEastAsia"/>
          <w:color w:val="000000"/>
          <w:lang w:eastAsia="zh-TW"/>
        </w:rPr>
        <w:t>目之規定，國</w:t>
      </w:r>
      <w:r w:rsidRPr="00501DCC">
        <w:rPr>
          <w:rFonts w:eastAsiaTheme="minorEastAsia"/>
          <w:lang w:eastAsia="zh-TW"/>
        </w:rPr>
        <w:t>土安全部部長應該履行以下之法律責任及義務</w:t>
      </w:r>
      <w:r w:rsidRPr="00501DCC">
        <w:rPr>
          <w:rFonts w:eastAsiaTheme="minorEastAsia"/>
        </w:rPr>
        <w:t>〔</w:t>
      </w:r>
      <w:r w:rsidRPr="00501DCC">
        <w:rPr>
          <w:rFonts w:eastAsiaTheme="minorEastAsia"/>
          <w:lang w:eastAsia="zh-TW"/>
        </w:rPr>
        <w:t xml:space="preserve">46. </w:t>
      </w:r>
      <w:r w:rsidRPr="00501DCC">
        <w:rPr>
          <w:rFonts w:eastAsiaTheme="minorEastAsia"/>
        </w:rPr>
        <w:t xml:space="preserve">U.S.C. </w:t>
      </w:r>
      <w:r w:rsidRPr="00501DCC">
        <w:rPr>
          <w:rFonts w:eastAsiaTheme="minorEastAsia"/>
          <w:lang w:eastAsia="zh-TW"/>
        </w:rPr>
        <w:t>70112(a)(2)</w:t>
      </w:r>
      <w:r w:rsidRPr="00501DCC">
        <w:rPr>
          <w:rFonts w:eastAsiaTheme="minorEastAsia"/>
          <w:color w:val="000000"/>
          <w:lang w:eastAsia="zh-TW"/>
        </w:rPr>
        <w:t>(A)</w:t>
      </w:r>
      <w:r w:rsidRPr="00501DCC">
        <w:rPr>
          <w:rFonts w:eastAsiaTheme="minorEastAsia"/>
        </w:rPr>
        <w:t>〕</w:t>
      </w:r>
      <w:r w:rsidRPr="00501DCC">
        <w:rPr>
          <w:rFonts w:eastAsiaTheme="minorEastAsia"/>
          <w:lang w:eastAsia="zh-TW"/>
        </w:rPr>
        <w:t>：</w:t>
      </w:r>
    </w:p>
    <w:p w:rsidR="00273D57" w:rsidRPr="00501DCC" w:rsidRDefault="00273D57" w:rsidP="004E7D3A">
      <w:pPr>
        <w:numPr>
          <w:ilvl w:val="1"/>
          <w:numId w:val="13"/>
        </w:numPr>
        <w:spacing w:line="0" w:lineRule="atLeast"/>
        <w:rPr>
          <w:rFonts w:eastAsiaTheme="minorEastAsia"/>
          <w:lang w:eastAsia="zh-TW"/>
        </w:rPr>
      </w:pPr>
      <w:r w:rsidRPr="00501DCC">
        <w:rPr>
          <w:rFonts w:eastAsiaTheme="minorEastAsia"/>
          <w:lang w:eastAsia="zh-TW"/>
        </w:rPr>
        <w:t>為了遂行美國任何港口地區之保安工作，</w:t>
      </w:r>
      <w:r w:rsidRPr="00501DCC">
        <w:rPr>
          <w:rFonts w:eastAsiaTheme="minorEastAsia"/>
          <w:color w:val="000000"/>
          <w:lang w:eastAsia="zh-TW"/>
        </w:rPr>
        <w:t>國</w:t>
      </w:r>
      <w:r w:rsidRPr="00501DCC">
        <w:rPr>
          <w:rFonts w:eastAsiaTheme="minorEastAsia"/>
          <w:lang w:eastAsia="zh-TW"/>
        </w:rPr>
        <w:t>土安全部部長應該籌組「地區層級海事保安諮詢委員會」</w:t>
      </w:r>
      <w:r w:rsidRPr="00501DCC">
        <w:rPr>
          <w:rFonts w:eastAsiaTheme="minorEastAsia"/>
          <w:lang w:eastAsia="zh-TW"/>
        </w:rPr>
        <w:t xml:space="preserve">(Area </w:t>
      </w:r>
      <w:r w:rsidR="00520E4F" w:rsidRPr="00501DCC">
        <w:rPr>
          <w:rFonts w:eastAsiaTheme="minorEastAsia"/>
        </w:rPr>
        <w:t xml:space="preserve">Maritime </w:t>
      </w:r>
      <w:r w:rsidR="00520E4F" w:rsidRPr="00501DCC">
        <w:rPr>
          <w:rFonts w:eastAsiaTheme="minorEastAsia"/>
          <w:lang w:eastAsia="zh-TW"/>
        </w:rPr>
        <w:t>S</w:t>
      </w:r>
      <w:r w:rsidR="00520E4F" w:rsidRPr="00501DCC">
        <w:rPr>
          <w:rFonts w:eastAsiaTheme="minorEastAsia"/>
        </w:rPr>
        <w:t xml:space="preserve">ecurity </w:t>
      </w:r>
      <w:r w:rsidR="00520E4F" w:rsidRPr="00501DCC">
        <w:rPr>
          <w:rFonts w:eastAsiaTheme="minorEastAsia"/>
          <w:lang w:eastAsia="zh-TW"/>
        </w:rPr>
        <w:t>A</w:t>
      </w:r>
      <w:r w:rsidRPr="00501DCC">
        <w:rPr>
          <w:rFonts w:eastAsiaTheme="minorEastAsia"/>
        </w:rPr>
        <w:t>dvisory</w:t>
      </w:r>
      <w:r w:rsidR="00520E4F" w:rsidRPr="00501DCC">
        <w:rPr>
          <w:rFonts w:eastAsiaTheme="minorEastAsia"/>
        </w:rPr>
        <w:t xml:space="preserve"> </w:t>
      </w:r>
      <w:r w:rsidR="00520E4F" w:rsidRPr="00501DCC">
        <w:rPr>
          <w:rFonts w:eastAsiaTheme="minorEastAsia"/>
          <w:lang w:eastAsia="zh-TW"/>
        </w:rPr>
        <w:t>C</w:t>
      </w:r>
      <w:r w:rsidRPr="00501DCC">
        <w:rPr>
          <w:rFonts w:eastAsiaTheme="minorEastAsia"/>
        </w:rPr>
        <w:t>ommittee)</w:t>
      </w:r>
      <w:r w:rsidRPr="00501DCC">
        <w:rPr>
          <w:rFonts w:eastAsiaTheme="minorEastAsia"/>
          <w:lang w:eastAsia="zh-TW"/>
        </w:rPr>
        <w:t>之組織架構。</w:t>
      </w:r>
    </w:p>
    <w:p w:rsidR="00273D57" w:rsidRPr="00501DCC" w:rsidRDefault="00273D57" w:rsidP="004E7D3A">
      <w:pPr>
        <w:numPr>
          <w:ilvl w:val="1"/>
          <w:numId w:val="13"/>
        </w:numPr>
        <w:spacing w:line="0" w:lineRule="atLeast"/>
        <w:rPr>
          <w:rFonts w:eastAsiaTheme="minorEastAsia"/>
          <w:lang w:eastAsia="zh-TW"/>
        </w:rPr>
      </w:pPr>
      <w:r w:rsidRPr="00501DCC">
        <w:rPr>
          <w:rFonts w:eastAsiaTheme="minorEastAsia"/>
          <w:color w:val="000000"/>
          <w:lang w:eastAsia="zh-TW"/>
        </w:rPr>
        <w:t>國</w:t>
      </w:r>
      <w:r w:rsidRPr="00501DCC">
        <w:rPr>
          <w:rFonts w:eastAsiaTheme="minorEastAsia"/>
          <w:lang w:eastAsia="zh-TW"/>
        </w:rPr>
        <w:t>土安全部部長有權要求「地區層級海事保安諮詢委員會」審查「地區</w:t>
      </w:r>
      <w:r w:rsidRPr="00501DCC">
        <w:rPr>
          <w:rFonts w:eastAsiaTheme="minorEastAsia"/>
          <w:color w:val="000000"/>
          <w:lang w:eastAsia="zh-TW"/>
        </w:rPr>
        <w:t>層級</w:t>
      </w:r>
      <w:r w:rsidRPr="00501DCC">
        <w:rPr>
          <w:rFonts w:eastAsiaTheme="minorEastAsia"/>
          <w:color w:val="000000"/>
        </w:rPr>
        <w:t>海事運輸</w:t>
      </w:r>
      <w:r w:rsidRPr="00501DCC">
        <w:rPr>
          <w:rFonts w:eastAsiaTheme="minorEastAsia"/>
          <w:color w:val="000000"/>
          <w:lang w:eastAsia="zh-TW"/>
        </w:rPr>
        <w:t>保安計畫」之內容。</w:t>
      </w:r>
      <w:r w:rsidRPr="00501DCC">
        <w:rPr>
          <w:rFonts w:eastAsiaTheme="minorEastAsia"/>
          <w:lang w:eastAsia="zh-TW"/>
        </w:rPr>
        <w:t>「地區層級海事保安諮詢委員會」之另一個職掌，是向</w:t>
      </w:r>
      <w:r w:rsidRPr="00501DCC">
        <w:rPr>
          <w:rFonts w:eastAsiaTheme="minorEastAsia"/>
          <w:color w:val="000000"/>
          <w:lang w:eastAsia="zh-TW"/>
        </w:rPr>
        <w:t>國</w:t>
      </w:r>
      <w:r w:rsidRPr="00501DCC">
        <w:rPr>
          <w:rFonts w:eastAsiaTheme="minorEastAsia"/>
          <w:lang w:eastAsia="zh-TW"/>
        </w:rPr>
        <w:t>土安全部部長提供合適之建言。</w:t>
      </w:r>
    </w:p>
    <w:p w:rsidR="00273D57" w:rsidRPr="00501DCC" w:rsidRDefault="00273D57" w:rsidP="004E7D3A">
      <w:pPr>
        <w:spacing w:line="0" w:lineRule="atLeast"/>
        <w:rPr>
          <w:rFonts w:eastAsiaTheme="minorEastAsia"/>
          <w:lang w:eastAsia="zh-TW"/>
        </w:rPr>
      </w:pPr>
    </w:p>
    <w:p w:rsidR="00273D57" w:rsidRPr="00501DCC" w:rsidRDefault="00273D57" w:rsidP="004E7D3A">
      <w:pPr>
        <w:spacing w:line="0" w:lineRule="atLeast"/>
        <w:jc w:val="both"/>
        <w:rPr>
          <w:rFonts w:eastAsiaTheme="minorEastAsia"/>
          <w:color w:val="000000"/>
          <w:lang w:eastAsia="zh-TW"/>
        </w:rPr>
      </w:pPr>
      <w:r w:rsidRPr="00501DCC">
        <w:rPr>
          <w:rFonts w:eastAsiaTheme="minorEastAsia"/>
          <w:lang w:eastAsia="zh-TW"/>
        </w:rPr>
        <w:t xml:space="preserve">   </w:t>
      </w:r>
      <w:r w:rsidRPr="00501DCC">
        <w:rPr>
          <w:rFonts w:eastAsiaTheme="minorEastAsia"/>
          <w:lang w:eastAsia="zh-TW"/>
        </w:rPr>
        <w:t>有關「地區層級海事保安諮詢委員會」之組織職掌方面，</w:t>
      </w:r>
      <w:r w:rsidRPr="00501DCC">
        <w:rPr>
          <w:rFonts w:eastAsiaTheme="minorEastAsia"/>
          <w:color w:val="000000"/>
          <w:lang w:eastAsia="zh-TW"/>
        </w:rPr>
        <w:t>根據美國聯邦法典第</w:t>
      </w:r>
      <w:r w:rsidRPr="00501DCC">
        <w:rPr>
          <w:rFonts w:eastAsiaTheme="minorEastAsia"/>
          <w:color w:val="000000"/>
          <w:lang w:eastAsia="zh-TW"/>
        </w:rPr>
        <w:t>46</w:t>
      </w:r>
      <w:r w:rsidRPr="00501DCC">
        <w:rPr>
          <w:rFonts w:eastAsiaTheme="minorEastAsia"/>
          <w:color w:val="000000"/>
          <w:lang w:eastAsia="zh-TW"/>
        </w:rPr>
        <w:t>篇第</w:t>
      </w:r>
      <w:r w:rsidRPr="00501DCC">
        <w:rPr>
          <w:rFonts w:eastAsiaTheme="minorEastAsia"/>
          <w:color w:val="000000"/>
          <w:lang w:eastAsia="zh-TW"/>
        </w:rPr>
        <w:t>70112</w:t>
      </w:r>
      <w:r w:rsidRPr="00501DCC">
        <w:rPr>
          <w:rFonts w:eastAsiaTheme="minorEastAsia"/>
          <w:color w:val="000000"/>
          <w:lang w:eastAsia="zh-TW"/>
        </w:rPr>
        <w:t>條第</w:t>
      </w:r>
      <w:r w:rsidRPr="00501DCC">
        <w:rPr>
          <w:rFonts w:eastAsiaTheme="minorEastAsia"/>
          <w:color w:val="000000"/>
          <w:lang w:eastAsia="zh-TW"/>
        </w:rPr>
        <w:t>(a)</w:t>
      </w:r>
      <w:r w:rsidRPr="00501DCC">
        <w:rPr>
          <w:rFonts w:eastAsiaTheme="minorEastAsia"/>
          <w:color w:val="000000"/>
          <w:lang w:eastAsia="zh-TW"/>
        </w:rPr>
        <w:t>項第</w:t>
      </w:r>
      <w:r w:rsidRPr="00501DCC">
        <w:rPr>
          <w:rFonts w:eastAsiaTheme="minorEastAsia"/>
          <w:color w:val="000000"/>
          <w:lang w:eastAsia="zh-TW"/>
        </w:rPr>
        <w:t>(2)</w:t>
      </w:r>
      <w:r w:rsidRPr="00501DCC">
        <w:rPr>
          <w:rFonts w:eastAsiaTheme="minorEastAsia"/>
          <w:color w:val="000000"/>
          <w:lang w:eastAsia="zh-TW"/>
        </w:rPr>
        <w:t>款第</w:t>
      </w:r>
      <w:r w:rsidRPr="00501DCC">
        <w:rPr>
          <w:rFonts w:eastAsiaTheme="minorEastAsia"/>
          <w:color w:val="000000"/>
          <w:lang w:eastAsia="zh-TW"/>
        </w:rPr>
        <w:t>(B)</w:t>
      </w:r>
      <w:r w:rsidRPr="00501DCC">
        <w:rPr>
          <w:rFonts w:eastAsiaTheme="minorEastAsia"/>
          <w:color w:val="000000"/>
          <w:lang w:eastAsia="zh-TW"/>
        </w:rPr>
        <w:t>目之規定，如下所述</w:t>
      </w:r>
      <w:r w:rsidRPr="00501DCC">
        <w:rPr>
          <w:rFonts w:eastAsiaTheme="minorEastAsia"/>
        </w:rPr>
        <w:t>〔</w:t>
      </w:r>
      <w:r w:rsidRPr="00501DCC">
        <w:rPr>
          <w:rFonts w:eastAsiaTheme="minorEastAsia"/>
          <w:lang w:eastAsia="zh-TW"/>
        </w:rPr>
        <w:t xml:space="preserve">46. </w:t>
      </w:r>
      <w:r w:rsidRPr="00501DCC">
        <w:rPr>
          <w:rFonts w:eastAsiaTheme="minorEastAsia"/>
        </w:rPr>
        <w:t xml:space="preserve">U.S.C. </w:t>
      </w:r>
      <w:r w:rsidRPr="00501DCC">
        <w:rPr>
          <w:rFonts w:eastAsiaTheme="minorEastAsia"/>
          <w:lang w:eastAsia="zh-TW"/>
        </w:rPr>
        <w:t>70112(a)(2)</w:t>
      </w:r>
      <w:r w:rsidRPr="00501DCC">
        <w:rPr>
          <w:rFonts w:eastAsiaTheme="minorEastAsia"/>
          <w:color w:val="000000"/>
          <w:lang w:eastAsia="zh-TW"/>
        </w:rPr>
        <w:t>(B)</w:t>
      </w:r>
      <w:r w:rsidRPr="00501DCC">
        <w:rPr>
          <w:rFonts w:eastAsiaTheme="minorEastAsia"/>
        </w:rPr>
        <w:t>〕</w:t>
      </w:r>
      <w:r w:rsidRPr="00501DCC">
        <w:rPr>
          <w:rFonts w:eastAsiaTheme="minorEastAsia"/>
          <w:color w:val="000000"/>
          <w:lang w:eastAsia="zh-TW"/>
        </w:rPr>
        <w:t>：</w:t>
      </w:r>
    </w:p>
    <w:p w:rsidR="00273D57" w:rsidRPr="00501DCC" w:rsidRDefault="00273D57" w:rsidP="004E7D3A">
      <w:pPr>
        <w:numPr>
          <w:ilvl w:val="2"/>
          <w:numId w:val="13"/>
        </w:numPr>
        <w:spacing w:line="0" w:lineRule="atLeast"/>
        <w:rPr>
          <w:rFonts w:eastAsiaTheme="minorEastAsia"/>
          <w:lang w:eastAsia="zh-TW"/>
        </w:rPr>
      </w:pPr>
      <w:r w:rsidRPr="00501DCC">
        <w:rPr>
          <w:rFonts w:eastAsiaTheme="minorEastAsia"/>
          <w:lang w:eastAsia="zh-TW"/>
        </w:rPr>
        <w:t>「地區層級海事保安諮詢委員會」針對與該地區相關之海事保安之事務，可向</w:t>
      </w:r>
      <w:r w:rsidRPr="00501DCC">
        <w:rPr>
          <w:rFonts w:eastAsiaTheme="minorEastAsia"/>
          <w:color w:val="000000"/>
          <w:lang w:eastAsia="zh-TW"/>
        </w:rPr>
        <w:t>國</w:t>
      </w:r>
      <w:r w:rsidRPr="00501DCC">
        <w:rPr>
          <w:rFonts w:eastAsiaTheme="minorEastAsia"/>
          <w:lang w:eastAsia="zh-TW"/>
        </w:rPr>
        <w:t>土安全部部長提出建言、與該部長進行協商</w:t>
      </w:r>
      <w:r w:rsidRPr="00501DCC">
        <w:rPr>
          <w:rFonts w:eastAsiaTheme="minorEastAsia"/>
          <w:lang w:eastAsia="zh-TW"/>
        </w:rPr>
        <w:t>(</w:t>
      </w:r>
      <w:r w:rsidRPr="00501DCC">
        <w:rPr>
          <w:rFonts w:eastAsiaTheme="minorEastAsia"/>
          <w:lang w:eastAsia="zh-TW"/>
        </w:rPr>
        <w:t>議</w:t>
      </w:r>
      <w:r w:rsidRPr="00501DCC">
        <w:rPr>
          <w:rFonts w:eastAsiaTheme="minorEastAsia"/>
          <w:lang w:eastAsia="zh-TW"/>
        </w:rPr>
        <w:t>)</w:t>
      </w:r>
      <w:r w:rsidRPr="00501DCC">
        <w:rPr>
          <w:rFonts w:eastAsiaTheme="minorEastAsia"/>
          <w:lang w:eastAsia="zh-TW"/>
        </w:rPr>
        <w:t>、向該部長提出報告及向該部長提供建議。</w:t>
      </w:r>
    </w:p>
    <w:p w:rsidR="00273D57" w:rsidRPr="00501DCC" w:rsidRDefault="00273D57" w:rsidP="004E7D3A">
      <w:pPr>
        <w:numPr>
          <w:ilvl w:val="2"/>
          <w:numId w:val="13"/>
        </w:numPr>
        <w:spacing w:line="0" w:lineRule="atLeast"/>
        <w:rPr>
          <w:rFonts w:eastAsiaTheme="minorEastAsia"/>
          <w:lang w:eastAsia="zh-TW"/>
        </w:rPr>
      </w:pPr>
      <w:r w:rsidRPr="00501DCC">
        <w:rPr>
          <w:rFonts w:eastAsiaTheme="minorEastAsia"/>
          <w:lang w:eastAsia="zh-TW"/>
        </w:rPr>
        <w:t>「地區層級海事保安諮詢委員會」向</w:t>
      </w:r>
      <w:r w:rsidRPr="00501DCC">
        <w:rPr>
          <w:rFonts w:eastAsiaTheme="minorEastAsia"/>
          <w:color w:val="000000"/>
          <w:lang w:eastAsia="zh-TW"/>
        </w:rPr>
        <w:t>國</w:t>
      </w:r>
      <w:r w:rsidRPr="00501DCC">
        <w:rPr>
          <w:rFonts w:eastAsiaTheme="minorEastAsia"/>
          <w:lang w:eastAsia="zh-TW"/>
        </w:rPr>
        <w:t>土安全部部長所提供之建議，該委員會亦可將該建議提交美國國會核備，以供國會隨時徵詢之用。</w:t>
      </w:r>
    </w:p>
    <w:p w:rsidR="00273D57" w:rsidRPr="00501DCC" w:rsidRDefault="00273D57" w:rsidP="004E7D3A">
      <w:pPr>
        <w:numPr>
          <w:ilvl w:val="2"/>
          <w:numId w:val="13"/>
        </w:numPr>
        <w:spacing w:line="0" w:lineRule="atLeast"/>
        <w:rPr>
          <w:rFonts w:eastAsiaTheme="minorEastAsia"/>
          <w:lang w:eastAsia="zh-TW"/>
        </w:rPr>
      </w:pPr>
      <w:r w:rsidRPr="00501DCC">
        <w:rPr>
          <w:rFonts w:eastAsiaTheme="minorEastAsia"/>
          <w:color w:val="000000"/>
          <w:lang w:eastAsia="zh-TW"/>
        </w:rPr>
        <w:t>國</w:t>
      </w:r>
      <w:r w:rsidRPr="00501DCC">
        <w:rPr>
          <w:rFonts w:eastAsiaTheme="minorEastAsia"/>
          <w:lang w:eastAsia="zh-TW"/>
        </w:rPr>
        <w:t>土安全部部長每年應召開「地區層級海事保安諮詢委員會」會議至少一次。</w:t>
      </w:r>
    </w:p>
    <w:p w:rsidR="00273D57" w:rsidRPr="00501DCC" w:rsidRDefault="00273D57" w:rsidP="004E7D3A">
      <w:pPr>
        <w:numPr>
          <w:ilvl w:val="2"/>
          <w:numId w:val="13"/>
        </w:numPr>
        <w:spacing w:line="0" w:lineRule="atLeast"/>
        <w:rPr>
          <w:rFonts w:eastAsiaTheme="minorEastAsia"/>
          <w:lang w:eastAsia="zh-TW"/>
        </w:rPr>
      </w:pPr>
      <w:r w:rsidRPr="00501DCC">
        <w:rPr>
          <w:rFonts w:eastAsiaTheme="minorEastAsia"/>
          <w:lang w:eastAsia="zh-TW"/>
        </w:rPr>
        <w:t>經「地區層級海事保安諮詢委員會」多數委員同意之下，可召開「地區層級海事保安諮詢委員會」會議。</w:t>
      </w:r>
    </w:p>
    <w:p w:rsidR="00273D57" w:rsidRPr="00501DCC" w:rsidRDefault="00273D57" w:rsidP="004E7D3A">
      <w:pPr>
        <w:spacing w:line="0" w:lineRule="atLeast"/>
        <w:rPr>
          <w:rFonts w:eastAsiaTheme="minorEastAsia"/>
          <w:lang w:eastAsia="zh-TW"/>
        </w:rPr>
      </w:pPr>
    </w:p>
    <w:p w:rsidR="00273D57" w:rsidRPr="00501DCC" w:rsidRDefault="00273D57" w:rsidP="004E7D3A">
      <w:pPr>
        <w:spacing w:line="0" w:lineRule="atLeast"/>
        <w:rPr>
          <w:rFonts w:eastAsiaTheme="minorEastAsia"/>
          <w:lang w:eastAsia="zh-TW"/>
        </w:rPr>
      </w:pPr>
      <w:r w:rsidRPr="00501DCC">
        <w:rPr>
          <w:rFonts w:eastAsiaTheme="minorEastAsia"/>
          <w:lang w:eastAsia="zh-TW"/>
        </w:rPr>
        <w:t xml:space="preserve">   </w:t>
      </w:r>
      <w:r w:rsidRPr="00501DCC">
        <w:rPr>
          <w:rFonts w:eastAsiaTheme="minorEastAsia"/>
          <w:lang w:eastAsia="zh-TW"/>
        </w:rPr>
        <w:t>有關於海事保安諮詢委員會之委員資格、任期及提名方面，</w:t>
      </w:r>
      <w:r w:rsidRPr="00501DCC">
        <w:rPr>
          <w:rFonts w:eastAsiaTheme="minorEastAsia"/>
          <w:color w:val="000000"/>
          <w:lang w:eastAsia="zh-TW"/>
        </w:rPr>
        <w:t>根據美國聯邦法典第</w:t>
      </w:r>
      <w:r w:rsidRPr="00501DCC">
        <w:rPr>
          <w:rFonts w:eastAsiaTheme="minorEastAsia"/>
          <w:color w:val="000000"/>
          <w:lang w:eastAsia="zh-TW"/>
        </w:rPr>
        <w:t>46</w:t>
      </w:r>
      <w:r w:rsidRPr="00501DCC">
        <w:rPr>
          <w:rFonts w:eastAsiaTheme="minorEastAsia"/>
          <w:color w:val="000000"/>
          <w:lang w:eastAsia="zh-TW"/>
        </w:rPr>
        <w:t>篇第</w:t>
      </w:r>
      <w:r w:rsidRPr="00501DCC">
        <w:rPr>
          <w:rFonts w:eastAsiaTheme="minorEastAsia"/>
          <w:color w:val="000000"/>
          <w:lang w:eastAsia="zh-TW"/>
        </w:rPr>
        <w:t>70112</w:t>
      </w:r>
      <w:r w:rsidRPr="00501DCC">
        <w:rPr>
          <w:rFonts w:eastAsiaTheme="minorEastAsia"/>
          <w:color w:val="000000"/>
          <w:lang w:eastAsia="zh-TW"/>
        </w:rPr>
        <w:t>條第</w:t>
      </w:r>
      <w:r w:rsidRPr="00501DCC">
        <w:rPr>
          <w:rFonts w:eastAsiaTheme="minorEastAsia"/>
          <w:color w:val="000000"/>
          <w:lang w:eastAsia="zh-TW"/>
        </w:rPr>
        <w:t>(b)</w:t>
      </w:r>
      <w:r w:rsidRPr="00501DCC">
        <w:rPr>
          <w:rFonts w:eastAsiaTheme="minorEastAsia"/>
          <w:color w:val="000000"/>
          <w:lang w:eastAsia="zh-TW"/>
        </w:rPr>
        <w:t>項之規定，如下所述</w:t>
      </w:r>
      <w:r w:rsidRPr="00501DCC">
        <w:rPr>
          <w:rFonts w:eastAsiaTheme="minorEastAsia"/>
        </w:rPr>
        <w:t>〔</w:t>
      </w:r>
      <w:r w:rsidRPr="00501DCC">
        <w:rPr>
          <w:rFonts w:eastAsiaTheme="minorEastAsia"/>
          <w:lang w:eastAsia="zh-TW"/>
        </w:rPr>
        <w:t xml:space="preserve">46. </w:t>
      </w:r>
      <w:r w:rsidRPr="00501DCC">
        <w:rPr>
          <w:rFonts w:eastAsiaTheme="minorEastAsia"/>
        </w:rPr>
        <w:t xml:space="preserve">U.S.C. </w:t>
      </w:r>
      <w:r w:rsidRPr="00501DCC">
        <w:rPr>
          <w:rFonts w:eastAsiaTheme="minorEastAsia"/>
          <w:lang w:eastAsia="zh-TW"/>
        </w:rPr>
        <w:t>70112(b)</w:t>
      </w:r>
      <w:r w:rsidRPr="00501DCC">
        <w:rPr>
          <w:rFonts w:eastAsiaTheme="minorEastAsia"/>
        </w:rPr>
        <w:t>〕</w:t>
      </w:r>
      <w:r w:rsidRPr="00501DCC">
        <w:rPr>
          <w:rFonts w:eastAsiaTheme="minorEastAsia"/>
          <w:color w:val="000000"/>
          <w:lang w:eastAsia="zh-TW"/>
        </w:rPr>
        <w:t>：</w:t>
      </w:r>
    </w:p>
    <w:p w:rsidR="00273D57" w:rsidRPr="00501DCC" w:rsidRDefault="00273D57" w:rsidP="004E7D3A">
      <w:pPr>
        <w:numPr>
          <w:ilvl w:val="0"/>
          <w:numId w:val="14"/>
        </w:numPr>
        <w:spacing w:line="0" w:lineRule="atLeast"/>
        <w:rPr>
          <w:rFonts w:eastAsiaTheme="minorEastAsia"/>
          <w:lang w:eastAsia="zh-TW"/>
        </w:rPr>
      </w:pPr>
      <w:r w:rsidRPr="00501DCC">
        <w:rPr>
          <w:rFonts w:eastAsiaTheme="minorEastAsia"/>
          <w:lang w:eastAsia="zh-TW"/>
        </w:rPr>
        <w:t>無論是「全國海事保安諮詢委員會」或是「地區層級海事保安諮詢委員會」，每一個委員會之委員的任命，均是經由</w:t>
      </w:r>
      <w:r w:rsidRPr="00501DCC">
        <w:rPr>
          <w:rFonts w:eastAsiaTheme="minorEastAsia"/>
          <w:color w:val="000000"/>
          <w:lang w:eastAsia="zh-TW"/>
        </w:rPr>
        <w:t>國</w:t>
      </w:r>
      <w:r w:rsidRPr="00501DCC">
        <w:rPr>
          <w:rFonts w:eastAsiaTheme="minorEastAsia"/>
          <w:lang w:eastAsia="zh-TW"/>
        </w:rPr>
        <w:t>土安全部部長同意之後加以任命，同時，每一個委員會之委員人數，均不得少於</w:t>
      </w:r>
      <w:r w:rsidRPr="00501DCC">
        <w:rPr>
          <w:rFonts w:eastAsiaTheme="minorEastAsia"/>
          <w:lang w:eastAsia="zh-TW"/>
        </w:rPr>
        <w:t>7</w:t>
      </w:r>
      <w:r w:rsidRPr="00501DCC">
        <w:rPr>
          <w:rFonts w:eastAsiaTheme="minorEastAsia"/>
          <w:lang w:eastAsia="zh-TW"/>
        </w:rPr>
        <w:t>人。在委員之資格方面，每一位委員至少均必須具備</w:t>
      </w:r>
      <w:r w:rsidRPr="00501DCC">
        <w:rPr>
          <w:rFonts w:eastAsiaTheme="minorEastAsia"/>
          <w:lang w:eastAsia="zh-TW"/>
        </w:rPr>
        <w:t>5</w:t>
      </w:r>
      <w:r w:rsidRPr="00501DCC">
        <w:rPr>
          <w:rFonts w:eastAsiaTheme="minorEastAsia"/>
          <w:lang w:eastAsia="zh-TW"/>
        </w:rPr>
        <w:t>年以上之海事保安實務經驗。</w:t>
      </w:r>
    </w:p>
    <w:p w:rsidR="00273D57" w:rsidRPr="00501DCC" w:rsidRDefault="00273D57" w:rsidP="004E7D3A">
      <w:pPr>
        <w:numPr>
          <w:ilvl w:val="0"/>
          <w:numId w:val="14"/>
        </w:numPr>
        <w:spacing w:line="0" w:lineRule="atLeast"/>
        <w:rPr>
          <w:rFonts w:eastAsiaTheme="minorEastAsia"/>
          <w:lang w:eastAsia="zh-TW"/>
        </w:rPr>
      </w:pPr>
      <w:r w:rsidRPr="00501DCC">
        <w:rPr>
          <w:rFonts w:eastAsiaTheme="minorEastAsia"/>
          <w:color w:val="000000"/>
          <w:lang w:eastAsia="zh-TW"/>
        </w:rPr>
        <w:t>有關</w:t>
      </w:r>
      <w:r w:rsidRPr="00501DCC">
        <w:rPr>
          <w:rFonts w:eastAsiaTheme="minorEastAsia"/>
          <w:lang w:eastAsia="zh-TW"/>
        </w:rPr>
        <w:t>海事保安委員之任期方面，經由</w:t>
      </w:r>
      <w:r w:rsidRPr="00501DCC">
        <w:rPr>
          <w:rFonts w:eastAsiaTheme="minorEastAsia"/>
          <w:color w:val="000000"/>
          <w:lang w:eastAsia="zh-TW"/>
        </w:rPr>
        <w:t>國</w:t>
      </w:r>
      <w:r w:rsidRPr="00501DCC">
        <w:rPr>
          <w:rFonts w:eastAsiaTheme="minorEastAsia"/>
          <w:lang w:eastAsia="zh-TW"/>
        </w:rPr>
        <w:t>土安全部部長同意之後加以任命及指定之委員任期，不應超過</w:t>
      </w:r>
      <w:r w:rsidRPr="00501DCC">
        <w:rPr>
          <w:rFonts w:eastAsiaTheme="minorEastAsia"/>
          <w:lang w:eastAsia="zh-TW"/>
        </w:rPr>
        <w:t>5</w:t>
      </w:r>
      <w:r w:rsidRPr="00501DCC">
        <w:rPr>
          <w:rFonts w:eastAsiaTheme="minorEastAsia"/>
          <w:lang w:eastAsia="zh-TW"/>
        </w:rPr>
        <w:t>年。</w:t>
      </w:r>
    </w:p>
    <w:p w:rsidR="00273D57" w:rsidRPr="00501DCC" w:rsidRDefault="00273D57" w:rsidP="004E7D3A">
      <w:pPr>
        <w:numPr>
          <w:ilvl w:val="0"/>
          <w:numId w:val="14"/>
        </w:numPr>
        <w:spacing w:line="0" w:lineRule="atLeast"/>
        <w:rPr>
          <w:rFonts w:eastAsiaTheme="minorEastAsia"/>
          <w:lang w:eastAsia="zh-TW"/>
        </w:rPr>
      </w:pPr>
      <w:r w:rsidRPr="00501DCC">
        <w:rPr>
          <w:rFonts w:eastAsiaTheme="minorEastAsia"/>
          <w:color w:val="000000"/>
          <w:lang w:eastAsia="zh-TW"/>
        </w:rPr>
        <w:t>有關</w:t>
      </w:r>
      <w:r w:rsidRPr="00501DCC">
        <w:rPr>
          <w:rFonts w:eastAsiaTheme="minorEastAsia"/>
          <w:lang w:eastAsia="zh-TW"/>
        </w:rPr>
        <w:t>海事保安委員之</w:t>
      </w:r>
      <w:r w:rsidRPr="00501DCC">
        <w:rPr>
          <w:rFonts w:eastAsiaTheme="minorEastAsia"/>
          <w:color w:val="000000"/>
          <w:lang w:eastAsia="zh-TW"/>
        </w:rPr>
        <w:t>提名方面，國</w:t>
      </w:r>
      <w:r w:rsidRPr="00501DCC">
        <w:rPr>
          <w:rFonts w:eastAsiaTheme="minorEastAsia"/>
          <w:lang w:eastAsia="zh-TW"/>
        </w:rPr>
        <w:t>土安全部部長於正式提名某一位人士擔任海事保安諮詢委員職務之前，</w:t>
      </w:r>
      <w:r w:rsidRPr="00501DCC">
        <w:rPr>
          <w:rFonts w:eastAsiaTheme="minorEastAsia"/>
          <w:color w:val="000000"/>
          <w:lang w:eastAsia="zh-TW"/>
        </w:rPr>
        <w:t>國</w:t>
      </w:r>
      <w:r w:rsidRPr="00501DCC">
        <w:rPr>
          <w:rFonts w:eastAsiaTheme="minorEastAsia"/>
          <w:lang w:eastAsia="zh-TW"/>
        </w:rPr>
        <w:t>土安全部部長應於「聯邦登錄」</w:t>
      </w:r>
      <w:r w:rsidRPr="00501DCC">
        <w:rPr>
          <w:rFonts w:eastAsiaTheme="minorEastAsia"/>
          <w:lang w:eastAsia="zh-TW"/>
        </w:rPr>
        <w:t>(Federal Register)</w:t>
      </w:r>
      <w:r w:rsidRPr="00501DCC">
        <w:rPr>
          <w:rFonts w:eastAsiaTheme="minorEastAsia"/>
          <w:lang w:eastAsia="zh-TW"/>
        </w:rPr>
        <w:t>系統之上，將上述訊息加以公告，並公開徵募具有資格之委員名單。</w:t>
      </w:r>
    </w:p>
    <w:p w:rsidR="00273D57" w:rsidRPr="00501DCC" w:rsidRDefault="00273D57" w:rsidP="004E7D3A">
      <w:pPr>
        <w:numPr>
          <w:ilvl w:val="0"/>
          <w:numId w:val="14"/>
        </w:numPr>
        <w:spacing w:line="0" w:lineRule="atLeast"/>
        <w:rPr>
          <w:rFonts w:eastAsiaTheme="minorEastAsia"/>
          <w:lang w:eastAsia="zh-TW"/>
        </w:rPr>
      </w:pPr>
      <w:r w:rsidRPr="00501DCC">
        <w:rPr>
          <w:rFonts w:eastAsiaTheme="minorEastAsia"/>
          <w:color w:val="000000"/>
          <w:lang w:eastAsia="zh-TW"/>
        </w:rPr>
        <w:t>國</w:t>
      </w:r>
      <w:r w:rsidRPr="00501DCC">
        <w:rPr>
          <w:rFonts w:eastAsiaTheme="minorEastAsia"/>
          <w:lang w:eastAsia="zh-TW"/>
        </w:rPr>
        <w:t>土安全部部長於正式任命某一位人士擔任海事保安諮詢委員職務之前，有權要求此一人士必須先行參加合適之海事背景考試，及格之後始給予任命。</w:t>
      </w:r>
    </w:p>
    <w:p w:rsidR="00273D57" w:rsidRPr="00501DCC" w:rsidRDefault="00273D57" w:rsidP="004E7D3A">
      <w:pPr>
        <w:spacing w:line="0" w:lineRule="atLeast"/>
        <w:rPr>
          <w:rFonts w:eastAsiaTheme="minorEastAsia"/>
          <w:lang w:eastAsia="zh-TW"/>
        </w:rPr>
      </w:pPr>
    </w:p>
    <w:p w:rsidR="00273D57" w:rsidRPr="00501DCC" w:rsidRDefault="00273D57" w:rsidP="004E7D3A">
      <w:pPr>
        <w:spacing w:line="0" w:lineRule="atLeast"/>
        <w:rPr>
          <w:rFonts w:eastAsiaTheme="minorEastAsia"/>
          <w:lang w:eastAsia="zh-TW"/>
        </w:rPr>
      </w:pPr>
      <w:r w:rsidRPr="00501DCC">
        <w:rPr>
          <w:rFonts w:eastAsiaTheme="minorEastAsia"/>
          <w:lang w:eastAsia="zh-TW"/>
        </w:rPr>
        <w:t xml:space="preserve">   </w:t>
      </w:r>
      <w:r w:rsidR="001F1AF2" w:rsidRPr="00501DCC">
        <w:rPr>
          <w:rFonts w:eastAsiaTheme="minorEastAsia"/>
          <w:lang w:eastAsia="zh-TW"/>
        </w:rPr>
        <w:t>另外，在海事保安諮詢委員會之「觀察員</w:t>
      </w:r>
      <w:r w:rsidR="0033647C" w:rsidRPr="00501DCC">
        <w:rPr>
          <w:rStyle w:val="a6"/>
          <w:rFonts w:eastAsiaTheme="minorEastAsia"/>
          <w:lang w:eastAsia="zh-TW"/>
        </w:rPr>
        <w:footnoteReference w:id="17"/>
      </w:r>
      <w:r w:rsidRPr="00501DCC">
        <w:rPr>
          <w:rFonts w:eastAsiaTheme="minorEastAsia"/>
          <w:lang w:eastAsia="zh-TW"/>
        </w:rPr>
        <w:t>」</w:t>
      </w:r>
      <w:r w:rsidRPr="00501DCC">
        <w:rPr>
          <w:rFonts w:eastAsiaTheme="minorEastAsia"/>
          <w:lang w:eastAsia="zh-TW"/>
        </w:rPr>
        <w:t>(observer)</w:t>
      </w:r>
      <w:r w:rsidRPr="00501DCC">
        <w:rPr>
          <w:rFonts w:eastAsiaTheme="minorEastAsia"/>
          <w:lang w:eastAsia="zh-TW"/>
        </w:rPr>
        <w:t>編制及角色方面，</w:t>
      </w:r>
      <w:r w:rsidRPr="00501DCC">
        <w:rPr>
          <w:rFonts w:eastAsiaTheme="minorEastAsia"/>
          <w:color w:val="000000"/>
          <w:lang w:eastAsia="zh-TW"/>
        </w:rPr>
        <w:t>根據美國聯邦法典第</w:t>
      </w:r>
      <w:r w:rsidRPr="00501DCC">
        <w:rPr>
          <w:rFonts w:eastAsiaTheme="minorEastAsia"/>
          <w:color w:val="000000"/>
          <w:lang w:eastAsia="zh-TW"/>
        </w:rPr>
        <w:t>46</w:t>
      </w:r>
      <w:r w:rsidRPr="00501DCC">
        <w:rPr>
          <w:rFonts w:eastAsiaTheme="minorEastAsia"/>
          <w:color w:val="000000"/>
          <w:lang w:eastAsia="zh-TW"/>
        </w:rPr>
        <w:t>篇第</w:t>
      </w:r>
      <w:r w:rsidRPr="00501DCC">
        <w:rPr>
          <w:rFonts w:eastAsiaTheme="minorEastAsia"/>
          <w:color w:val="000000"/>
          <w:lang w:eastAsia="zh-TW"/>
        </w:rPr>
        <w:t>70112</w:t>
      </w:r>
      <w:r w:rsidRPr="00501DCC">
        <w:rPr>
          <w:rFonts w:eastAsiaTheme="minorEastAsia"/>
          <w:color w:val="000000"/>
          <w:lang w:eastAsia="zh-TW"/>
        </w:rPr>
        <w:t>條第</w:t>
      </w:r>
      <w:r w:rsidRPr="00501DCC">
        <w:rPr>
          <w:rFonts w:eastAsiaTheme="minorEastAsia"/>
          <w:color w:val="000000"/>
          <w:lang w:eastAsia="zh-TW"/>
        </w:rPr>
        <w:t>(d)</w:t>
      </w:r>
      <w:r w:rsidRPr="00501DCC">
        <w:rPr>
          <w:rFonts w:eastAsiaTheme="minorEastAsia"/>
          <w:color w:val="000000"/>
          <w:lang w:eastAsia="zh-TW"/>
        </w:rPr>
        <w:t>項之規定，如下所述</w:t>
      </w:r>
      <w:r w:rsidRPr="00501DCC">
        <w:rPr>
          <w:rFonts w:eastAsiaTheme="minorEastAsia"/>
          <w:lang w:eastAsia="zh-TW"/>
        </w:rPr>
        <w:t>〔</w:t>
      </w:r>
      <w:r w:rsidRPr="00501DCC">
        <w:rPr>
          <w:rFonts w:eastAsiaTheme="minorEastAsia"/>
          <w:lang w:eastAsia="zh-TW"/>
        </w:rPr>
        <w:t xml:space="preserve">46. </w:t>
      </w:r>
      <w:r w:rsidRPr="00501DCC">
        <w:rPr>
          <w:rFonts w:eastAsiaTheme="minorEastAsia"/>
        </w:rPr>
        <w:t xml:space="preserve">U.S.C. </w:t>
      </w:r>
      <w:r w:rsidRPr="00501DCC">
        <w:rPr>
          <w:rFonts w:eastAsiaTheme="minorEastAsia"/>
          <w:lang w:eastAsia="zh-TW"/>
        </w:rPr>
        <w:t>70112(d)</w:t>
      </w:r>
      <w:r w:rsidRPr="00501DCC">
        <w:rPr>
          <w:rFonts w:eastAsiaTheme="minorEastAsia"/>
        </w:rPr>
        <w:t>〕</w:t>
      </w:r>
      <w:r w:rsidRPr="00501DCC">
        <w:rPr>
          <w:rFonts w:eastAsiaTheme="minorEastAsia"/>
          <w:color w:val="000000"/>
          <w:lang w:eastAsia="zh-TW"/>
        </w:rPr>
        <w:t>：</w:t>
      </w:r>
    </w:p>
    <w:p w:rsidR="00273D57" w:rsidRPr="00501DCC" w:rsidRDefault="00273D57" w:rsidP="004E7D3A">
      <w:pPr>
        <w:numPr>
          <w:ilvl w:val="0"/>
          <w:numId w:val="15"/>
        </w:numPr>
        <w:spacing w:line="0" w:lineRule="atLeast"/>
        <w:rPr>
          <w:rFonts w:eastAsiaTheme="minorEastAsia"/>
          <w:lang w:eastAsia="zh-TW"/>
        </w:rPr>
      </w:pPr>
      <w:r w:rsidRPr="00501DCC">
        <w:rPr>
          <w:rFonts w:eastAsiaTheme="minorEastAsia"/>
          <w:color w:val="000000"/>
          <w:lang w:eastAsia="zh-TW"/>
        </w:rPr>
        <w:t>國</w:t>
      </w:r>
      <w:r w:rsidRPr="00501DCC">
        <w:rPr>
          <w:rFonts w:eastAsiaTheme="minorEastAsia"/>
          <w:lang w:eastAsia="zh-TW"/>
        </w:rPr>
        <w:t>土安全部部長應該指派一名代表，以「</w:t>
      </w:r>
      <w:r w:rsidR="001F1AF2" w:rsidRPr="00501DCC">
        <w:rPr>
          <w:rFonts w:eastAsiaTheme="minorEastAsia"/>
          <w:lang w:eastAsia="zh-TW"/>
        </w:rPr>
        <w:t>觀察員</w:t>
      </w:r>
      <w:r w:rsidRPr="00501DCC">
        <w:rPr>
          <w:rFonts w:eastAsiaTheme="minorEastAsia"/>
          <w:lang w:eastAsia="zh-TW"/>
        </w:rPr>
        <w:t>」</w:t>
      </w:r>
      <w:r w:rsidRPr="00501DCC">
        <w:rPr>
          <w:rFonts w:eastAsiaTheme="minorEastAsia"/>
          <w:lang w:eastAsia="zh-TW"/>
        </w:rPr>
        <w:t>(observer)</w:t>
      </w:r>
      <w:r w:rsidRPr="00501DCC">
        <w:rPr>
          <w:rFonts w:eastAsiaTheme="minorEastAsia"/>
          <w:lang w:eastAsia="zh-TW"/>
        </w:rPr>
        <w:t>之身份參與委員會之運作。而其他聯邦機構之首長，假若該首長對於海事保安諮詢事務亦有興趣，其亦有權指派一名代表，以「監察官」之身份參與委員會之運作。</w:t>
      </w:r>
    </w:p>
    <w:p w:rsidR="00273D57" w:rsidRPr="00501DCC" w:rsidRDefault="00273D57" w:rsidP="004E7D3A">
      <w:pPr>
        <w:numPr>
          <w:ilvl w:val="0"/>
          <w:numId w:val="15"/>
        </w:numPr>
        <w:spacing w:line="0" w:lineRule="atLeast"/>
        <w:rPr>
          <w:rFonts w:eastAsiaTheme="minorEastAsia"/>
          <w:lang w:eastAsia="zh-TW"/>
        </w:rPr>
      </w:pPr>
      <w:r w:rsidRPr="00501DCC">
        <w:rPr>
          <w:rFonts w:eastAsiaTheme="minorEastAsia"/>
          <w:color w:val="000000"/>
          <w:lang w:eastAsia="zh-TW"/>
        </w:rPr>
        <w:t>經由國</w:t>
      </w:r>
      <w:r w:rsidRPr="00501DCC">
        <w:rPr>
          <w:rFonts w:eastAsiaTheme="minorEastAsia"/>
          <w:lang w:eastAsia="zh-TW"/>
        </w:rPr>
        <w:t>土安全部部長指派之「監察官」，其應該以委員會中之執行秘書之身分從事工作，同時，該名「監察官」應該履行「聯邦諮詢委員會法」</w:t>
      </w:r>
      <w:r w:rsidRPr="00501DCC">
        <w:rPr>
          <w:rFonts w:eastAsiaTheme="minorEastAsia"/>
          <w:lang w:eastAsia="zh-TW"/>
        </w:rPr>
        <w:t>(Federal Advisory Committee Act)</w:t>
      </w:r>
      <w:r w:rsidRPr="00501DCC">
        <w:rPr>
          <w:rFonts w:eastAsiaTheme="minorEastAsia"/>
          <w:lang w:eastAsia="zh-TW"/>
        </w:rPr>
        <w:t>第</w:t>
      </w:r>
      <w:r w:rsidRPr="00501DCC">
        <w:rPr>
          <w:rFonts w:eastAsiaTheme="minorEastAsia"/>
          <w:lang w:eastAsia="zh-TW"/>
        </w:rPr>
        <w:t>10</w:t>
      </w:r>
      <w:r w:rsidRPr="00501DCC">
        <w:rPr>
          <w:rFonts w:eastAsiaTheme="minorEastAsia"/>
          <w:lang w:eastAsia="zh-TW"/>
        </w:rPr>
        <w:t>條第</w:t>
      </w:r>
      <w:r w:rsidRPr="00501DCC">
        <w:rPr>
          <w:rFonts w:eastAsiaTheme="minorEastAsia"/>
          <w:lang w:eastAsia="zh-TW"/>
        </w:rPr>
        <w:t>(c)</w:t>
      </w:r>
      <w:r w:rsidRPr="00501DCC">
        <w:rPr>
          <w:rFonts w:eastAsiaTheme="minorEastAsia"/>
          <w:lang w:eastAsia="zh-TW"/>
        </w:rPr>
        <w:t>項規定之法律義務。</w:t>
      </w:r>
    </w:p>
    <w:p w:rsidR="00273D57" w:rsidRPr="00501DCC" w:rsidRDefault="00273D57" w:rsidP="004E7D3A">
      <w:pPr>
        <w:spacing w:line="0" w:lineRule="atLeast"/>
        <w:rPr>
          <w:rFonts w:eastAsiaTheme="minorEastAsia"/>
          <w:lang w:eastAsia="zh-TW"/>
        </w:rPr>
      </w:pPr>
    </w:p>
    <w:p w:rsidR="00273D57" w:rsidRPr="00501DCC" w:rsidRDefault="00273D57" w:rsidP="004E7D3A">
      <w:pPr>
        <w:spacing w:line="0" w:lineRule="atLeast"/>
        <w:jc w:val="both"/>
        <w:rPr>
          <w:rFonts w:eastAsiaTheme="minorEastAsia"/>
          <w:lang w:eastAsia="zh-TW"/>
        </w:rPr>
      </w:pPr>
      <w:r w:rsidRPr="00501DCC">
        <w:rPr>
          <w:rFonts w:eastAsiaTheme="minorEastAsia"/>
          <w:lang w:eastAsia="zh-TW"/>
        </w:rPr>
        <w:t xml:space="preserve">   </w:t>
      </w:r>
      <w:r w:rsidRPr="00501DCC">
        <w:rPr>
          <w:rFonts w:eastAsiaTheme="minorEastAsia"/>
          <w:color w:val="000000"/>
          <w:lang w:eastAsia="zh-TW"/>
        </w:rPr>
        <w:t>國</w:t>
      </w:r>
      <w:r w:rsidRPr="00501DCC">
        <w:rPr>
          <w:rFonts w:eastAsiaTheme="minorEastAsia"/>
          <w:lang w:eastAsia="zh-TW"/>
        </w:rPr>
        <w:t>土安全部部長於制定海事保安政策時，</w:t>
      </w:r>
      <w:r w:rsidRPr="00501DCC">
        <w:rPr>
          <w:rFonts w:eastAsiaTheme="minorEastAsia"/>
          <w:color w:val="000000"/>
          <w:lang w:eastAsia="zh-TW"/>
        </w:rPr>
        <w:t>根據美國聯邦法典第</w:t>
      </w:r>
      <w:r w:rsidRPr="00501DCC">
        <w:rPr>
          <w:rFonts w:eastAsiaTheme="minorEastAsia"/>
          <w:color w:val="000000"/>
          <w:lang w:eastAsia="zh-TW"/>
        </w:rPr>
        <w:t>46</w:t>
      </w:r>
      <w:r w:rsidRPr="00501DCC">
        <w:rPr>
          <w:rFonts w:eastAsiaTheme="minorEastAsia"/>
          <w:color w:val="000000"/>
          <w:lang w:eastAsia="zh-TW"/>
        </w:rPr>
        <w:t>篇第</w:t>
      </w:r>
      <w:r w:rsidRPr="00501DCC">
        <w:rPr>
          <w:rFonts w:eastAsiaTheme="minorEastAsia"/>
          <w:color w:val="000000"/>
          <w:lang w:eastAsia="zh-TW"/>
        </w:rPr>
        <w:t>70112</w:t>
      </w:r>
      <w:r w:rsidRPr="00501DCC">
        <w:rPr>
          <w:rFonts w:eastAsiaTheme="minorEastAsia"/>
          <w:color w:val="000000"/>
          <w:lang w:eastAsia="zh-TW"/>
        </w:rPr>
        <w:t>條第</w:t>
      </w:r>
      <w:r w:rsidRPr="00501DCC">
        <w:rPr>
          <w:rFonts w:eastAsiaTheme="minorEastAsia"/>
          <w:color w:val="000000"/>
          <w:lang w:eastAsia="zh-TW"/>
        </w:rPr>
        <w:t>(e)</w:t>
      </w:r>
      <w:r w:rsidRPr="00501DCC">
        <w:rPr>
          <w:rFonts w:eastAsiaTheme="minorEastAsia"/>
          <w:color w:val="000000"/>
          <w:lang w:eastAsia="zh-TW"/>
        </w:rPr>
        <w:t>項之規定，國</w:t>
      </w:r>
      <w:r w:rsidRPr="00501DCC">
        <w:rPr>
          <w:rFonts w:eastAsiaTheme="minorEastAsia"/>
          <w:lang w:eastAsia="zh-TW"/>
        </w:rPr>
        <w:t>土安全部部長應該針對「全國海事保安諮詢委員會」或是「地區層級海事保安諮詢委員會」所提供之資訊、建言及建議等，將其納入考量，以求上開海事保安政策之週延性</w:t>
      </w:r>
      <w:r w:rsidRPr="00501DCC">
        <w:rPr>
          <w:rFonts w:eastAsiaTheme="minorEastAsia"/>
        </w:rPr>
        <w:t>〔</w:t>
      </w:r>
      <w:r w:rsidRPr="00501DCC">
        <w:rPr>
          <w:rFonts w:eastAsiaTheme="minorEastAsia"/>
          <w:lang w:eastAsia="zh-TW"/>
        </w:rPr>
        <w:t xml:space="preserve">46. </w:t>
      </w:r>
      <w:r w:rsidRPr="00501DCC">
        <w:rPr>
          <w:rFonts w:eastAsiaTheme="minorEastAsia"/>
        </w:rPr>
        <w:t xml:space="preserve">U.S.C. </w:t>
      </w:r>
      <w:r w:rsidRPr="00501DCC">
        <w:rPr>
          <w:rFonts w:eastAsiaTheme="minorEastAsia"/>
          <w:lang w:eastAsia="zh-TW"/>
        </w:rPr>
        <w:t>70112(e)</w:t>
      </w:r>
      <w:r w:rsidRPr="00501DCC">
        <w:rPr>
          <w:rFonts w:eastAsiaTheme="minorEastAsia"/>
        </w:rPr>
        <w:t>〕</w:t>
      </w:r>
      <w:r w:rsidRPr="00501DCC">
        <w:rPr>
          <w:rFonts w:eastAsiaTheme="minorEastAsia"/>
          <w:lang w:eastAsia="zh-TW"/>
        </w:rPr>
        <w:t>。</w:t>
      </w:r>
    </w:p>
    <w:p w:rsidR="00273D57" w:rsidRPr="00501DCC" w:rsidRDefault="00273D57" w:rsidP="004E7D3A">
      <w:pPr>
        <w:spacing w:line="0" w:lineRule="atLeast"/>
        <w:rPr>
          <w:rFonts w:eastAsiaTheme="minorEastAsia"/>
          <w:lang w:eastAsia="zh-TW"/>
        </w:rPr>
      </w:pPr>
    </w:p>
    <w:p w:rsidR="00273D57" w:rsidRPr="00501DCC" w:rsidRDefault="00273D57" w:rsidP="004E7D3A">
      <w:pPr>
        <w:spacing w:line="0" w:lineRule="atLeast"/>
        <w:rPr>
          <w:rFonts w:eastAsiaTheme="minorEastAsia"/>
          <w:lang w:eastAsia="zh-TW"/>
        </w:rPr>
      </w:pPr>
      <w:r w:rsidRPr="00501DCC">
        <w:rPr>
          <w:rFonts w:eastAsiaTheme="minorEastAsia"/>
          <w:lang w:eastAsia="zh-TW"/>
        </w:rPr>
        <w:t xml:space="preserve">   </w:t>
      </w:r>
      <w:r w:rsidRPr="00501DCC">
        <w:rPr>
          <w:rFonts w:eastAsiaTheme="minorEastAsia"/>
          <w:lang w:eastAsia="zh-TW"/>
        </w:rPr>
        <w:t>有關於海事保安諮詢委員參與開會之薪資補貼及旅費之補助方面，</w:t>
      </w:r>
      <w:r w:rsidRPr="00501DCC">
        <w:rPr>
          <w:rFonts w:eastAsiaTheme="minorEastAsia"/>
          <w:color w:val="000000"/>
          <w:lang w:eastAsia="zh-TW"/>
        </w:rPr>
        <w:t>根據美國聯邦法典第</w:t>
      </w:r>
      <w:r w:rsidRPr="00501DCC">
        <w:rPr>
          <w:rFonts w:eastAsiaTheme="minorEastAsia"/>
          <w:color w:val="000000"/>
          <w:lang w:eastAsia="zh-TW"/>
        </w:rPr>
        <w:t>46</w:t>
      </w:r>
      <w:r w:rsidRPr="00501DCC">
        <w:rPr>
          <w:rFonts w:eastAsiaTheme="minorEastAsia"/>
          <w:color w:val="000000"/>
          <w:lang w:eastAsia="zh-TW"/>
        </w:rPr>
        <w:t>篇第</w:t>
      </w:r>
      <w:r w:rsidRPr="00501DCC">
        <w:rPr>
          <w:rFonts w:eastAsiaTheme="minorEastAsia"/>
          <w:color w:val="000000"/>
          <w:lang w:eastAsia="zh-TW"/>
        </w:rPr>
        <w:t>70112</w:t>
      </w:r>
      <w:r w:rsidRPr="00501DCC">
        <w:rPr>
          <w:rFonts w:eastAsiaTheme="minorEastAsia"/>
          <w:color w:val="000000"/>
          <w:lang w:eastAsia="zh-TW"/>
        </w:rPr>
        <w:t>條第</w:t>
      </w:r>
      <w:r w:rsidRPr="00501DCC">
        <w:rPr>
          <w:rFonts w:eastAsiaTheme="minorEastAsia"/>
          <w:color w:val="000000"/>
          <w:lang w:eastAsia="zh-TW"/>
        </w:rPr>
        <w:t>(f)</w:t>
      </w:r>
      <w:r w:rsidRPr="00501DCC">
        <w:rPr>
          <w:rFonts w:eastAsiaTheme="minorEastAsia"/>
          <w:color w:val="000000"/>
          <w:lang w:eastAsia="zh-TW"/>
        </w:rPr>
        <w:t>項之規定，如下所述</w:t>
      </w:r>
      <w:r w:rsidRPr="00501DCC">
        <w:rPr>
          <w:rFonts w:eastAsiaTheme="minorEastAsia"/>
        </w:rPr>
        <w:t>〔</w:t>
      </w:r>
      <w:r w:rsidRPr="00501DCC">
        <w:rPr>
          <w:rFonts w:eastAsiaTheme="minorEastAsia"/>
          <w:lang w:eastAsia="zh-TW"/>
        </w:rPr>
        <w:t xml:space="preserve">46. </w:t>
      </w:r>
      <w:r w:rsidRPr="00501DCC">
        <w:rPr>
          <w:rFonts w:eastAsiaTheme="minorEastAsia"/>
        </w:rPr>
        <w:t xml:space="preserve">U.S.C. </w:t>
      </w:r>
      <w:r w:rsidRPr="00501DCC">
        <w:rPr>
          <w:rFonts w:eastAsiaTheme="minorEastAsia"/>
          <w:lang w:eastAsia="zh-TW"/>
        </w:rPr>
        <w:t>70112(f)</w:t>
      </w:r>
      <w:r w:rsidRPr="00501DCC">
        <w:rPr>
          <w:rFonts w:eastAsiaTheme="minorEastAsia"/>
        </w:rPr>
        <w:t>〕</w:t>
      </w:r>
      <w:r w:rsidRPr="00501DCC">
        <w:rPr>
          <w:rFonts w:eastAsiaTheme="minorEastAsia"/>
          <w:color w:val="000000"/>
          <w:lang w:eastAsia="zh-TW"/>
        </w:rPr>
        <w:t>：</w:t>
      </w:r>
    </w:p>
    <w:p w:rsidR="00273D57" w:rsidRPr="00501DCC" w:rsidRDefault="00273D57" w:rsidP="004E7D3A">
      <w:pPr>
        <w:numPr>
          <w:ilvl w:val="0"/>
          <w:numId w:val="33"/>
        </w:numPr>
        <w:spacing w:line="0" w:lineRule="atLeast"/>
        <w:rPr>
          <w:rFonts w:eastAsiaTheme="minorEastAsia"/>
          <w:lang w:eastAsia="zh-TW"/>
        </w:rPr>
      </w:pPr>
      <w:r w:rsidRPr="00501DCC">
        <w:rPr>
          <w:rFonts w:eastAsiaTheme="minorEastAsia"/>
          <w:lang w:eastAsia="zh-TW"/>
        </w:rPr>
        <w:t>海事保安諮詢委員於參與開會期間，或從事於與海事保安諮詢委員會相關之公務，該委員可接受業經</w:t>
      </w:r>
      <w:r w:rsidRPr="00501DCC">
        <w:rPr>
          <w:rFonts w:eastAsiaTheme="minorEastAsia"/>
          <w:color w:val="000000"/>
          <w:lang w:eastAsia="zh-TW"/>
        </w:rPr>
        <w:t>國</w:t>
      </w:r>
      <w:r w:rsidRPr="00501DCC">
        <w:rPr>
          <w:rFonts w:eastAsiaTheme="minorEastAsia"/>
          <w:lang w:eastAsia="zh-TW"/>
        </w:rPr>
        <w:t>土安全部部長核可之固定式利率之薪資補貼，而此種薪資補貼，不應超過現行聯邦政府每日之補助標準。</w:t>
      </w:r>
    </w:p>
    <w:p w:rsidR="00273D57" w:rsidRPr="00501DCC" w:rsidRDefault="00273D57" w:rsidP="004E7D3A">
      <w:pPr>
        <w:numPr>
          <w:ilvl w:val="0"/>
          <w:numId w:val="33"/>
        </w:numPr>
        <w:spacing w:line="0" w:lineRule="atLeast"/>
        <w:rPr>
          <w:rFonts w:eastAsiaTheme="minorEastAsia"/>
          <w:lang w:eastAsia="zh-TW"/>
        </w:rPr>
      </w:pPr>
      <w:r w:rsidRPr="00501DCC">
        <w:rPr>
          <w:rFonts w:eastAsiaTheme="minorEastAsia"/>
          <w:lang w:eastAsia="zh-TW"/>
        </w:rPr>
        <w:t>委員可接受旅費或交通費之補助。</w:t>
      </w:r>
    </w:p>
    <w:p w:rsidR="00273D57" w:rsidRPr="00501DCC" w:rsidRDefault="00273D57" w:rsidP="004E7D3A">
      <w:pPr>
        <w:numPr>
          <w:ilvl w:val="0"/>
          <w:numId w:val="33"/>
        </w:numPr>
        <w:spacing w:line="0" w:lineRule="atLeast"/>
        <w:rPr>
          <w:rFonts w:eastAsiaTheme="minorEastAsia"/>
          <w:lang w:eastAsia="zh-TW"/>
        </w:rPr>
      </w:pPr>
      <w:r w:rsidRPr="00501DCC">
        <w:rPr>
          <w:rFonts w:eastAsiaTheme="minorEastAsia"/>
          <w:color w:val="000000"/>
          <w:lang w:eastAsia="zh-TW"/>
        </w:rPr>
        <w:t>根據美國聯邦法典第</w:t>
      </w:r>
      <w:r w:rsidRPr="00501DCC">
        <w:rPr>
          <w:rFonts w:eastAsiaTheme="minorEastAsia"/>
          <w:color w:val="000000"/>
          <w:lang w:eastAsia="zh-TW"/>
        </w:rPr>
        <w:t>46</w:t>
      </w:r>
      <w:r w:rsidRPr="00501DCC">
        <w:rPr>
          <w:rFonts w:eastAsiaTheme="minorEastAsia"/>
          <w:color w:val="000000"/>
          <w:lang w:eastAsia="zh-TW"/>
        </w:rPr>
        <w:t>篇第</w:t>
      </w:r>
      <w:r w:rsidRPr="00501DCC">
        <w:rPr>
          <w:rFonts w:eastAsiaTheme="minorEastAsia"/>
          <w:color w:val="000000"/>
          <w:lang w:eastAsia="zh-TW"/>
        </w:rPr>
        <w:t>70112</w:t>
      </w:r>
      <w:r w:rsidRPr="00501DCC">
        <w:rPr>
          <w:rFonts w:eastAsiaTheme="minorEastAsia"/>
          <w:color w:val="000000"/>
          <w:lang w:eastAsia="zh-TW"/>
        </w:rPr>
        <w:t>條第</w:t>
      </w:r>
      <w:r w:rsidRPr="00501DCC">
        <w:rPr>
          <w:rFonts w:eastAsiaTheme="minorEastAsia"/>
          <w:color w:val="000000"/>
          <w:lang w:eastAsia="zh-TW"/>
        </w:rPr>
        <w:t>(f)</w:t>
      </w:r>
      <w:r w:rsidRPr="00501DCC">
        <w:rPr>
          <w:rFonts w:eastAsiaTheme="minorEastAsia"/>
          <w:color w:val="000000"/>
          <w:lang w:eastAsia="zh-TW"/>
        </w:rPr>
        <w:t>項核發給</w:t>
      </w:r>
      <w:r w:rsidRPr="00501DCC">
        <w:rPr>
          <w:rFonts w:eastAsiaTheme="minorEastAsia"/>
          <w:lang w:eastAsia="zh-TW"/>
        </w:rPr>
        <w:t>海事保安諮詢委員之任何薪資補貼或交通費之補助的收據，不應持憑此種收據，據而引申主張將海事保安諮詢委員視為公務員或美國政府所聘用之職員。亦即，上開委員並非公務員。</w:t>
      </w:r>
    </w:p>
    <w:p w:rsidR="00273D57" w:rsidRPr="00501DCC" w:rsidRDefault="00273D57" w:rsidP="004E7D3A">
      <w:pPr>
        <w:spacing w:line="0" w:lineRule="atLeast"/>
        <w:rPr>
          <w:rFonts w:eastAsiaTheme="minorEastAsia"/>
          <w:lang w:eastAsia="zh-TW"/>
        </w:rPr>
      </w:pPr>
    </w:p>
    <w:p w:rsidR="00273D57" w:rsidRPr="00501DCC" w:rsidRDefault="00273D57" w:rsidP="004E7D3A">
      <w:pPr>
        <w:spacing w:line="0" w:lineRule="atLeast"/>
        <w:rPr>
          <w:rFonts w:eastAsiaTheme="minorEastAsia"/>
          <w:lang w:eastAsia="zh-TW"/>
        </w:rPr>
      </w:pPr>
      <w:r w:rsidRPr="00501DCC">
        <w:rPr>
          <w:rFonts w:eastAsiaTheme="minorEastAsia"/>
          <w:lang w:eastAsia="zh-TW"/>
        </w:rPr>
        <w:t xml:space="preserve">     </w:t>
      </w:r>
      <w:r w:rsidRPr="00501DCC">
        <w:rPr>
          <w:rFonts w:eastAsiaTheme="minorEastAsia"/>
          <w:lang w:eastAsia="zh-TW"/>
        </w:rPr>
        <w:t>在海事保安諮詢委員會組織之終止時程方面，</w:t>
      </w:r>
    </w:p>
    <w:p w:rsidR="00273D57" w:rsidRPr="00501DCC" w:rsidRDefault="00273D57" w:rsidP="004E7D3A">
      <w:pPr>
        <w:spacing w:line="0" w:lineRule="atLeast"/>
        <w:jc w:val="both"/>
        <w:rPr>
          <w:rFonts w:eastAsiaTheme="minorEastAsia"/>
          <w:lang w:eastAsia="zh-TW"/>
        </w:rPr>
      </w:pPr>
      <w:r w:rsidRPr="00501DCC">
        <w:rPr>
          <w:rFonts w:eastAsiaTheme="minorEastAsia"/>
          <w:lang w:eastAsia="zh-TW"/>
        </w:rPr>
        <w:t>不論是「全國海事保安諮詢委員會」或是「地區層級海事保安諮詢委員會」，</w:t>
      </w:r>
      <w:r w:rsidRPr="00501DCC">
        <w:rPr>
          <w:rFonts w:eastAsiaTheme="minorEastAsia"/>
          <w:color w:val="000000"/>
          <w:lang w:eastAsia="zh-TW"/>
        </w:rPr>
        <w:t>根據美國聯邦法典第</w:t>
      </w:r>
      <w:r w:rsidRPr="00501DCC">
        <w:rPr>
          <w:rFonts w:eastAsiaTheme="minorEastAsia"/>
          <w:color w:val="000000"/>
          <w:lang w:eastAsia="zh-TW"/>
        </w:rPr>
        <w:t>46</w:t>
      </w:r>
      <w:r w:rsidRPr="00501DCC">
        <w:rPr>
          <w:rFonts w:eastAsiaTheme="minorEastAsia"/>
          <w:color w:val="000000"/>
          <w:lang w:eastAsia="zh-TW"/>
        </w:rPr>
        <w:t>篇第</w:t>
      </w:r>
      <w:r w:rsidRPr="00501DCC">
        <w:rPr>
          <w:rFonts w:eastAsiaTheme="minorEastAsia"/>
          <w:color w:val="000000"/>
          <w:lang w:eastAsia="zh-TW"/>
        </w:rPr>
        <w:t>70112</w:t>
      </w:r>
      <w:r w:rsidRPr="00501DCC">
        <w:rPr>
          <w:rFonts w:eastAsiaTheme="minorEastAsia"/>
          <w:color w:val="000000"/>
          <w:lang w:eastAsia="zh-TW"/>
        </w:rPr>
        <w:t>條第</w:t>
      </w:r>
      <w:r w:rsidRPr="00501DCC">
        <w:rPr>
          <w:rFonts w:eastAsiaTheme="minorEastAsia"/>
          <w:color w:val="000000"/>
          <w:lang w:eastAsia="zh-TW"/>
        </w:rPr>
        <w:t>(g)</w:t>
      </w:r>
      <w:r w:rsidRPr="00501DCC">
        <w:rPr>
          <w:rFonts w:eastAsiaTheme="minorEastAsia"/>
          <w:color w:val="000000"/>
          <w:lang w:eastAsia="zh-TW"/>
        </w:rPr>
        <w:t>項之規定，在勿超過</w:t>
      </w:r>
      <w:r w:rsidRPr="00501DCC">
        <w:rPr>
          <w:rFonts w:eastAsiaTheme="minorEastAsia"/>
          <w:color w:val="000000"/>
          <w:lang w:eastAsia="zh-TW"/>
        </w:rPr>
        <w:t>2006</w:t>
      </w:r>
      <w:r w:rsidRPr="00501DCC">
        <w:rPr>
          <w:rFonts w:eastAsiaTheme="minorEastAsia"/>
          <w:color w:val="000000"/>
          <w:lang w:eastAsia="zh-TW"/>
        </w:rPr>
        <w:t>年</w:t>
      </w:r>
      <w:r w:rsidRPr="00501DCC">
        <w:rPr>
          <w:rFonts w:eastAsiaTheme="minorEastAsia"/>
          <w:color w:val="000000"/>
          <w:lang w:eastAsia="zh-TW"/>
        </w:rPr>
        <w:t>9</w:t>
      </w:r>
      <w:r w:rsidRPr="00501DCC">
        <w:rPr>
          <w:rFonts w:eastAsiaTheme="minorEastAsia"/>
          <w:color w:val="000000"/>
          <w:lang w:eastAsia="zh-TW"/>
        </w:rPr>
        <w:t>月</w:t>
      </w:r>
      <w:r w:rsidRPr="00501DCC">
        <w:rPr>
          <w:rFonts w:eastAsiaTheme="minorEastAsia"/>
          <w:color w:val="000000"/>
          <w:lang w:eastAsia="zh-TW"/>
        </w:rPr>
        <w:t>30</w:t>
      </w:r>
      <w:r w:rsidRPr="00501DCC">
        <w:rPr>
          <w:rFonts w:eastAsiaTheme="minorEastAsia"/>
          <w:color w:val="000000"/>
          <w:lang w:eastAsia="zh-TW"/>
        </w:rPr>
        <w:t>日之前，上述之</w:t>
      </w:r>
      <w:r w:rsidRPr="00501DCC">
        <w:rPr>
          <w:rFonts w:eastAsiaTheme="minorEastAsia"/>
          <w:lang w:eastAsia="zh-TW"/>
        </w:rPr>
        <w:t>海事保安諮詢委員會應該針對其究竟是否要重新更新時程，及持續地維持其組織運作之相關意見，提交給國會審核。</w:t>
      </w:r>
    </w:p>
    <w:p w:rsidR="00273D57" w:rsidRPr="00501DCC" w:rsidRDefault="00273D57" w:rsidP="004E7D3A">
      <w:pPr>
        <w:spacing w:line="0" w:lineRule="atLeast"/>
        <w:rPr>
          <w:rFonts w:eastAsiaTheme="minorEastAsia"/>
          <w:lang w:eastAsia="zh-TW"/>
        </w:rPr>
      </w:pPr>
    </w:p>
    <w:p w:rsidR="00273D57" w:rsidRPr="00501DCC" w:rsidRDefault="00273D57" w:rsidP="004E7D3A">
      <w:pPr>
        <w:spacing w:line="0" w:lineRule="atLeast"/>
        <w:rPr>
          <w:rFonts w:eastAsiaTheme="minorEastAsia"/>
          <w:lang w:eastAsia="zh-TW"/>
        </w:rPr>
      </w:pPr>
      <w:r w:rsidRPr="00501DCC">
        <w:rPr>
          <w:rFonts w:eastAsiaTheme="minorEastAsia"/>
          <w:lang w:eastAsia="zh-TW"/>
        </w:rPr>
        <w:t>十一、</w:t>
      </w:r>
      <w:r w:rsidR="002F5D31" w:rsidRPr="00501DCC">
        <w:rPr>
          <w:rFonts w:eastAsiaTheme="minorEastAsia"/>
          <w:lang w:eastAsia="zh-TW"/>
        </w:rPr>
        <w:t>重視海事情資</w:t>
      </w:r>
      <w:r w:rsidR="0098014E" w:rsidRPr="00501DCC">
        <w:rPr>
          <w:rStyle w:val="a6"/>
          <w:rFonts w:eastAsiaTheme="minorEastAsia"/>
          <w:lang w:eastAsia="zh-TW"/>
        </w:rPr>
        <w:footnoteReference w:id="18"/>
      </w:r>
      <w:r w:rsidR="008924FC" w:rsidRPr="00501DCC">
        <w:rPr>
          <w:rFonts w:eastAsiaTheme="minorEastAsia"/>
          <w:lang w:eastAsia="zh-TW"/>
        </w:rPr>
        <w:t xml:space="preserve"> </w:t>
      </w:r>
    </w:p>
    <w:p w:rsidR="00273D57" w:rsidRPr="00501DCC" w:rsidRDefault="00273D57" w:rsidP="004E7D3A">
      <w:pPr>
        <w:spacing w:line="0" w:lineRule="atLeast"/>
        <w:jc w:val="both"/>
        <w:rPr>
          <w:rFonts w:eastAsiaTheme="minorEastAsia"/>
          <w:lang w:eastAsia="zh-TW"/>
        </w:rPr>
      </w:pPr>
      <w:r w:rsidRPr="00501DCC">
        <w:rPr>
          <w:rFonts w:eastAsiaTheme="minorEastAsia"/>
          <w:lang w:eastAsia="zh-TW"/>
        </w:rPr>
        <w:t xml:space="preserve">   </w:t>
      </w:r>
      <w:r w:rsidRPr="00501DCC">
        <w:rPr>
          <w:rFonts w:eastAsiaTheme="minorEastAsia"/>
          <w:color w:val="000000"/>
          <w:lang w:eastAsia="zh-TW"/>
        </w:rPr>
        <w:t>根據美國聯邦法典第</w:t>
      </w:r>
      <w:r w:rsidRPr="00501DCC">
        <w:rPr>
          <w:rFonts w:eastAsiaTheme="minorEastAsia"/>
          <w:color w:val="000000"/>
          <w:lang w:eastAsia="zh-TW"/>
        </w:rPr>
        <w:t>46</w:t>
      </w:r>
      <w:r w:rsidRPr="00501DCC">
        <w:rPr>
          <w:rFonts w:eastAsiaTheme="minorEastAsia"/>
          <w:color w:val="000000"/>
          <w:lang w:eastAsia="zh-TW"/>
        </w:rPr>
        <w:t>篇第</w:t>
      </w:r>
      <w:r w:rsidRPr="00501DCC">
        <w:rPr>
          <w:rFonts w:eastAsiaTheme="minorEastAsia"/>
          <w:color w:val="000000"/>
          <w:lang w:eastAsia="zh-TW"/>
        </w:rPr>
        <w:t>70113</w:t>
      </w:r>
      <w:r w:rsidRPr="00501DCC">
        <w:rPr>
          <w:rFonts w:eastAsiaTheme="minorEastAsia"/>
          <w:color w:val="000000"/>
          <w:lang w:eastAsia="zh-TW"/>
        </w:rPr>
        <w:t>條第</w:t>
      </w:r>
      <w:r w:rsidRPr="00501DCC">
        <w:rPr>
          <w:rFonts w:eastAsiaTheme="minorEastAsia"/>
          <w:color w:val="000000"/>
          <w:lang w:eastAsia="zh-TW"/>
        </w:rPr>
        <w:t>(a)</w:t>
      </w:r>
      <w:r w:rsidRPr="00501DCC">
        <w:rPr>
          <w:rFonts w:eastAsiaTheme="minorEastAsia"/>
          <w:color w:val="000000"/>
          <w:lang w:eastAsia="zh-TW"/>
        </w:rPr>
        <w:t>項之規定，國</w:t>
      </w:r>
      <w:r w:rsidRPr="00501DCC">
        <w:rPr>
          <w:rFonts w:eastAsiaTheme="minorEastAsia"/>
          <w:lang w:eastAsia="zh-TW"/>
        </w:rPr>
        <w:t>土安全部部長應建構一套系統，針對位於美國管轄權所及水域之內，或欲航行至美國管轄權所及水域內之船舶之動態及靜態資訊，加以蒐集、整合及分析，上述之海事情資</w:t>
      </w:r>
      <w:r w:rsidRPr="00501DCC">
        <w:rPr>
          <w:rFonts w:eastAsiaTheme="minorEastAsia"/>
          <w:lang w:eastAsia="zh-TW"/>
        </w:rPr>
        <w:t>(</w:t>
      </w:r>
      <w:r w:rsidR="00D12F04" w:rsidRPr="00501DCC">
        <w:rPr>
          <w:rFonts w:eastAsiaTheme="minorEastAsia"/>
          <w:lang w:eastAsia="zh-TW"/>
        </w:rPr>
        <w:t>Maritime I</w:t>
      </w:r>
      <w:r w:rsidRPr="00501DCC">
        <w:rPr>
          <w:rFonts w:eastAsiaTheme="minorEastAsia"/>
          <w:lang w:eastAsia="zh-TW"/>
        </w:rPr>
        <w:t>ntelligence)</w:t>
      </w:r>
      <w:r w:rsidRPr="00501DCC">
        <w:rPr>
          <w:rFonts w:eastAsiaTheme="minorEastAsia"/>
          <w:lang w:eastAsia="zh-TW"/>
        </w:rPr>
        <w:t>，尚且包括：船員、旅客、貨物及各種不同模式之船舶運輸。</w:t>
      </w:r>
    </w:p>
    <w:p w:rsidR="00273D57" w:rsidRPr="00501DCC" w:rsidRDefault="00273D57" w:rsidP="004E7D3A">
      <w:pPr>
        <w:spacing w:line="0" w:lineRule="atLeast"/>
        <w:rPr>
          <w:rFonts w:eastAsiaTheme="minorEastAsia"/>
          <w:lang w:eastAsia="zh-TW"/>
        </w:rPr>
      </w:pPr>
    </w:p>
    <w:p w:rsidR="00273D57" w:rsidRPr="00501DCC" w:rsidRDefault="00273D57" w:rsidP="004E7D3A">
      <w:pPr>
        <w:spacing w:line="0" w:lineRule="atLeast"/>
        <w:jc w:val="both"/>
        <w:rPr>
          <w:rFonts w:eastAsiaTheme="minorEastAsia"/>
          <w:lang w:eastAsia="zh-TW"/>
        </w:rPr>
      </w:pPr>
      <w:r w:rsidRPr="00501DCC">
        <w:rPr>
          <w:rFonts w:eastAsiaTheme="minorEastAsia"/>
          <w:lang w:eastAsia="zh-TW"/>
        </w:rPr>
        <w:t xml:space="preserve">   </w:t>
      </w:r>
      <w:r w:rsidRPr="00501DCC">
        <w:rPr>
          <w:rFonts w:eastAsiaTheme="minorEastAsia"/>
          <w:lang w:eastAsia="zh-TW"/>
        </w:rPr>
        <w:t>另外，有關於</w:t>
      </w:r>
      <w:r w:rsidRPr="00501DCC">
        <w:rPr>
          <w:rFonts w:eastAsiaTheme="minorEastAsia"/>
          <w:color w:val="000000"/>
          <w:lang w:eastAsia="zh-TW"/>
        </w:rPr>
        <w:t>國</w:t>
      </w:r>
      <w:r w:rsidRPr="00501DCC">
        <w:rPr>
          <w:rFonts w:eastAsiaTheme="minorEastAsia"/>
          <w:lang w:eastAsia="zh-TW"/>
        </w:rPr>
        <w:t>土安全部部長欲發展及建構一套海事情資系統前之協議部份，</w:t>
      </w:r>
      <w:r w:rsidRPr="00501DCC">
        <w:rPr>
          <w:rFonts w:eastAsiaTheme="minorEastAsia"/>
          <w:color w:val="000000"/>
          <w:lang w:eastAsia="zh-TW"/>
        </w:rPr>
        <w:t>根據美國聯邦法典第</w:t>
      </w:r>
      <w:r w:rsidRPr="00501DCC">
        <w:rPr>
          <w:rFonts w:eastAsiaTheme="minorEastAsia"/>
          <w:color w:val="000000"/>
          <w:lang w:eastAsia="zh-TW"/>
        </w:rPr>
        <w:t>46</w:t>
      </w:r>
      <w:r w:rsidRPr="00501DCC">
        <w:rPr>
          <w:rFonts w:eastAsiaTheme="minorEastAsia"/>
          <w:color w:val="000000"/>
          <w:lang w:eastAsia="zh-TW"/>
        </w:rPr>
        <w:t>篇第</w:t>
      </w:r>
      <w:r w:rsidRPr="00501DCC">
        <w:rPr>
          <w:rFonts w:eastAsiaTheme="minorEastAsia"/>
          <w:color w:val="000000"/>
          <w:lang w:eastAsia="zh-TW"/>
        </w:rPr>
        <w:t>70113</w:t>
      </w:r>
      <w:r w:rsidRPr="00501DCC">
        <w:rPr>
          <w:rFonts w:eastAsiaTheme="minorEastAsia"/>
          <w:color w:val="000000"/>
          <w:lang w:eastAsia="zh-TW"/>
        </w:rPr>
        <w:t>條第</w:t>
      </w:r>
      <w:r w:rsidRPr="00501DCC">
        <w:rPr>
          <w:rFonts w:eastAsiaTheme="minorEastAsia"/>
          <w:color w:val="000000"/>
          <w:lang w:eastAsia="zh-TW"/>
        </w:rPr>
        <w:t>(b)</w:t>
      </w:r>
      <w:r w:rsidRPr="00501DCC">
        <w:rPr>
          <w:rFonts w:eastAsiaTheme="minorEastAsia"/>
          <w:color w:val="000000"/>
          <w:lang w:eastAsia="zh-TW"/>
        </w:rPr>
        <w:t>項之規定，國</w:t>
      </w:r>
      <w:r w:rsidRPr="00501DCC">
        <w:rPr>
          <w:rFonts w:eastAsiaTheme="minorEastAsia"/>
          <w:lang w:eastAsia="zh-TW"/>
        </w:rPr>
        <w:t>土安全部部長應與「運輸保安監督委員會」</w:t>
      </w:r>
      <w:r w:rsidRPr="00501DCC">
        <w:rPr>
          <w:rFonts w:eastAsiaTheme="minorEastAsia"/>
          <w:lang w:eastAsia="zh-TW"/>
        </w:rPr>
        <w:t>(Transportation Security Oversight Board)</w:t>
      </w:r>
      <w:r w:rsidRPr="00501DCC">
        <w:rPr>
          <w:rFonts w:eastAsiaTheme="minorEastAsia"/>
          <w:lang w:eastAsia="zh-TW"/>
        </w:rPr>
        <w:t>、其他之聯邦部會及聯邦機關進行協商，聽取相關部會及機關之意見。</w:t>
      </w:r>
    </w:p>
    <w:p w:rsidR="00273D57" w:rsidRPr="00501DCC" w:rsidRDefault="00273D57" w:rsidP="004E7D3A">
      <w:pPr>
        <w:spacing w:line="0" w:lineRule="atLeast"/>
        <w:rPr>
          <w:rFonts w:eastAsiaTheme="minorEastAsia"/>
          <w:lang w:eastAsia="zh-TW"/>
        </w:rPr>
      </w:pPr>
    </w:p>
    <w:p w:rsidR="00273D57" w:rsidRPr="00501DCC" w:rsidRDefault="00273D57" w:rsidP="004E7D3A">
      <w:pPr>
        <w:spacing w:line="0" w:lineRule="atLeast"/>
        <w:rPr>
          <w:rFonts w:eastAsiaTheme="minorEastAsia"/>
          <w:lang w:eastAsia="zh-TW"/>
        </w:rPr>
      </w:pPr>
      <w:r w:rsidRPr="00501DCC">
        <w:rPr>
          <w:rFonts w:eastAsiaTheme="minorEastAsia"/>
          <w:lang w:eastAsia="zh-TW"/>
        </w:rPr>
        <w:t xml:space="preserve">   </w:t>
      </w:r>
      <w:r w:rsidRPr="00501DCC">
        <w:rPr>
          <w:rFonts w:eastAsiaTheme="minorEastAsia"/>
          <w:lang w:eastAsia="zh-TW"/>
        </w:rPr>
        <w:t>就海事情資之整合而論，</w:t>
      </w:r>
      <w:r w:rsidRPr="00501DCC">
        <w:rPr>
          <w:rFonts w:eastAsiaTheme="minorEastAsia"/>
          <w:color w:val="000000"/>
          <w:lang w:eastAsia="zh-TW"/>
        </w:rPr>
        <w:t>根據美國聯邦法典第</w:t>
      </w:r>
      <w:r w:rsidRPr="00501DCC">
        <w:rPr>
          <w:rFonts w:eastAsiaTheme="minorEastAsia"/>
          <w:color w:val="000000"/>
          <w:lang w:eastAsia="zh-TW"/>
        </w:rPr>
        <w:t>46</w:t>
      </w:r>
      <w:r w:rsidRPr="00501DCC">
        <w:rPr>
          <w:rFonts w:eastAsiaTheme="minorEastAsia"/>
          <w:color w:val="000000"/>
          <w:lang w:eastAsia="zh-TW"/>
        </w:rPr>
        <w:t>篇第</w:t>
      </w:r>
      <w:r w:rsidRPr="00501DCC">
        <w:rPr>
          <w:rFonts w:eastAsiaTheme="minorEastAsia"/>
          <w:color w:val="000000"/>
          <w:lang w:eastAsia="zh-TW"/>
        </w:rPr>
        <w:t>70113</w:t>
      </w:r>
      <w:r w:rsidRPr="00501DCC">
        <w:rPr>
          <w:rFonts w:eastAsiaTheme="minorEastAsia"/>
          <w:color w:val="000000"/>
          <w:lang w:eastAsia="zh-TW"/>
        </w:rPr>
        <w:t>條第</w:t>
      </w:r>
      <w:r w:rsidRPr="00501DCC">
        <w:rPr>
          <w:rFonts w:eastAsiaTheme="minorEastAsia"/>
          <w:color w:val="000000"/>
          <w:lang w:eastAsia="zh-TW"/>
        </w:rPr>
        <w:t>(c)</w:t>
      </w:r>
      <w:r w:rsidRPr="00501DCC">
        <w:rPr>
          <w:rFonts w:eastAsiaTheme="minorEastAsia"/>
          <w:color w:val="000000"/>
          <w:lang w:eastAsia="zh-TW"/>
        </w:rPr>
        <w:t>項之規定，為了有效制止交通保安意外事故之發生，國</w:t>
      </w:r>
      <w:r w:rsidRPr="00501DCC">
        <w:rPr>
          <w:rFonts w:eastAsiaTheme="minorEastAsia"/>
          <w:lang w:eastAsia="zh-TW"/>
        </w:rPr>
        <w:t>土安全部部長蒐集海事情資之途徑及來源方面，上開條款賦予</w:t>
      </w:r>
      <w:r w:rsidRPr="00501DCC">
        <w:rPr>
          <w:rFonts w:eastAsiaTheme="minorEastAsia"/>
          <w:color w:val="000000"/>
          <w:lang w:eastAsia="zh-TW"/>
        </w:rPr>
        <w:t>國</w:t>
      </w:r>
      <w:r w:rsidRPr="00501DCC">
        <w:rPr>
          <w:rFonts w:eastAsiaTheme="minorEastAsia"/>
          <w:lang w:eastAsia="zh-TW"/>
        </w:rPr>
        <w:t>土安全部部長可向政府機關部門及民間私人公司組織蒐集海事情資。而</w:t>
      </w:r>
      <w:r w:rsidRPr="00501DCC">
        <w:rPr>
          <w:rFonts w:eastAsiaTheme="minorEastAsia"/>
          <w:color w:val="000000"/>
          <w:lang w:eastAsia="zh-TW"/>
        </w:rPr>
        <w:t>國</w:t>
      </w:r>
      <w:r w:rsidRPr="00501DCC">
        <w:rPr>
          <w:rFonts w:eastAsiaTheme="minorEastAsia"/>
          <w:lang w:eastAsia="zh-TW"/>
        </w:rPr>
        <w:t>土安全部部長向公、民營機關蒐集海事情資之前提，係此種海事情資無法由其他聯邦部會及機關加風提供，故</w:t>
      </w:r>
      <w:r w:rsidRPr="00501DCC">
        <w:rPr>
          <w:rFonts w:eastAsiaTheme="minorEastAsia"/>
          <w:color w:val="000000"/>
          <w:lang w:eastAsia="zh-TW"/>
        </w:rPr>
        <w:t>國</w:t>
      </w:r>
      <w:r w:rsidRPr="00501DCC">
        <w:rPr>
          <w:rFonts w:eastAsiaTheme="minorEastAsia"/>
          <w:lang w:eastAsia="zh-TW"/>
        </w:rPr>
        <w:t>土安全部部長轉而向其他公、民營機關及組織加以蒐集</w:t>
      </w:r>
      <w:r w:rsidRPr="00501DCC">
        <w:rPr>
          <w:rFonts w:eastAsiaTheme="minorEastAsia"/>
        </w:rPr>
        <w:t>〔</w:t>
      </w:r>
      <w:r w:rsidRPr="00501DCC">
        <w:rPr>
          <w:rFonts w:eastAsiaTheme="minorEastAsia"/>
          <w:lang w:eastAsia="zh-TW"/>
        </w:rPr>
        <w:t xml:space="preserve">46. </w:t>
      </w:r>
      <w:r w:rsidRPr="00501DCC">
        <w:rPr>
          <w:rFonts w:eastAsiaTheme="minorEastAsia"/>
        </w:rPr>
        <w:t xml:space="preserve">U.S.C. </w:t>
      </w:r>
      <w:r w:rsidRPr="00501DCC">
        <w:rPr>
          <w:rFonts w:eastAsiaTheme="minorEastAsia"/>
          <w:lang w:eastAsia="zh-TW"/>
        </w:rPr>
        <w:t>70113(c)</w:t>
      </w:r>
      <w:r w:rsidRPr="00501DCC">
        <w:rPr>
          <w:rFonts w:eastAsiaTheme="minorEastAsia"/>
        </w:rPr>
        <w:t>〕</w:t>
      </w:r>
      <w:r w:rsidRPr="00501DCC">
        <w:rPr>
          <w:rFonts w:eastAsiaTheme="minorEastAsia"/>
          <w:lang w:eastAsia="zh-TW"/>
        </w:rPr>
        <w:t>。</w:t>
      </w:r>
    </w:p>
    <w:p w:rsidR="00273D57" w:rsidRPr="00501DCC" w:rsidRDefault="00273D57" w:rsidP="004E7D3A">
      <w:pPr>
        <w:spacing w:line="0" w:lineRule="atLeast"/>
        <w:rPr>
          <w:rFonts w:eastAsiaTheme="minorEastAsia"/>
          <w:lang w:eastAsia="zh-TW"/>
        </w:rPr>
      </w:pPr>
    </w:p>
    <w:p w:rsidR="00273D57" w:rsidRPr="00501DCC" w:rsidRDefault="00273D57" w:rsidP="004E7D3A">
      <w:pPr>
        <w:spacing w:line="0" w:lineRule="atLeast"/>
        <w:rPr>
          <w:rFonts w:eastAsiaTheme="minorEastAsia"/>
          <w:lang w:eastAsia="zh-TW"/>
        </w:rPr>
      </w:pPr>
      <w:r w:rsidRPr="00501DCC">
        <w:rPr>
          <w:rFonts w:eastAsiaTheme="minorEastAsia"/>
          <w:lang w:eastAsia="zh-TW"/>
        </w:rPr>
        <w:t>十二、船舶應加裝「自動辨識系統」</w:t>
      </w:r>
      <w:r w:rsidR="00064B46" w:rsidRPr="00501DCC">
        <w:rPr>
          <w:rStyle w:val="a6"/>
          <w:rFonts w:eastAsiaTheme="minorEastAsia"/>
          <w:lang w:eastAsia="zh-TW"/>
        </w:rPr>
        <w:footnoteReference w:id="19"/>
      </w:r>
    </w:p>
    <w:p w:rsidR="00273D57" w:rsidRPr="00501DCC" w:rsidRDefault="00273D57" w:rsidP="004E7D3A">
      <w:pPr>
        <w:spacing w:line="0" w:lineRule="atLeast"/>
        <w:jc w:val="both"/>
        <w:rPr>
          <w:rFonts w:eastAsiaTheme="minorEastAsia"/>
          <w:lang w:eastAsia="zh-TW"/>
        </w:rPr>
      </w:pPr>
      <w:r w:rsidRPr="00501DCC">
        <w:rPr>
          <w:rFonts w:eastAsiaTheme="minorEastAsia"/>
          <w:lang w:eastAsia="zh-TW"/>
        </w:rPr>
        <w:t xml:space="preserve">    </w:t>
      </w:r>
      <w:r w:rsidRPr="00501DCC">
        <w:rPr>
          <w:rFonts w:eastAsiaTheme="minorEastAsia"/>
          <w:color w:val="000000"/>
          <w:lang w:eastAsia="zh-TW"/>
        </w:rPr>
        <w:t>根據美國聯邦法典第</w:t>
      </w:r>
      <w:r w:rsidRPr="00501DCC">
        <w:rPr>
          <w:rFonts w:eastAsiaTheme="minorEastAsia"/>
          <w:color w:val="000000"/>
          <w:lang w:eastAsia="zh-TW"/>
        </w:rPr>
        <w:t>46</w:t>
      </w:r>
      <w:r w:rsidRPr="00501DCC">
        <w:rPr>
          <w:rFonts w:eastAsiaTheme="minorEastAsia"/>
          <w:color w:val="000000"/>
          <w:lang w:eastAsia="zh-TW"/>
        </w:rPr>
        <w:t>篇第</w:t>
      </w:r>
      <w:r w:rsidRPr="00501DCC">
        <w:rPr>
          <w:rFonts w:eastAsiaTheme="minorEastAsia"/>
          <w:color w:val="000000"/>
          <w:lang w:eastAsia="zh-TW"/>
        </w:rPr>
        <w:t>70114</w:t>
      </w:r>
      <w:r w:rsidRPr="00501DCC">
        <w:rPr>
          <w:rFonts w:eastAsiaTheme="minorEastAsia"/>
          <w:color w:val="000000"/>
          <w:lang w:eastAsia="zh-TW"/>
        </w:rPr>
        <w:t>條第</w:t>
      </w:r>
      <w:r w:rsidRPr="00501DCC">
        <w:rPr>
          <w:rFonts w:eastAsiaTheme="minorEastAsia"/>
          <w:color w:val="000000"/>
          <w:lang w:eastAsia="zh-TW"/>
        </w:rPr>
        <w:t>(a)</w:t>
      </w:r>
      <w:r w:rsidRPr="00501DCC">
        <w:rPr>
          <w:rFonts w:eastAsiaTheme="minorEastAsia"/>
          <w:color w:val="000000"/>
          <w:lang w:eastAsia="zh-TW"/>
        </w:rPr>
        <w:t>項第</w:t>
      </w:r>
      <w:r w:rsidRPr="00501DCC">
        <w:rPr>
          <w:rFonts w:eastAsiaTheme="minorEastAsia"/>
          <w:color w:val="000000"/>
          <w:lang w:eastAsia="zh-TW"/>
        </w:rPr>
        <w:t>(1)</w:t>
      </w:r>
      <w:r w:rsidRPr="00501DCC">
        <w:rPr>
          <w:rFonts w:eastAsiaTheme="minorEastAsia"/>
          <w:color w:val="000000"/>
          <w:lang w:eastAsia="zh-TW"/>
        </w:rPr>
        <w:t>款之規定，在美國管轄權所及之水域內之船舶，必須遵守由國</w:t>
      </w:r>
      <w:r w:rsidRPr="00501DCC">
        <w:rPr>
          <w:rFonts w:eastAsiaTheme="minorEastAsia"/>
          <w:lang w:eastAsia="zh-TW"/>
        </w:rPr>
        <w:t>土安全部部長所制定及公佈之行政命令的要求，加裝配備「自動辨識系統」</w:t>
      </w:r>
      <w:r w:rsidRPr="00501DCC">
        <w:rPr>
          <w:rFonts w:eastAsiaTheme="minorEastAsia"/>
          <w:lang w:eastAsia="zh-TW"/>
        </w:rPr>
        <w:t>(</w:t>
      </w:r>
      <w:r w:rsidR="003920D7" w:rsidRPr="00501DCC">
        <w:rPr>
          <w:rFonts w:eastAsiaTheme="minorEastAsia"/>
        </w:rPr>
        <w:t xml:space="preserve">Automatic </w:t>
      </w:r>
      <w:r w:rsidR="003920D7" w:rsidRPr="00501DCC">
        <w:rPr>
          <w:rFonts w:eastAsiaTheme="minorEastAsia"/>
          <w:lang w:eastAsia="zh-TW"/>
        </w:rPr>
        <w:t>I</w:t>
      </w:r>
      <w:r w:rsidR="003920D7" w:rsidRPr="00501DCC">
        <w:rPr>
          <w:rFonts w:eastAsiaTheme="minorEastAsia"/>
        </w:rPr>
        <w:t xml:space="preserve">dentification </w:t>
      </w:r>
      <w:r w:rsidR="003920D7" w:rsidRPr="00501DCC">
        <w:rPr>
          <w:rFonts w:eastAsiaTheme="minorEastAsia"/>
          <w:lang w:eastAsia="zh-TW"/>
        </w:rPr>
        <w:t>S</w:t>
      </w:r>
      <w:r w:rsidRPr="00501DCC">
        <w:rPr>
          <w:rFonts w:eastAsiaTheme="minorEastAsia"/>
        </w:rPr>
        <w:t>ystems</w:t>
      </w:r>
      <w:r w:rsidRPr="00501DCC">
        <w:rPr>
          <w:rFonts w:eastAsiaTheme="minorEastAsia"/>
          <w:lang w:eastAsia="zh-TW"/>
        </w:rPr>
        <w:t>)</w:t>
      </w:r>
      <w:r w:rsidRPr="00501DCC">
        <w:rPr>
          <w:rFonts w:eastAsiaTheme="minorEastAsia"/>
          <w:lang w:eastAsia="zh-TW"/>
        </w:rPr>
        <w:t>，同時，除了上述之配置外，亦應啟動此套系統，以利主管機關能對</w:t>
      </w:r>
      <w:r w:rsidRPr="00501DCC">
        <w:rPr>
          <w:rFonts w:eastAsiaTheme="minorEastAsia"/>
          <w:color w:val="000000"/>
          <w:lang w:eastAsia="zh-TW"/>
        </w:rPr>
        <w:t>域內之船舶</w:t>
      </w:r>
      <w:r w:rsidRPr="00501DCC">
        <w:rPr>
          <w:rFonts w:eastAsiaTheme="minorEastAsia"/>
          <w:lang w:eastAsia="zh-TW"/>
        </w:rPr>
        <w:t>自動加以辨識。但並非所有</w:t>
      </w:r>
      <w:r w:rsidRPr="00501DCC">
        <w:rPr>
          <w:rFonts w:eastAsiaTheme="minorEastAsia"/>
          <w:color w:val="000000"/>
          <w:lang w:eastAsia="zh-TW"/>
        </w:rPr>
        <w:t>美國管轄權所及之水域內之船舶均需加裝</w:t>
      </w:r>
      <w:r w:rsidRPr="00501DCC">
        <w:rPr>
          <w:rFonts w:eastAsiaTheme="minorEastAsia"/>
          <w:lang w:eastAsia="zh-TW"/>
        </w:rPr>
        <w:t>「自動辨識系統」，其以下列之</w:t>
      </w:r>
      <w:r w:rsidRPr="00501DCC">
        <w:rPr>
          <w:rFonts w:eastAsiaTheme="minorEastAsia"/>
          <w:color w:val="000000"/>
          <w:lang w:eastAsia="zh-TW"/>
        </w:rPr>
        <w:t>船舶為限</w:t>
      </w:r>
      <w:r w:rsidRPr="00501DCC">
        <w:rPr>
          <w:rFonts w:eastAsiaTheme="minorEastAsia"/>
        </w:rPr>
        <w:t>〔</w:t>
      </w:r>
      <w:r w:rsidRPr="00501DCC">
        <w:rPr>
          <w:rFonts w:eastAsiaTheme="minorEastAsia"/>
          <w:lang w:eastAsia="zh-TW"/>
        </w:rPr>
        <w:t xml:space="preserve">46. </w:t>
      </w:r>
      <w:r w:rsidRPr="00501DCC">
        <w:rPr>
          <w:rFonts w:eastAsiaTheme="minorEastAsia"/>
        </w:rPr>
        <w:t xml:space="preserve">U.S.C. </w:t>
      </w:r>
      <w:r w:rsidRPr="00501DCC">
        <w:rPr>
          <w:rFonts w:eastAsiaTheme="minorEastAsia"/>
          <w:lang w:eastAsia="zh-TW"/>
        </w:rPr>
        <w:t>70114(a)(1)</w:t>
      </w:r>
      <w:r w:rsidRPr="00501DCC">
        <w:rPr>
          <w:rFonts w:eastAsiaTheme="minorEastAsia"/>
        </w:rPr>
        <w:t>〕</w:t>
      </w:r>
      <w:r w:rsidRPr="00501DCC">
        <w:rPr>
          <w:rFonts w:eastAsiaTheme="minorEastAsia"/>
          <w:color w:val="000000"/>
          <w:lang w:eastAsia="zh-TW"/>
        </w:rPr>
        <w:t>：</w:t>
      </w:r>
    </w:p>
    <w:p w:rsidR="00273D57" w:rsidRPr="00501DCC" w:rsidRDefault="00273D57" w:rsidP="004E7D3A">
      <w:pPr>
        <w:numPr>
          <w:ilvl w:val="0"/>
          <w:numId w:val="34"/>
        </w:numPr>
        <w:spacing w:line="0" w:lineRule="atLeast"/>
        <w:rPr>
          <w:rFonts w:eastAsiaTheme="minorEastAsia"/>
          <w:lang w:eastAsia="zh-TW"/>
        </w:rPr>
      </w:pPr>
      <w:r w:rsidRPr="00501DCC">
        <w:rPr>
          <w:rFonts w:eastAsiaTheme="minorEastAsia"/>
          <w:lang w:eastAsia="zh-TW"/>
        </w:rPr>
        <w:t>商業</w:t>
      </w:r>
      <w:r w:rsidRPr="00501DCC">
        <w:rPr>
          <w:rFonts w:eastAsiaTheme="minorEastAsia"/>
          <w:color w:val="000000"/>
          <w:lang w:eastAsia="zh-TW"/>
        </w:rPr>
        <w:t>船舶本身</w:t>
      </w:r>
      <w:r w:rsidRPr="00501DCC">
        <w:rPr>
          <w:rFonts w:eastAsiaTheme="minorEastAsia"/>
          <w:lang w:eastAsia="zh-TW"/>
        </w:rPr>
        <w:t>加裝配備有自我推進系統，而整體船身之長度至少為</w:t>
      </w:r>
      <w:r w:rsidRPr="00501DCC">
        <w:rPr>
          <w:rFonts w:eastAsiaTheme="minorEastAsia"/>
          <w:lang w:eastAsia="zh-TW"/>
        </w:rPr>
        <w:t>65</w:t>
      </w:r>
      <w:r w:rsidRPr="00501DCC">
        <w:rPr>
          <w:rFonts w:eastAsiaTheme="minorEastAsia"/>
          <w:lang w:eastAsia="zh-TW"/>
        </w:rPr>
        <w:t>呎</w:t>
      </w:r>
      <w:r w:rsidRPr="00501DCC">
        <w:rPr>
          <w:rFonts w:eastAsiaTheme="minorEastAsia"/>
          <w:lang w:eastAsia="zh-TW"/>
        </w:rPr>
        <w:t>(65 feet)</w:t>
      </w:r>
      <w:r w:rsidRPr="00501DCC">
        <w:rPr>
          <w:rFonts w:eastAsiaTheme="minorEastAsia"/>
          <w:lang w:eastAsia="zh-TW"/>
        </w:rPr>
        <w:t>以上者。</w:t>
      </w:r>
    </w:p>
    <w:p w:rsidR="00273D57" w:rsidRPr="00501DCC" w:rsidRDefault="00273D57" w:rsidP="004E7D3A">
      <w:pPr>
        <w:numPr>
          <w:ilvl w:val="0"/>
          <w:numId w:val="34"/>
        </w:numPr>
        <w:spacing w:line="0" w:lineRule="atLeast"/>
        <w:rPr>
          <w:rFonts w:eastAsiaTheme="minorEastAsia"/>
          <w:lang w:eastAsia="zh-TW"/>
        </w:rPr>
      </w:pPr>
      <w:r w:rsidRPr="00501DCC">
        <w:rPr>
          <w:rFonts w:eastAsiaTheme="minorEastAsia"/>
          <w:color w:val="000000"/>
          <w:lang w:eastAsia="zh-TW"/>
        </w:rPr>
        <w:t>船舶所載運之旅客、船員或機員，業已超過一定之人數，而此人數之標準，則由國</w:t>
      </w:r>
      <w:r w:rsidRPr="00501DCC">
        <w:rPr>
          <w:rFonts w:eastAsiaTheme="minorEastAsia"/>
          <w:lang w:eastAsia="zh-TW"/>
        </w:rPr>
        <w:t>土安全部部長加以決定之。</w:t>
      </w:r>
    </w:p>
    <w:p w:rsidR="00273D57" w:rsidRPr="00501DCC" w:rsidRDefault="00273D57" w:rsidP="004E7D3A">
      <w:pPr>
        <w:numPr>
          <w:ilvl w:val="0"/>
          <w:numId w:val="34"/>
        </w:numPr>
        <w:spacing w:line="0" w:lineRule="atLeast"/>
        <w:rPr>
          <w:rFonts w:eastAsiaTheme="minorEastAsia"/>
          <w:lang w:eastAsia="zh-TW"/>
        </w:rPr>
      </w:pPr>
      <w:r w:rsidRPr="00501DCC">
        <w:rPr>
          <w:rFonts w:eastAsiaTheme="minorEastAsia"/>
          <w:lang w:eastAsia="zh-TW"/>
        </w:rPr>
        <w:t>拖船船身之長度超過</w:t>
      </w:r>
      <w:r w:rsidRPr="00501DCC">
        <w:rPr>
          <w:rFonts w:eastAsiaTheme="minorEastAsia"/>
          <w:lang w:eastAsia="zh-TW"/>
        </w:rPr>
        <w:t>26</w:t>
      </w:r>
      <w:r w:rsidRPr="00501DCC">
        <w:rPr>
          <w:rFonts w:eastAsiaTheme="minorEastAsia"/>
          <w:lang w:eastAsia="zh-TW"/>
        </w:rPr>
        <w:t>呎</w:t>
      </w:r>
      <w:r w:rsidRPr="00501DCC">
        <w:rPr>
          <w:rFonts w:eastAsiaTheme="minorEastAsia"/>
          <w:lang w:eastAsia="zh-TW"/>
        </w:rPr>
        <w:t xml:space="preserve">(26 </w:t>
      </w:r>
      <w:r w:rsidR="004C03C3" w:rsidRPr="00501DCC">
        <w:rPr>
          <w:rFonts w:eastAsiaTheme="minorEastAsia"/>
          <w:lang w:eastAsia="zh-TW"/>
        </w:rPr>
        <w:t>F</w:t>
      </w:r>
      <w:r w:rsidRPr="00501DCC">
        <w:rPr>
          <w:rFonts w:eastAsiaTheme="minorEastAsia"/>
          <w:lang w:eastAsia="zh-TW"/>
        </w:rPr>
        <w:t>eet)</w:t>
      </w:r>
      <w:r w:rsidRPr="00501DCC">
        <w:rPr>
          <w:rFonts w:eastAsiaTheme="minorEastAsia"/>
          <w:lang w:eastAsia="zh-TW"/>
        </w:rPr>
        <w:t>以上，且該拖船具有</w:t>
      </w:r>
      <w:r w:rsidRPr="00501DCC">
        <w:rPr>
          <w:rFonts w:eastAsiaTheme="minorEastAsia"/>
          <w:lang w:eastAsia="zh-TW"/>
        </w:rPr>
        <w:t>600</w:t>
      </w:r>
      <w:r w:rsidRPr="00501DCC">
        <w:rPr>
          <w:rFonts w:eastAsiaTheme="minorEastAsia"/>
          <w:lang w:eastAsia="zh-TW"/>
        </w:rPr>
        <w:t>匹馬力。</w:t>
      </w:r>
    </w:p>
    <w:p w:rsidR="00273D57" w:rsidRPr="00501DCC" w:rsidRDefault="00273D57" w:rsidP="004E7D3A">
      <w:pPr>
        <w:numPr>
          <w:ilvl w:val="0"/>
          <w:numId w:val="34"/>
        </w:numPr>
        <w:spacing w:line="0" w:lineRule="atLeast"/>
        <w:rPr>
          <w:rFonts w:eastAsiaTheme="minorEastAsia"/>
          <w:lang w:eastAsia="zh-TW"/>
        </w:rPr>
      </w:pPr>
      <w:r w:rsidRPr="00501DCC">
        <w:rPr>
          <w:rFonts w:eastAsiaTheme="minorEastAsia"/>
          <w:lang w:eastAsia="zh-TW"/>
        </w:rPr>
        <w:t>假若</w:t>
      </w:r>
      <w:r w:rsidRPr="00501DCC">
        <w:rPr>
          <w:rFonts w:eastAsiaTheme="minorEastAsia"/>
          <w:color w:val="000000"/>
          <w:lang w:eastAsia="zh-TW"/>
        </w:rPr>
        <w:t>國</w:t>
      </w:r>
      <w:r w:rsidRPr="00501DCC">
        <w:rPr>
          <w:rFonts w:eastAsiaTheme="minorEastAsia"/>
          <w:lang w:eastAsia="zh-TW"/>
        </w:rPr>
        <w:t>土安全部部長基於對</w:t>
      </w:r>
      <w:r w:rsidRPr="00501DCC">
        <w:rPr>
          <w:rFonts w:eastAsiaTheme="minorEastAsia"/>
          <w:color w:val="000000"/>
          <w:lang w:eastAsia="zh-TW"/>
        </w:rPr>
        <w:t>船舶本身航行之安全性考量，認為船舶</w:t>
      </w:r>
      <w:r w:rsidRPr="00501DCC">
        <w:rPr>
          <w:rFonts w:eastAsiaTheme="minorEastAsia"/>
          <w:lang w:eastAsia="zh-TW"/>
        </w:rPr>
        <w:t>有必要加裝配備「自動辨識系統」者，則基於</w:t>
      </w:r>
      <w:r w:rsidRPr="00501DCC">
        <w:rPr>
          <w:rFonts w:eastAsiaTheme="minorEastAsia"/>
          <w:color w:val="000000"/>
          <w:lang w:eastAsia="zh-TW"/>
        </w:rPr>
        <w:t>航行之安全性考量，國</w:t>
      </w:r>
      <w:r w:rsidRPr="00501DCC">
        <w:rPr>
          <w:rFonts w:eastAsiaTheme="minorEastAsia"/>
          <w:lang w:eastAsia="zh-TW"/>
        </w:rPr>
        <w:t>土安全部部長可指定任何有必要加裝之</w:t>
      </w:r>
      <w:r w:rsidRPr="00501DCC">
        <w:rPr>
          <w:rFonts w:eastAsiaTheme="minorEastAsia"/>
          <w:color w:val="000000"/>
          <w:lang w:eastAsia="zh-TW"/>
        </w:rPr>
        <w:t>船舶遵守此項法律之要求。</w:t>
      </w:r>
    </w:p>
    <w:p w:rsidR="00273D57" w:rsidRPr="00501DCC" w:rsidRDefault="00273D57" w:rsidP="004E7D3A">
      <w:pPr>
        <w:spacing w:line="0" w:lineRule="atLeast"/>
        <w:rPr>
          <w:rFonts w:eastAsiaTheme="minorEastAsia"/>
          <w:lang w:eastAsia="zh-TW"/>
        </w:rPr>
      </w:pPr>
    </w:p>
    <w:p w:rsidR="00273D57" w:rsidRPr="00501DCC" w:rsidRDefault="00273D57" w:rsidP="004E7D3A">
      <w:pPr>
        <w:spacing w:line="0" w:lineRule="atLeast"/>
        <w:rPr>
          <w:rFonts w:eastAsiaTheme="minorEastAsia"/>
          <w:lang w:eastAsia="zh-TW"/>
        </w:rPr>
      </w:pPr>
      <w:r w:rsidRPr="00501DCC">
        <w:rPr>
          <w:rFonts w:eastAsiaTheme="minorEastAsia"/>
          <w:lang w:eastAsia="zh-TW"/>
        </w:rPr>
        <w:t xml:space="preserve">   </w:t>
      </w:r>
      <w:r w:rsidRPr="00501DCC">
        <w:rPr>
          <w:rFonts w:eastAsiaTheme="minorEastAsia"/>
          <w:color w:val="000000"/>
          <w:lang w:eastAsia="zh-TW"/>
        </w:rPr>
        <w:t>國</w:t>
      </w:r>
      <w:r w:rsidRPr="00501DCC">
        <w:rPr>
          <w:rFonts w:eastAsiaTheme="minorEastAsia"/>
          <w:lang w:eastAsia="zh-TW"/>
        </w:rPr>
        <w:t>土安全部部長亦有權限豁免某類之</w:t>
      </w:r>
      <w:r w:rsidRPr="00501DCC">
        <w:rPr>
          <w:rFonts w:eastAsiaTheme="minorEastAsia"/>
          <w:color w:val="000000"/>
          <w:lang w:eastAsia="zh-TW"/>
        </w:rPr>
        <w:t>船舶，使其無須加裝</w:t>
      </w:r>
      <w:r w:rsidRPr="00501DCC">
        <w:rPr>
          <w:rFonts w:eastAsiaTheme="minorEastAsia"/>
          <w:lang w:eastAsia="zh-TW"/>
        </w:rPr>
        <w:t>配備「自動辨識系統」，</w:t>
      </w:r>
      <w:r w:rsidRPr="00501DCC">
        <w:rPr>
          <w:rFonts w:eastAsiaTheme="minorEastAsia"/>
          <w:color w:val="000000"/>
          <w:lang w:eastAsia="zh-TW"/>
        </w:rPr>
        <w:t>根據美國聯邦法典第</w:t>
      </w:r>
      <w:r w:rsidRPr="00501DCC">
        <w:rPr>
          <w:rFonts w:eastAsiaTheme="minorEastAsia"/>
          <w:color w:val="000000"/>
          <w:lang w:eastAsia="zh-TW"/>
        </w:rPr>
        <w:t>46</w:t>
      </w:r>
      <w:r w:rsidRPr="00501DCC">
        <w:rPr>
          <w:rFonts w:eastAsiaTheme="minorEastAsia"/>
          <w:color w:val="000000"/>
          <w:lang w:eastAsia="zh-TW"/>
        </w:rPr>
        <w:t>篇第</w:t>
      </w:r>
      <w:r w:rsidRPr="00501DCC">
        <w:rPr>
          <w:rFonts w:eastAsiaTheme="minorEastAsia"/>
          <w:color w:val="000000"/>
          <w:lang w:eastAsia="zh-TW"/>
        </w:rPr>
        <w:t>70114</w:t>
      </w:r>
      <w:r w:rsidRPr="00501DCC">
        <w:rPr>
          <w:rFonts w:eastAsiaTheme="minorEastAsia"/>
          <w:color w:val="000000"/>
          <w:lang w:eastAsia="zh-TW"/>
        </w:rPr>
        <w:t>條第</w:t>
      </w:r>
      <w:r w:rsidRPr="00501DCC">
        <w:rPr>
          <w:rFonts w:eastAsiaTheme="minorEastAsia"/>
          <w:color w:val="000000"/>
          <w:lang w:eastAsia="zh-TW"/>
        </w:rPr>
        <w:t>(a)</w:t>
      </w:r>
      <w:r w:rsidRPr="00501DCC">
        <w:rPr>
          <w:rFonts w:eastAsiaTheme="minorEastAsia"/>
          <w:color w:val="000000"/>
          <w:lang w:eastAsia="zh-TW"/>
        </w:rPr>
        <w:t>項第</w:t>
      </w:r>
      <w:r w:rsidRPr="00501DCC">
        <w:rPr>
          <w:rFonts w:eastAsiaTheme="minorEastAsia"/>
          <w:color w:val="000000"/>
          <w:lang w:eastAsia="zh-TW"/>
        </w:rPr>
        <w:t>(2)</w:t>
      </w:r>
      <w:r w:rsidRPr="00501DCC">
        <w:rPr>
          <w:rFonts w:eastAsiaTheme="minorEastAsia"/>
          <w:color w:val="000000"/>
          <w:lang w:eastAsia="zh-TW"/>
        </w:rPr>
        <w:t>款之規定，</w:t>
      </w:r>
      <w:r w:rsidRPr="00501DCC">
        <w:rPr>
          <w:rFonts w:eastAsiaTheme="minorEastAsia"/>
          <w:lang w:eastAsia="zh-TW"/>
        </w:rPr>
        <w:t>其以下列之</w:t>
      </w:r>
      <w:r w:rsidRPr="00501DCC">
        <w:rPr>
          <w:rFonts w:eastAsiaTheme="minorEastAsia"/>
          <w:color w:val="000000"/>
          <w:lang w:eastAsia="zh-TW"/>
        </w:rPr>
        <w:t>船舶為限</w:t>
      </w:r>
      <w:r w:rsidRPr="00501DCC">
        <w:rPr>
          <w:rFonts w:eastAsiaTheme="minorEastAsia"/>
        </w:rPr>
        <w:t>〔</w:t>
      </w:r>
      <w:r w:rsidRPr="00501DCC">
        <w:rPr>
          <w:rFonts w:eastAsiaTheme="minorEastAsia"/>
          <w:lang w:eastAsia="zh-TW"/>
        </w:rPr>
        <w:t xml:space="preserve">46. </w:t>
      </w:r>
      <w:r w:rsidRPr="00501DCC">
        <w:rPr>
          <w:rFonts w:eastAsiaTheme="minorEastAsia"/>
        </w:rPr>
        <w:t xml:space="preserve">U.S.C. </w:t>
      </w:r>
      <w:r w:rsidRPr="00501DCC">
        <w:rPr>
          <w:rFonts w:eastAsiaTheme="minorEastAsia"/>
          <w:lang w:eastAsia="zh-TW"/>
        </w:rPr>
        <w:t>70114(a)(2)</w:t>
      </w:r>
      <w:r w:rsidRPr="00501DCC">
        <w:rPr>
          <w:rFonts w:eastAsiaTheme="minorEastAsia"/>
        </w:rPr>
        <w:t>〕</w:t>
      </w:r>
      <w:r w:rsidRPr="00501DCC">
        <w:rPr>
          <w:rFonts w:eastAsiaTheme="minorEastAsia"/>
          <w:color w:val="000000"/>
          <w:lang w:eastAsia="zh-TW"/>
        </w:rPr>
        <w:t>：</w:t>
      </w:r>
    </w:p>
    <w:p w:rsidR="00273D57" w:rsidRPr="00501DCC" w:rsidRDefault="00273D57" w:rsidP="004E7D3A">
      <w:pPr>
        <w:numPr>
          <w:ilvl w:val="0"/>
          <w:numId w:val="16"/>
        </w:numPr>
        <w:spacing w:line="0" w:lineRule="atLeast"/>
        <w:rPr>
          <w:rFonts w:eastAsiaTheme="minorEastAsia"/>
          <w:lang w:eastAsia="zh-TW"/>
        </w:rPr>
      </w:pPr>
      <w:r w:rsidRPr="00501DCC">
        <w:rPr>
          <w:rFonts w:eastAsiaTheme="minorEastAsia"/>
          <w:lang w:eastAsia="zh-TW"/>
        </w:rPr>
        <w:t>假若</w:t>
      </w:r>
      <w:r w:rsidRPr="00501DCC">
        <w:rPr>
          <w:rFonts w:eastAsiaTheme="minorEastAsia"/>
          <w:color w:val="000000"/>
          <w:lang w:eastAsia="zh-TW"/>
        </w:rPr>
        <w:t>國</w:t>
      </w:r>
      <w:r w:rsidRPr="00501DCC">
        <w:rPr>
          <w:rFonts w:eastAsiaTheme="minorEastAsia"/>
          <w:lang w:eastAsia="zh-TW"/>
        </w:rPr>
        <w:t>土安全部部長認為從該船舶之</w:t>
      </w:r>
      <w:r w:rsidRPr="00501DCC">
        <w:rPr>
          <w:rFonts w:eastAsiaTheme="minorEastAsia"/>
          <w:color w:val="000000"/>
          <w:lang w:eastAsia="zh-TW"/>
        </w:rPr>
        <w:t>航行安全性考量，實</w:t>
      </w:r>
      <w:r w:rsidRPr="00501DCC">
        <w:rPr>
          <w:rFonts w:eastAsiaTheme="minorEastAsia"/>
          <w:lang w:eastAsia="zh-TW"/>
        </w:rPr>
        <w:t>沒有</w:t>
      </w:r>
      <w:r w:rsidRPr="00501DCC">
        <w:rPr>
          <w:rFonts w:eastAsiaTheme="minorEastAsia"/>
          <w:color w:val="000000"/>
          <w:lang w:eastAsia="zh-TW"/>
        </w:rPr>
        <w:t>加裝</w:t>
      </w:r>
      <w:r w:rsidRPr="00501DCC">
        <w:rPr>
          <w:rFonts w:eastAsiaTheme="minorEastAsia"/>
          <w:lang w:eastAsia="zh-TW"/>
        </w:rPr>
        <w:t>配備「自動辨識系統」之必要者，則</w:t>
      </w:r>
      <w:r w:rsidRPr="00501DCC">
        <w:rPr>
          <w:rFonts w:eastAsiaTheme="minorEastAsia"/>
          <w:color w:val="000000"/>
          <w:lang w:eastAsia="zh-TW"/>
        </w:rPr>
        <w:t>美國聯邦法典第</w:t>
      </w:r>
      <w:r w:rsidRPr="00501DCC">
        <w:rPr>
          <w:rFonts w:eastAsiaTheme="minorEastAsia"/>
          <w:color w:val="000000"/>
          <w:lang w:eastAsia="zh-TW"/>
        </w:rPr>
        <w:t>46</w:t>
      </w:r>
      <w:r w:rsidRPr="00501DCC">
        <w:rPr>
          <w:rFonts w:eastAsiaTheme="minorEastAsia"/>
          <w:color w:val="000000"/>
          <w:lang w:eastAsia="zh-TW"/>
        </w:rPr>
        <w:t>篇第</w:t>
      </w:r>
      <w:r w:rsidRPr="00501DCC">
        <w:rPr>
          <w:rFonts w:eastAsiaTheme="minorEastAsia"/>
          <w:color w:val="000000"/>
          <w:lang w:eastAsia="zh-TW"/>
        </w:rPr>
        <w:t>70114</w:t>
      </w:r>
      <w:r w:rsidRPr="00501DCC">
        <w:rPr>
          <w:rFonts w:eastAsiaTheme="minorEastAsia"/>
          <w:color w:val="000000"/>
          <w:lang w:eastAsia="zh-TW"/>
        </w:rPr>
        <w:t>條第</w:t>
      </w:r>
      <w:r w:rsidRPr="00501DCC">
        <w:rPr>
          <w:rFonts w:eastAsiaTheme="minorEastAsia"/>
          <w:color w:val="000000"/>
          <w:lang w:eastAsia="zh-TW"/>
        </w:rPr>
        <w:t>(a)</w:t>
      </w:r>
      <w:r w:rsidRPr="00501DCC">
        <w:rPr>
          <w:rFonts w:eastAsiaTheme="minorEastAsia"/>
          <w:color w:val="000000"/>
          <w:lang w:eastAsia="zh-TW"/>
        </w:rPr>
        <w:t>項第</w:t>
      </w:r>
      <w:r w:rsidRPr="00501DCC">
        <w:rPr>
          <w:rFonts w:eastAsiaTheme="minorEastAsia"/>
          <w:color w:val="000000"/>
          <w:lang w:eastAsia="zh-TW"/>
        </w:rPr>
        <w:t>(1)</w:t>
      </w:r>
      <w:r w:rsidRPr="00501DCC">
        <w:rPr>
          <w:rFonts w:eastAsiaTheme="minorEastAsia"/>
          <w:color w:val="000000"/>
          <w:lang w:eastAsia="zh-TW"/>
        </w:rPr>
        <w:t>款加諸於</w:t>
      </w:r>
      <w:r w:rsidRPr="00501DCC">
        <w:rPr>
          <w:rFonts w:eastAsiaTheme="minorEastAsia"/>
          <w:lang w:eastAsia="zh-TW"/>
        </w:rPr>
        <w:t>該船舶</w:t>
      </w:r>
      <w:r w:rsidRPr="00501DCC">
        <w:rPr>
          <w:rFonts w:eastAsiaTheme="minorEastAsia"/>
          <w:color w:val="000000"/>
          <w:lang w:eastAsia="zh-TW"/>
        </w:rPr>
        <w:t>之法律規定與義務，國</w:t>
      </w:r>
      <w:r w:rsidRPr="00501DCC">
        <w:rPr>
          <w:rFonts w:eastAsiaTheme="minorEastAsia"/>
          <w:lang w:eastAsia="zh-TW"/>
        </w:rPr>
        <w:t>土安全部部長有權限豁免之</w:t>
      </w:r>
      <w:r w:rsidRPr="00501DCC">
        <w:rPr>
          <w:rFonts w:eastAsiaTheme="minorEastAsia"/>
        </w:rPr>
        <w:t>〔</w:t>
      </w:r>
      <w:r w:rsidRPr="00501DCC">
        <w:rPr>
          <w:rFonts w:eastAsiaTheme="minorEastAsia"/>
          <w:lang w:eastAsia="zh-TW"/>
        </w:rPr>
        <w:t xml:space="preserve">46. </w:t>
      </w:r>
      <w:r w:rsidRPr="00501DCC">
        <w:rPr>
          <w:rFonts w:eastAsiaTheme="minorEastAsia"/>
        </w:rPr>
        <w:t xml:space="preserve">U.S.C. </w:t>
      </w:r>
      <w:r w:rsidRPr="00501DCC">
        <w:rPr>
          <w:rFonts w:eastAsiaTheme="minorEastAsia"/>
          <w:lang w:eastAsia="zh-TW"/>
        </w:rPr>
        <w:t>70114(a)(2)(A)</w:t>
      </w:r>
      <w:r w:rsidRPr="00501DCC">
        <w:rPr>
          <w:rFonts w:eastAsiaTheme="minorEastAsia"/>
        </w:rPr>
        <w:t>〕</w:t>
      </w:r>
      <w:r w:rsidRPr="00501DCC">
        <w:rPr>
          <w:rFonts w:eastAsiaTheme="minorEastAsia"/>
          <w:lang w:eastAsia="zh-TW"/>
        </w:rPr>
        <w:t>。</w:t>
      </w:r>
    </w:p>
    <w:p w:rsidR="00273D57" w:rsidRPr="00501DCC" w:rsidRDefault="00273D57" w:rsidP="004E7D3A">
      <w:pPr>
        <w:numPr>
          <w:ilvl w:val="0"/>
          <w:numId w:val="16"/>
        </w:numPr>
        <w:spacing w:line="0" w:lineRule="atLeast"/>
        <w:rPr>
          <w:rFonts w:eastAsiaTheme="minorEastAsia"/>
          <w:lang w:eastAsia="zh-TW"/>
        </w:rPr>
      </w:pPr>
      <w:r w:rsidRPr="00501DCC">
        <w:rPr>
          <w:rFonts w:eastAsiaTheme="minorEastAsia"/>
          <w:lang w:eastAsia="zh-TW"/>
        </w:rPr>
        <w:t>假若</w:t>
      </w:r>
      <w:r w:rsidRPr="00501DCC">
        <w:rPr>
          <w:rFonts w:eastAsiaTheme="minorEastAsia"/>
          <w:color w:val="000000"/>
          <w:lang w:eastAsia="zh-TW"/>
        </w:rPr>
        <w:t>國</w:t>
      </w:r>
      <w:r w:rsidRPr="00501DCC">
        <w:rPr>
          <w:rFonts w:eastAsiaTheme="minorEastAsia"/>
          <w:lang w:eastAsia="zh-TW"/>
        </w:rPr>
        <w:t>土安全部部長認為從該船舶之</w:t>
      </w:r>
      <w:r w:rsidRPr="00501DCC">
        <w:rPr>
          <w:rFonts w:eastAsiaTheme="minorEastAsia"/>
          <w:color w:val="000000"/>
          <w:lang w:eastAsia="zh-TW"/>
        </w:rPr>
        <w:t>航行安全性考量，實</w:t>
      </w:r>
      <w:r w:rsidRPr="00501DCC">
        <w:rPr>
          <w:rFonts w:eastAsiaTheme="minorEastAsia"/>
          <w:lang w:eastAsia="zh-TW"/>
        </w:rPr>
        <w:t>沒有</w:t>
      </w:r>
      <w:r w:rsidRPr="00501DCC">
        <w:rPr>
          <w:rFonts w:eastAsiaTheme="minorEastAsia"/>
          <w:color w:val="000000"/>
          <w:lang w:eastAsia="zh-TW"/>
        </w:rPr>
        <w:t>加裝</w:t>
      </w:r>
      <w:r w:rsidRPr="00501DCC">
        <w:rPr>
          <w:rFonts w:eastAsiaTheme="minorEastAsia"/>
          <w:lang w:eastAsia="zh-TW"/>
        </w:rPr>
        <w:t>配備「自動辨識系統」之必要者，同時，該船舶</w:t>
      </w:r>
      <w:r w:rsidRPr="00501DCC">
        <w:rPr>
          <w:rFonts w:eastAsiaTheme="minorEastAsia"/>
          <w:color w:val="000000"/>
          <w:lang w:eastAsia="zh-TW"/>
        </w:rPr>
        <w:t>航行於由國</w:t>
      </w:r>
      <w:r w:rsidRPr="00501DCC">
        <w:rPr>
          <w:rFonts w:eastAsiaTheme="minorEastAsia"/>
          <w:lang w:eastAsia="zh-TW"/>
        </w:rPr>
        <w:t>土安全部部長指定之特定水域，則在該特定水域內航行之船舶，</w:t>
      </w:r>
      <w:r w:rsidRPr="00501DCC">
        <w:rPr>
          <w:rFonts w:eastAsiaTheme="minorEastAsia"/>
          <w:color w:val="000000"/>
          <w:lang w:eastAsia="zh-TW"/>
        </w:rPr>
        <w:t>國</w:t>
      </w:r>
      <w:r w:rsidRPr="00501DCC">
        <w:rPr>
          <w:rFonts w:eastAsiaTheme="minorEastAsia"/>
          <w:lang w:eastAsia="zh-TW"/>
        </w:rPr>
        <w:t>土安全部部長有權限免除其申請「自動辨識系統」</w:t>
      </w:r>
      <w:r w:rsidRPr="00501DCC">
        <w:rPr>
          <w:rFonts w:eastAsiaTheme="minorEastAsia"/>
        </w:rPr>
        <w:t>〔</w:t>
      </w:r>
      <w:r w:rsidRPr="00501DCC">
        <w:rPr>
          <w:rFonts w:eastAsiaTheme="minorEastAsia"/>
          <w:lang w:eastAsia="zh-TW"/>
        </w:rPr>
        <w:t xml:space="preserve">46. </w:t>
      </w:r>
      <w:r w:rsidRPr="00501DCC">
        <w:rPr>
          <w:rFonts w:eastAsiaTheme="minorEastAsia"/>
        </w:rPr>
        <w:t xml:space="preserve">U.S.C. </w:t>
      </w:r>
      <w:r w:rsidRPr="00501DCC">
        <w:rPr>
          <w:rFonts w:eastAsiaTheme="minorEastAsia"/>
          <w:lang w:eastAsia="zh-TW"/>
        </w:rPr>
        <w:t>70114(a)(2) (B)</w:t>
      </w:r>
      <w:r w:rsidRPr="00501DCC">
        <w:rPr>
          <w:rFonts w:eastAsiaTheme="minorEastAsia"/>
        </w:rPr>
        <w:t>〕</w:t>
      </w:r>
      <w:r w:rsidRPr="00501DCC">
        <w:rPr>
          <w:rFonts w:eastAsiaTheme="minorEastAsia"/>
          <w:lang w:eastAsia="zh-TW"/>
        </w:rPr>
        <w:t>。</w:t>
      </w:r>
    </w:p>
    <w:p w:rsidR="00273D57" w:rsidRPr="00501DCC" w:rsidRDefault="00273D57" w:rsidP="004E7D3A">
      <w:pPr>
        <w:spacing w:line="0" w:lineRule="atLeast"/>
        <w:rPr>
          <w:rFonts w:eastAsiaTheme="minorEastAsia"/>
          <w:lang w:eastAsia="zh-TW"/>
        </w:rPr>
      </w:pPr>
    </w:p>
    <w:p w:rsidR="00273D57" w:rsidRPr="00501DCC" w:rsidRDefault="00273D57" w:rsidP="004E7D3A">
      <w:pPr>
        <w:spacing w:line="0" w:lineRule="atLeast"/>
        <w:rPr>
          <w:rFonts w:eastAsiaTheme="minorEastAsia"/>
          <w:lang w:eastAsia="zh-TW"/>
        </w:rPr>
      </w:pPr>
      <w:r w:rsidRPr="00501DCC">
        <w:rPr>
          <w:rFonts w:eastAsiaTheme="minorEastAsia"/>
          <w:lang w:eastAsia="zh-TW"/>
        </w:rPr>
        <w:t xml:space="preserve">   </w:t>
      </w:r>
      <w:r w:rsidRPr="00501DCC">
        <w:rPr>
          <w:rFonts w:eastAsiaTheme="minorEastAsia"/>
          <w:color w:val="000000"/>
          <w:lang w:eastAsia="zh-TW"/>
        </w:rPr>
        <w:t>國</w:t>
      </w:r>
      <w:r w:rsidRPr="00501DCC">
        <w:rPr>
          <w:rFonts w:eastAsiaTheme="minorEastAsia"/>
          <w:lang w:eastAsia="zh-TW"/>
        </w:rPr>
        <w:t>土安全部部長為了有效規制船舶</w:t>
      </w:r>
      <w:r w:rsidRPr="00501DCC">
        <w:rPr>
          <w:rFonts w:eastAsiaTheme="minorEastAsia"/>
          <w:color w:val="000000"/>
          <w:lang w:eastAsia="zh-TW"/>
        </w:rPr>
        <w:t>加裝</w:t>
      </w:r>
      <w:r w:rsidRPr="00501DCC">
        <w:rPr>
          <w:rFonts w:eastAsiaTheme="minorEastAsia"/>
          <w:lang w:eastAsia="zh-TW"/>
        </w:rPr>
        <w:t>配備「自動辨識系統」，根據</w:t>
      </w:r>
      <w:r w:rsidRPr="00501DCC">
        <w:rPr>
          <w:rFonts w:eastAsiaTheme="minorEastAsia"/>
          <w:color w:val="000000"/>
          <w:lang w:eastAsia="zh-TW"/>
        </w:rPr>
        <w:t>美國聯邦法典第</w:t>
      </w:r>
      <w:r w:rsidRPr="00501DCC">
        <w:rPr>
          <w:rFonts w:eastAsiaTheme="minorEastAsia"/>
          <w:color w:val="000000"/>
          <w:lang w:eastAsia="zh-TW"/>
        </w:rPr>
        <w:t>46</w:t>
      </w:r>
      <w:r w:rsidRPr="00501DCC">
        <w:rPr>
          <w:rFonts w:eastAsiaTheme="minorEastAsia"/>
          <w:color w:val="000000"/>
          <w:lang w:eastAsia="zh-TW"/>
        </w:rPr>
        <w:t>篇第</w:t>
      </w:r>
      <w:r w:rsidRPr="00501DCC">
        <w:rPr>
          <w:rFonts w:eastAsiaTheme="minorEastAsia"/>
          <w:color w:val="000000"/>
          <w:lang w:eastAsia="zh-TW"/>
        </w:rPr>
        <w:t>70114</w:t>
      </w:r>
      <w:r w:rsidRPr="00501DCC">
        <w:rPr>
          <w:rFonts w:eastAsiaTheme="minorEastAsia"/>
          <w:color w:val="000000"/>
          <w:lang w:eastAsia="zh-TW"/>
        </w:rPr>
        <w:t>條第</w:t>
      </w:r>
      <w:r w:rsidRPr="00501DCC">
        <w:rPr>
          <w:rFonts w:eastAsiaTheme="minorEastAsia"/>
          <w:color w:val="000000"/>
          <w:lang w:eastAsia="zh-TW"/>
        </w:rPr>
        <w:t>(b)</w:t>
      </w:r>
      <w:r w:rsidRPr="00501DCC">
        <w:rPr>
          <w:rFonts w:eastAsiaTheme="minorEastAsia"/>
          <w:color w:val="000000"/>
          <w:lang w:eastAsia="zh-TW"/>
        </w:rPr>
        <w:t>項之法律規定，國</w:t>
      </w:r>
      <w:r w:rsidRPr="00501DCC">
        <w:rPr>
          <w:rFonts w:eastAsiaTheme="minorEastAsia"/>
          <w:lang w:eastAsia="zh-TW"/>
        </w:rPr>
        <w:t>土安全部部長應該制定及公佈行政命令，以有效地執行此項工作，而行政命令之內涵，應包括船舶對於「自動辨識系統」之操作及後勤維修等內容</w:t>
      </w:r>
      <w:r w:rsidRPr="00501DCC">
        <w:rPr>
          <w:rFonts w:eastAsiaTheme="minorEastAsia"/>
        </w:rPr>
        <w:t>〔</w:t>
      </w:r>
      <w:r w:rsidRPr="00501DCC">
        <w:rPr>
          <w:rFonts w:eastAsiaTheme="minorEastAsia"/>
          <w:lang w:eastAsia="zh-TW"/>
        </w:rPr>
        <w:t xml:space="preserve">46. </w:t>
      </w:r>
      <w:r w:rsidRPr="00501DCC">
        <w:rPr>
          <w:rFonts w:eastAsiaTheme="minorEastAsia"/>
        </w:rPr>
        <w:t xml:space="preserve">U.S.C. </w:t>
      </w:r>
      <w:r w:rsidRPr="00501DCC">
        <w:rPr>
          <w:rFonts w:eastAsiaTheme="minorEastAsia"/>
          <w:lang w:eastAsia="zh-TW"/>
        </w:rPr>
        <w:t>70114(b)</w:t>
      </w:r>
      <w:r w:rsidRPr="00501DCC">
        <w:rPr>
          <w:rFonts w:eastAsiaTheme="minorEastAsia"/>
        </w:rPr>
        <w:t>〕</w:t>
      </w:r>
      <w:r w:rsidRPr="00501DCC">
        <w:rPr>
          <w:rFonts w:eastAsiaTheme="minorEastAsia"/>
          <w:lang w:eastAsia="zh-TW"/>
        </w:rPr>
        <w:t>。</w:t>
      </w:r>
    </w:p>
    <w:p w:rsidR="00273D57" w:rsidRPr="00501DCC" w:rsidRDefault="00273D57" w:rsidP="004E7D3A">
      <w:pPr>
        <w:spacing w:line="0" w:lineRule="atLeast"/>
        <w:rPr>
          <w:rFonts w:eastAsiaTheme="minorEastAsia"/>
          <w:lang w:eastAsia="zh-TW"/>
        </w:rPr>
      </w:pPr>
    </w:p>
    <w:p w:rsidR="00273D57" w:rsidRPr="00501DCC" w:rsidRDefault="00273D57" w:rsidP="004E7D3A">
      <w:pPr>
        <w:spacing w:line="0" w:lineRule="atLeast"/>
        <w:rPr>
          <w:rFonts w:eastAsiaTheme="minorEastAsia"/>
          <w:lang w:eastAsia="zh-TW"/>
        </w:rPr>
      </w:pPr>
      <w:r w:rsidRPr="00501DCC">
        <w:rPr>
          <w:rFonts w:eastAsiaTheme="minorEastAsia"/>
          <w:lang w:eastAsia="zh-TW"/>
        </w:rPr>
        <w:t>十三、</w:t>
      </w:r>
      <w:r w:rsidR="00D35F46" w:rsidRPr="00501DCC">
        <w:rPr>
          <w:rFonts w:eastAsiaTheme="minorEastAsia"/>
          <w:lang w:eastAsia="zh-TW"/>
        </w:rPr>
        <w:t>建構遠距離船舶自動追蹤系統</w:t>
      </w:r>
      <w:r w:rsidR="0072570C" w:rsidRPr="00501DCC">
        <w:rPr>
          <w:rStyle w:val="a6"/>
          <w:rFonts w:eastAsiaTheme="minorEastAsia"/>
          <w:lang w:eastAsia="zh-TW"/>
        </w:rPr>
        <w:footnoteReference w:id="20"/>
      </w:r>
    </w:p>
    <w:p w:rsidR="00273D57" w:rsidRPr="00501DCC" w:rsidRDefault="00273D57" w:rsidP="004E7D3A">
      <w:pPr>
        <w:spacing w:line="0" w:lineRule="atLeast"/>
        <w:jc w:val="both"/>
        <w:rPr>
          <w:rFonts w:eastAsiaTheme="minorEastAsia"/>
          <w:lang w:eastAsia="zh-TW"/>
        </w:rPr>
      </w:pPr>
      <w:r w:rsidRPr="00501DCC">
        <w:rPr>
          <w:rFonts w:eastAsiaTheme="minorEastAsia"/>
          <w:lang w:eastAsia="zh-TW"/>
        </w:rPr>
        <w:t xml:space="preserve">   </w:t>
      </w:r>
      <w:r w:rsidRPr="00501DCC">
        <w:rPr>
          <w:rFonts w:eastAsiaTheme="minorEastAsia"/>
          <w:color w:val="000000"/>
          <w:lang w:eastAsia="zh-TW"/>
        </w:rPr>
        <w:t>國</w:t>
      </w:r>
      <w:r w:rsidRPr="00501DCC">
        <w:rPr>
          <w:rFonts w:eastAsiaTheme="minorEastAsia"/>
          <w:lang w:eastAsia="zh-TW"/>
        </w:rPr>
        <w:t>土安全部部長為了有效規制、追蹤及掌控船舶之行蹤，根據</w:t>
      </w:r>
      <w:r w:rsidRPr="00501DCC">
        <w:rPr>
          <w:rFonts w:eastAsiaTheme="minorEastAsia"/>
          <w:color w:val="000000"/>
          <w:lang w:eastAsia="zh-TW"/>
        </w:rPr>
        <w:t>美國聯邦法典第</w:t>
      </w:r>
      <w:r w:rsidRPr="00501DCC">
        <w:rPr>
          <w:rFonts w:eastAsiaTheme="minorEastAsia"/>
          <w:color w:val="000000"/>
          <w:lang w:eastAsia="zh-TW"/>
        </w:rPr>
        <w:t>46</w:t>
      </w:r>
      <w:r w:rsidRPr="00501DCC">
        <w:rPr>
          <w:rFonts w:eastAsiaTheme="minorEastAsia"/>
          <w:color w:val="000000"/>
          <w:lang w:eastAsia="zh-TW"/>
        </w:rPr>
        <w:t>篇第</w:t>
      </w:r>
      <w:r w:rsidRPr="00501DCC">
        <w:rPr>
          <w:rFonts w:eastAsiaTheme="minorEastAsia"/>
          <w:color w:val="000000"/>
          <w:lang w:eastAsia="zh-TW"/>
        </w:rPr>
        <w:t>70115</w:t>
      </w:r>
      <w:r w:rsidRPr="00501DCC">
        <w:rPr>
          <w:rFonts w:eastAsiaTheme="minorEastAsia"/>
          <w:color w:val="000000"/>
          <w:lang w:eastAsia="zh-TW"/>
        </w:rPr>
        <w:t>條之法律規定，國</w:t>
      </w:r>
      <w:r w:rsidRPr="00501DCC">
        <w:rPr>
          <w:rFonts w:eastAsiaTheme="minorEastAsia"/>
          <w:lang w:eastAsia="zh-TW"/>
        </w:rPr>
        <w:t>土安全部部長有權限發展及實施「遠距離船舶自動追蹤系統」</w:t>
      </w:r>
      <w:r w:rsidRPr="00501DCC">
        <w:rPr>
          <w:rFonts w:eastAsiaTheme="minorEastAsia"/>
          <w:lang w:eastAsia="zh-TW"/>
        </w:rPr>
        <w:t>(</w:t>
      </w:r>
      <w:r w:rsidRPr="00501DCC">
        <w:rPr>
          <w:rFonts w:eastAsiaTheme="minorEastAsia"/>
        </w:rPr>
        <w:t>Long-range</w:t>
      </w:r>
      <w:r w:rsidRPr="00501DCC">
        <w:rPr>
          <w:rFonts w:eastAsiaTheme="minorEastAsia"/>
          <w:lang w:eastAsia="zh-TW"/>
        </w:rPr>
        <w:t xml:space="preserve"> automated </w:t>
      </w:r>
      <w:r w:rsidRPr="00501DCC">
        <w:rPr>
          <w:rFonts w:eastAsiaTheme="minorEastAsia"/>
        </w:rPr>
        <w:t>vessel tracking system</w:t>
      </w:r>
      <w:r w:rsidRPr="00501DCC">
        <w:rPr>
          <w:rFonts w:eastAsiaTheme="minorEastAsia"/>
          <w:lang w:eastAsia="zh-TW"/>
        </w:rPr>
        <w:t>)</w:t>
      </w:r>
      <w:r w:rsidRPr="00501DCC">
        <w:rPr>
          <w:rFonts w:eastAsiaTheme="minorEastAsia"/>
          <w:lang w:eastAsia="zh-TW"/>
        </w:rPr>
        <w:t>，以利政府主管機關管理航行於美國水域內船舶，而上述之「遠距離船舶自動追蹤系統」，係指船舶於船身之上，</w:t>
      </w:r>
      <w:r w:rsidRPr="00501DCC">
        <w:rPr>
          <w:rFonts w:eastAsiaTheme="minorEastAsia"/>
          <w:color w:val="000000"/>
          <w:lang w:eastAsia="zh-TW"/>
        </w:rPr>
        <w:t>加裝</w:t>
      </w:r>
      <w:r w:rsidRPr="00501DCC">
        <w:rPr>
          <w:rFonts w:eastAsiaTheme="minorEastAsia"/>
          <w:lang w:eastAsia="zh-TW"/>
        </w:rPr>
        <w:t>配備「全球海事船難及安全系統」</w:t>
      </w:r>
      <w:r w:rsidRPr="00501DCC">
        <w:rPr>
          <w:rFonts w:eastAsiaTheme="minorEastAsia"/>
          <w:lang w:eastAsia="zh-TW"/>
        </w:rPr>
        <w:t>(Global Maritime Distress and Safety System)</w:t>
      </w:r>
      <w:r w:rsidRPr="00501DCC">
        <w:rPr>
          <w:rFonts w:eastAsiaTheme="minorEastAsia"/>
          <w:lang w:eastAsia="zh-TW"/>
        </w:rPr>
        <w:t>，或相類似之衛星科技設備。為了有效防制海事交通保安意外之發生，「遠距離船舶自動追蹤系統」應該被設計具有定時地接收海上船舶定位資訊之能力，並將此種船舶定位資訊傳送給</w:t>
      </w:r>
      <w:r w:rsidRPr="00501DCC">
        <w:rPr>
          <w:rFonts w:eastAsiaTheme="minorEastAsia"/>
          <w:color w:val="000000"/>
          <w:lang w:eastAsia="zh-TW"/>
        </w:rPr>
        <w:t>國</w:t>
      </w:r>
      <w:r w:rsidRPr="00501DCC">
        <w:rPr>
          <w:rFonts w:eastAsiaTheme="minorEastAsia"/>
          <w:lang w:eastAsia="zh-TW"/>
        </w:rPr>
        <w:t>土安全部部長。</w:t>
      </w:r>
      <w:r w:rsidRPr="00501DCC">
        <w:rPr>
          <w:rFonts w:eastAsiaTheme="minorEastAsia"/>
          <w:color w:val="000000"/>
          <w:lang w:eastAsia="zh-TW"/>
        </w:rPr>
        <w:t>國</w:t>
      </w:r>
      <w:r w:rsidRPr="00501DCC">
        <w:rPr>
          <w:rFonts w:eastAsiaTheme="minorEastAsia"/>
          <w:lang w:eastAsia="zh-TW"/>
        </w:rPr>
        <w:t>土安全部部長則可透由現存之海事組織，根據及運用上述之「遠距離船舶自動追蹤系統」，以利蒐集及監視船舶自動追蹤之情資</w:t>
      </w:r>
      <w:r w:rsidRPr="00501DCC">
        <w:rPr>
          <w:rFonts w:eastAsiaTheme="minorEastAsia"/>
        </w:rPr>
        <w:t>〔</w:t>
      </w:r>
      <w:r w:rsidRPr="00501DCC">
        <w:rPr>
          <w:rFonts w:eastAsiaTheme="minorEastAsia"/>
          <w:lang w:eastAsia="zh-TW"/>
        </w:rPr>
        <w:t xml:space="preserve">46. </w:t>
      </w:r>
      <w:r w:rsidRPr="00501DCC">
        <w:rPr>
          <w:rFonts w:eastAsiaTheme="minorEastAsia"/>
        </w:rPr>
        <w:t xml:space="preserve">U.S.C. </w:t>
      </w:r>
      <w:r w:rsidRPr="00501DCC">
        <w:rPr>
          <w:rFonts w:eastAsiaTheme="minorEastAsia"/>
          <w:lang w:eastAsia="zh-TW"/>
        </w:rPr>
        <w:t>70115</w:t>
      </w:r>
      <w:r w:rsidRPr="00501DCC">
        <w:rPr>
          <w:rFonts w:eastAsiaTheme="minorEastAsia"/>
        </w:rPr>
        <w:t>〕</w:t>
      </w:r>
      <w:r w:rsidRPr="00501DCC">
        <w:rPr>
          <w:rFonts w:eastAsiaTheme="minorEastAsia"/>
          <w:lang w:eastAsia="zh-TW"/>
        </w:rPr>
        <w:t>。</w:t>
      </w:r>
    </w:p>
    <w:p w:rsidR="00273D57" w:rsidRPr="00501DCC" w:rsidRDefault="00273D57" w:rsidP="004E7D3A">
      <w:pPr>
        <w:spacing w:line="0" w:lineRule="atLeast"/>
        <w:rPr>
          <w:rFonts w:eastAsiaTheme="minorEastAsia"/>
          <w:lang w:eastAsia="zh-TW"/>
        </w:rPr>
      </w:pPr>
    </w:p>
    <w:p w:rsidR="00273D57" w:rsidRPr="00501DCC" w:rsidRDefault="00273D57" w:rsidP="004E7D3A">
      <w:pPr>
        <w:spacing w:line="0" w:lineRule="atLeast"/>
        <w:rPr>
          <w:rFonts w:eastAsiaTheme="minorEastAsia"/>
          <w:lang w:eastAsia="zh-TW"/>
        </w:rPr>
      </w:pPr>
      <w:r w:rsidRPr="00501DCC">
        <w:rPr>
          <w:rFonts w:eastAsiaTheme="minorEastAsia"/>
          <w:lang w:eastAsia="zh-TW"/>
        </w:rPr>
        <w:t>十四、</w:t>
      </w:r>
      <w:r w:rsidR="0072570C" w:rsidRPr="00501DCC">
        <w:rPr>
          <w:rFonts w:eastAsiaTheme="minorEastAsia"/>
          <w:lang w:eastAsia="zh-TW"/>
        </w:rPr>
        <w:t>建構運輸保安系統</w:t>
      </w:r>
      <w:r w:rsidR="0072570C" w:rsidRPr="00501DCC">
        <w:rPr>
          <w:rStyle w:val="a6"/>
          <w:rFonts w:eastAsiaTheme="minorEastAsia"/>
          <w:lang w:eastAsia="zh-TW"/>
        </w:rPr>
        <w:footnoteReference w:id="21"/>
      </w:r>
    </w:p>
    <w:p w:rsidR="00273D57" w:rsidRPr="00501DCC" w:rsidRDefault="00273D57" w:rsidP="004E7D3A">
      <w:pPr>
        <w:spacing w:line="0" w:lineRule="atLeast"/>
        <w:jc w:val="both"/>
        <w:rPr>
          <w:rFonts w:eastAsiaTheme="minorEastAsia"/>
          <w:lang w:eastAsia="zh-TW"/>
        </w:rPr>
      </w:pPr>
      <w:r w:rsidRPr="00501DCC">
        <w:rPr>
          <w:rFonts w:eastAsiaTheme="minorEastAsia"/>
          <w:lang w:eastAsia="zh-TW"/>
        </w:rPr>
        <w:t xml:space="preserve">    </w:t>
      </w:r>
      <w:r w:rsidRPr="00501DCC">
        <w:rPr>
          <w:rFonts w:eastAsiaTheme="minorEastAsia"/>
          <w:lang w:eastAsia="zh-TW"/>
        </w:rPr>
        <w:t>根據</w:t>
      </w:r>
      <w:r w:rsidRPr="00501DCC">
        <w:rPr>
          <w:rFonts w:eastAsiaTheme="minorEastAsia"/>
          <w:color w:val="000000"/>
          <w:lang w:eastAsia="zh-TW"/>
        </w:rPr>
        <w:t>美國聯邦法典第</w:t>
      </w:r>
      <w:r w:rsidRPr="00501DCC">
        <w:rPr>
          <w:rFonts w:eastAsiaTheme="minorEastAsia"/>
          <w:color w:val="000000"/>
          <w:lang w:eastAsia="zh-TW"/>
        </w:rPr>
        <w:t>46</w:t>
      </w:r>
      <w:r w:rsidRPr="00501DCC">
        <w:rPr>
          <w:rFonts w:eastAsiaTheme="minorEastAsia"/>
          <w:color w:val="000000"/>
          <w:lang w:eastAsia="zh-TW"/>
        </w:rPr>
        <w:t>篇第</w:t>
      </w:r>
      <w:r w:rsidRPr="00501DCC">
        <w:rPr>
          <w:rFonts w:eastAsiaTheme="minorEastAsia"/>
          <w:color w:val="000000"/>
          <w:lang w:eastAsia="zh-TW"/>
        </w:rPr>
        <w:t>70116</w:t>
      </w:r>
      <w:r w:rsidRPr="00501DCC">
        <w:rPr>
          <w:rFonts w:eastAsiaTheme="minorEastAsia"/>
          <w:color w:val="000000"/>
          <w:lang w:eastAsia="zh-TW"/>
        </w:rPr>
        <w:t>條第</w:t>
      </w:r>
      <w:r w:rsidRPr="00501DCC">
        <w:rPr>
          <w:rFonts w:eastAsiaTheme="minorEastAsia"/>
          <w:color w:val="000000"/>
          <w:lang w:eastAsia="zh-TW"/>
        </w:rPr>
        <w:t>(a)</w:t>
      </w:r>
      <w:r w:rsidRPr="00501DCC">
        <w:rPr>
          <w:rFonts w:eastAsiaTheme="minorEastAsia"/>
          <w:color w:val="000000"/>
          <w:lang w:eastAsia="zh-TW"/>
        </w:rPr>
        <w:t>項之法律規定，國</w:t>
      </w:r>
      <w:r w:rsidRPr="00501DCC">
        <w:rPr>
          <w:rFonts w:eastAsiaTheme="minorEastAsia"/>
          <w:lang w:eastAsia="zh-TW"/>
        </w:rPr>
        <w:t>土安全部部長在與「運輸保安監督委員會」</w:t>
      </w:r>
      <w:r w:rsidRPr="00501DCC">
        <w:rPr>
          <w:rFonts w:eastAsiaTheme="minorEastAsia"/>
          <w:lang w:eastAsia="zh-TW"/>
        </w:rPr>
        <w:t>(Transportation Security Oversight Board)</w:t>
      </w:r>
      <w:r w:rsidRPr="00501DCC">
        <w:rPr>
          <w:rFonts w:eastAsiaTheme="minorEastAsia"/>
          <w:lang w:eastAsia="zh-TW"/>
        </w:rPr>
        <w:t>協商之後，應該建構一套計畫，俾利評估及驗證跨國性各式不同之運輸模式的保安系統。</w:t>
      </w:r>
    </w:p>
    <w:p w:rsidR="00273D57" w:rsidRPr="00501DCC" w:rsidRDefault="00273D57" w:rsidP="004E7D3A">
      <w:pPr>
        <w:spacing w:line="0" w:lineRule="atLeast"/>
        <w:rPr>
          <w:rFonts w:eastAsiaTheme="minorEastAsia"/>
          <w:lang w:eastAsia="zh-TW"/>
        </w:rPr>
      </w:pPr>
    </w:p>
    <w:p w:rsidR="00273D57" w:rsidRPr="00501DCC" w:rsidRDefault="00273D57" w:rsidP="004E7D3A">
      <w:pPr>
        <w:spacing w:line="0" w:lineRule="atLeast"/>
        <w:rPr>
          <w:rFonts w:eastAsiaTheme="minorEastAsia"/>
          <w:lang w:eastAsia="zh-TW"/>
        </w:rPr>
      </w:pPr>
      <w:r w:rsidRPr="00501DCC">
        <w:rPr>
          <w:rFonts w:eastAsiaTheme="minorEastAsia"/>
          <w:lang w:eastAsia="zh-TW"/>
        </w:rPr>
        <w:t xml:space="preserve">   </w:t>
      </w:r>
      <w:r w:rsidRPr="00501DCC">
        <w:rPr>
          <w:rFonts w:eastAsiaTheme="minorEastAsia"/>
          <w:lang w:eastAsia="zh-TW"/>
        </w:rPr>
        <w:t>有關於運輸保安系統計畫之實際內容，根據</w:t>
      </w:r>
      <w:r w:rsidRPr="00501DCC">
        <w:rPr>
          <w:rFonts w:eastAsiaTheme="minorEastAsia"/>
          <w:color w:val="000000"/>
          <w:lang w:eastAsia="zh-TW"/>
        </w:rPr>
        <w:t>美國聯邦法典第</w:t>
      </w:r>
      <w:r w:rsidRPr="00501DCC">
        <w:rPr>
          <w:rFonts w:eastAsiaTheme="minorEastAsia"/>
          <w:color w:val="000000"/>
          <w:lang w:eastAsia="zh-TW"/>
        </w:rPr>
        <w:t>46</w:t>
      </w:r>
      <w:r w:rsidRPr="00501DCC">
        <w:rPr>
          <w:rFonts w:eastAsiaTheme="minorEastAsia"/>
          <w:color w:val="000000"/>
          <w:lang w:eastAsia="zh-TW"/>
        </w:rPr>
        <w:t>篇第</w:t>
      </w:r>
      <w:r w:rsidRPr="00501DCC">
        <w:rPr>
          <w:rFonts w:eastAsiaTheme="minorEastAsia"/>
          <w:color w:val="000000"/>
          <w:lang w:eastAsia="zh-TW"/>
        </w:rPr>
        <w:t>70116</w:t>
      </w:r>
      <w:r w:rsidRPr="00501DCC">
        <w:rPr>
          <w:rFonts w:eastAsiaTheme="minorEastAsia"/>
          <w:color w:val="000000"/>
          <w:lang w:eastAsia="zh-TW"/>
        </w:rPr>
        <w:t>條第</w:t>
      </w:r>
      <w:r w:rsidRPr="00501DCC">
        <w:rPr>
          <w:rFonts w:eastAsiaTheme="minorEastAsia"/>
          <w:color w:val="000000"/>
          <w:lang w:eastAsia="zh-TW"/>
        </w:rPr>
        <w:t>(b)</w:t>
      </w:r>
      <w:r w:rsidRPr="00501DCC">
        <w:rPr>
          <w:rFonts w:eastAsiaTheme="minorEastAsia"/>
          <w:color w:val="000000"/>
          <w:lang w:eastAsia="zh-TW"/>
        </w:rPr>
        <w:t>項之法律規定，如下所述</w:t>
      </w:r>
      <w:r w:rsidRPr="00501DCC">
        <w:rPr>
          <w:rFonts w:eastAsiaTheme="minorEastAsia"/>
        </w:rPr>
        <w:t>〔</w:t>
      </w:r>
      <w:r w:rsidRPr="00501DCC">
        <w:rPr>
          <w:rFonts w:eastAsiaTheme="minorEastAsia"/>
          <w:lang w:eastAsia="zh-TW"/>
        </w:rPr>
        <w:t xml:space="preserve">46. </w:t>
      </w:r>
      <w:r w:rsidRPr="00501DCC">
        <w:rPr>
          <w:rFonts w:eastAsiaTheme="minorEastAsia"/>
        </w:rPr>
        <w:t xml:space="preserve">U.S.C. </w:t>
      </w:r>
      <w:r w:rsidRPr="00501DCC">
        <w:rPr>
          <w:rFonts w:eastAsiaTheme="minorEastAsia"/>
          <w:lang w:eastAsia="zh-TW"/>
        </w:rPr>
        <w:t>70116</w:t>
      </w:r>
      <w:r w:rsidRPr="00501DCC">
        <w:rPr>
          <w:rFonts w:eastAsiaTheme="minorEastAsia"/>
          <w:color w:val="000000"/>
          <w:lang w:eastAsia="zh-TW"/>
        </w:rPr>
        <w:t>(b)</w:t>
      </w:r>
      <w:r w:rsidRPr="00501DCC">
        <w:rPr>
          <w:rFonts w:eastAsiaTheme="minorEastAsia"/>
        </w:rPr>
        <w:t>〕</w:t>
      </w:r>
      <w:r w:rsidRPr="00501DCC">
        <w:rPr>
          <w:rFonts w:eastAsiaTheme="minorEastAsia"/>
          <w:color w:val="000000"/>
          <w:lang w:eastAsia="zh-TW"/>
        </w:rPr>
        <w:t>：</w:t>
      </w:r>
    </w:p>
    <w:p w:rsidR="00273D57" w:rsidRPr="00501DCC" w:rsidRDefault="00273D57" w:rsidP="004E7D3A">
      <w:pPr>
        <w:numPr>
          <w:ilvl w:val="0"/>
          <w:numId w:val="17"/>
        </w:numPr>
        <w:spacing w:line="0" w:lineRule="atLeast"/>
        <w:rPr>
          <w:rFonts w:eastAsiaTheme="minorEastAsia"/>
          <w:lang w:eastAsia="zh-TW"/>
        </w:rPr>
      </w:pPr>
      <w:r w:rsidRPr="00501DCC">
        <w:rPr>
          <w:rFonts w:eastAsiaTheme="minorEastAsia"/>
          <w:lang w:eastAsia="zh-TW"/>
        </w:rPr>
        <w:t>對於海運貨物應該建立安檢審查及評估之標準及程序，俾利其運用於不論是直接地，抑或是間接地透由外國港口轉運，貨物於上開外國港口尚未裝箱載運航行至美國之前之安檢審查作業流程。</w:t>
      </w:r>
    </w:p>
    <w:p w:rsidR="00273D57" w:rsidRPr="00501DCC" w:rsidRDefault="00273D57" w:rsidP="004E7D3A">
      <w:pPr>
        <w:numPr>
          <w:ilvl w:val="0"/>
          <w:numId w:val="17"/>
        </w:numPr>
        <w:spacing w:line="0" w:lineRule="atLeast"/>
        <w:rPr>
          <w:rFonts w:eastAsiaTheme="minorEastAsia"/>
          <w:lang w:eastAsia="zh-TW"/>
        </w:rPr>
      </w:pPr>
      <w:r w:rsidRPr="00501DCC">
        <w:rPr>
          <w:rFonts w:eastAsiaTheme="minorEastAsia"/>
          <w:lang w:eastAsia="zh-TW"/>
        </w:rPr>
        <w:t>對於貨物運輸之保安措施而言，應建立其標準及程序，同時，當貨物進行轉運時，應有一套機制以利監視轉運貨物之保安。</w:t>
      </w:r>
    </w:p>
    <w:p w:rsidR="00273D57" w:rsidRPr="00501DCC" w:rsidRDefault="00273D57" w:rsidP="004E7D3A">
      <w:pPr>
        <w:numPr>
          <w:ilvl w:val="0"/>
          <w:numId w:val="17"/>
        </w:numPr>
        <w:spacing w:line="0" w:lineRule="atLeast"/>
        <w:rPr>
          <w:rFonts w:eastAsiaTheme="minorEastAsia"/>
          <w:lang w:eastAsia="zh-TW"/>
        </w:rPr>
      </w:pPr>
      <w:r w:rsidRPr="00501DCC">
        <w:rPr>
          <w:rFonts w:eastAsiaTheme="minorEastAsia"/>
          <w:lang w:eastAsia="zh-TW"/>
        </w:rPr>
        <w:t>對於利用船舶從事貨櫃運輸之保安措施而言，應發展一套規格化之工作標準程序，以提升利用船舶從事貨櫃運輸之實體化保安作為，而上述之規格化之工作標準程序，包括密封之標準化作業流程。</w:t>
      </w:r>
    </w:p>
    <w:p w:rsidR="00273D57" w:rsidRPr="00501DCC" w:rsidRDefault="00273D57" w:rsidP="004E7D3A">
      <w:pPr>
        <w:numPr>
          <w:ilvl w:val="0"/>
          <w:numId w:val="17"/>
        </w:numPr>
        <w:spacing w:line="0" w:lineRule="atLeast"/>
        <w:rPr>
          <w:rFonts w:eastAsiaTheme="minorEastAsia"/>
          <w:lang w:eastAsia="zh-TW"/>
        </w:rPr>
      </w:pPr>
      <w:r w:rsidRPr="00501DCC">
        <w:rPr>
          <w:rFonts w:eastAsiaTheme="minorEastAsia"/>
          <w:lang w:eastAsia="zh-TW"/>
        </w:rPr>
        <w:t>應建立一套標準及程序，以確保美國政府能遵行本計畫。</w:t>
      </w:r>
    </w:p>
    <w:p w:rsidR="00273D57" w:rsidRPr="00501DCC" w:rsidRDefault="00273D57" w:rsidP="004E7D3A">
      <w:pPr>
        <w:numPr>
          <w:ilvl w:val="0"/>
          <w:numId w:val="17"/>
        </w:numPr>
        <w:spacing w:line="0" w:lineRule="atLeast"/>
        <w:rPr>
          <w:rFonts w:eastAsiaTheme="minorEastAsia"/>
          <w:lang w:eastAsia="zh-TW"/>
        </w:rPr>
      </w:pPr>
      <w:r w:rsidRPr="00501DCC">
        <w:rPr>
          <w:rFonts w:eastAsiaTheme="minorEastAsia"/>
          <w:lang w:eastAsia="zh-TW"/>
        </w:rPr>
        <w:t>假若</w:t>
      </w:r>
      <w:r w:rsidRPr="00501DCC">
        <w:rPr>
          <w:rFonts w:eastAsiaTheme="minorEastAsia"/>
          <w:color w:val="000000"/>
          <w:lang w:eastAsia="zh-TW"/>
        </w:rPr>
        <w:t>國</w:t>
      </w:r>
      <w:r w:rsidRPr="00501DCC">
        <w:rPr>
          <w:rFonts w:eastAsiaTheme="minorEastAsia"/>
          <w:lang w:eastAsia="zh-TW"/>
        </w:rPr>
        <w:t>土安全部部長認為有必要採行任何其他之措施，以確保跨國性各式不同之運輸模式的保安措施及上述運輸模式之完整性。</w:t>
      </w:r>
      <w:r w:rsidRPr="00501DCC">
        <w:rPr>
          <w:rFonts w:eastAsiaTheme="minorEastAsia"/>
          <w:lang w:eastAsia="zh-TW"/>
        </w:rPr>
        <w:t xml:space="preserve"> </w:t>
      </w:r>
    </w:p>
    <w:p w:rsidR="00273D57" w:rsidRPr="00501DCC" w:rsidRDefault="00273D57" w:rsidP="004E7D3A">
      <w:pPr>
        <w:spacing w:line="0" w:lineRule="atLeast"/>
        <w:rPr>
          <w:rFonts w:eastAsiaTheme="minorEastAsia"/>
          <w:lang w:eastAsia="zh-TW"/>
        </w:rPr>
      </w:pPr>
    </w:p>
    <w:p w:rsidR="00273D57" w:rsidRPr="00501DCC" w:rsidRDefault="00273D57" w:rsidP="004E7D3A">
      <w:pPr>
        <w:spacing w:line="0" w:lineRule="atLeast"/>
        <w:rPr>
          <w:rFonts w:eastAsiaTheme="minorEastAsia"/>
          <w:lang w:eastAsia="zh-TW"/>
        </w:rPr>
      </w:pPr>
      <w:r w:rsidRPr="00501DCC">
        <w:rPr>
          <w:rFonts w:eastAsiaTheme="minorEastAsia"/>
          <w:lang w:eastAsia="zh-TW"/>
        </w:rPr>
        <w:t xml:space="preserve">   </w:t>
      </w:r>
      <w:r w:rsidRPr="00501DCC">
        <w:rPr>
          <w:rFonts w:eastAsiaTheme="minorEastAsia"/>
          <w:lang w:eastAsia="zh-TW"/>
        </w:rPr>
        <w:t>在運輸保安系統計畫</w:t>
      </w:r>
      <w:r w:rsidRPr="00501DCC">
        <w:rPr>
          <w:rFonts w:eastAsiaTheme="minorEastAsia"/>
          <w:lang w:eastAsia="zh-TW"/>
        </w:rPr>
        <w:t>(</w:t>
      </w:r>
      <w:r w:rsidRPr="00501DCC">
        <w:rPr>
          <w:rFonts w:eastAsiaTheme="minorEastAsia"/>
        </w:rPr>
        <w:t>Secure systems of transportation</w:t>
      </w:r>
      <w:r w:rsidRPr="00501DCC">
        <w:rPr>
          <w:rFonts w:eastAsiaTheme="minorEastAsia"/>
          <w:lang w:eastAsia="zh-TW"/>
        </w:rPr>
        <w:t xml:space="preserve"> program)</w:t>
      </w:r>
      <w:r w:rsidRPr="00501DCC">
        <w:rPr>
          <w:rFonts w:eastAsiaTheme="minorEastAsia"/>
          <w:lang w:eastAsia="zh-TW"/>
        </w:rPr>
        <w:t>正式實施及執行後</w:t>
      </w:r>
      <w:r w:rsidRPr="00501DCC">
        <w:rPr>
          <w:rFonts w:eastAsiaTheme="minorEastAsia"/>
          <w:lang w:eastAsia="zh-TW"/>
        </w:rPr>
        <w:t>1</w:t>
      </w:r>
      <w:r w:rsidRPr="00501DCC">
        <w:rPr>
          <w:rFonts w:eastAsiaTheme="minorEastAsia"/>
          <w:lang w:eastAsia="zh-TW"/>
        </w:rPr>
        <w:t>年之內，依據</w:t>
      </w:r>
      <w:r w:rsidRPr="00501DCC">
        <w:rPr>
          <w:rFonts w:eastAsiaTheme="minorEastAsia"/>
          <w:color w:val="000000"/>
          <w:lang w:eastAsia="zh-TW"/>
        </w:rPr>
        <w:t>「</w:t>
      </w:r>
      <w:r w:rsidRPr="00501DCC">
        <w:rPr>
          <w:rFonts w:eastAsiaTheme="minorEastAsia"/>
          <w:color w:val="000000"/>
          <w:lang w:eastAsia="zh-TW"/>
        </w:rPr>
        <w:t>2002</w:t>
      </w:r>
      <w:r w:rsidRPr="00501DCC">
        <w:rPr>
          <w:rFonts w:eastAsiaTheme="minorEastAsia"/>
          <w:color w:val="000000"/>
        </w:rPr>
        <w:t>年海事運輸保安法</w:t>
      </w:r>
      <w:r w:rsidRPr="00501DCC">
        <w:rPr>
          <w:rFonts w:eastAsiaTheme="minorEastAsia"/>
          <w:color w:val="000000"/>
          <w:lang w:eastAsia="zh-TW"/>
        </w:rPr>
        <w:t>」第</w:t>
      </w:r>
      <w:r w:rsidRPr="00501DCC">
        <w:rPr>
          <w:rFonts w:eastAsiaTheme="minorEastAsia"/>
          <w:color w:val="000000"/>
          <w:lang w:eastAsia="zh-TW"/>
        </w:rPr>
        <w:t>110(c)</w:t>
      </w:r>
      <w:r w:rsidRPr="00501DCC">
        <w:rPr>
          <w:rFonts w:eastAsiaTheme="minorEastAsia"/>
          <w:color w:val="000000"/>
          <w:lang w:eastAsia="zh-TW"/>
        </w:rPr>
        <w:t>條之規定，國</w:t>
      </w:r>
      <w:r w:rsidRPr="00501DCC">
        <w:rPr>
          <w:rFonts w:eastAsiaTheme="minorEastAsia"/>
          <w:lang w:eastAsia="zh-TW"/>
        </w:rPr>
        <w:t>土安全部部長應向國會提出實施成果之報告。</w:t>
      </w:r>
    </w:p>
    <w:p w:rsidR="00273D57" w:rsidRPr="00501DCC" w:rsidRDefault="00273D57" w:rsidP="004E7D3A">
      <w:pPr>
        <w:spacing w:line="0" w:lineRule="atLeast"/>
        <w:rPr>
          <w:rFonts w:eastAsiaTheme="minorEastAsia"/>
          <w:lang w:eastAsia="zh-TW"/>
        </w:rPr>
      </w:pPr>
    </w:p>
    <w:p w:rsidR="00EC3FE8" w:rsidRPr="00501DCC" w:rsidRDefault="008208F1" w:rsidP="004E7D3A">
      <w:pPr>
        <w:spacing w:line="0" w:lineRule="atLeast"/>
        <w:rPr>
          <w:rFonts w:eastAsiaTheme="minorEastAsia"/>
          <w:lang w:eastAsia="zh-TW"/>
        </w:rPr>
      </w:pPr>
      <w:r w:rsidRPr="00501DCC">
        <w:rPr>
          <w:rFonts w:eastAsiaTheme="minorEastAsia"/>
          <w:color w:val="000000"/>
          <w:lang w:eastAsia="zh-TW"/>
        </w:rPr>
        <w:t>十五、</w:t>
      </w:r>
      <w:r w:rsidR="00227121" w:rsidRPr="00501DCC">
        <w:rPr>
          <w:rFonts w:eastAsiaTheme="minorEastAsia"/>
          <w:color w:val="000000"/>
          <w:lang w:eastAsia="zh-TW"/>
        </w:rPr>
        <w:t>國</w:t>
      </w:r>
      <w:r w:rsidR="00227121" w:rsidRPr="00501DCC">
        <w:rPr>
          <w:rFonts w:eastAsiaTheme="minorEastAsia"/>
          <w:lang w:eastAsia="zh-TW"/>
        </w:rPr>
        <w:t>土安全部部長應向國會提出實施成效</w:t>
      </w:r>
    </w:p>
    <w:p w:rsidR="00EC3FE8" w:rsidRPr="00501DCC" w:rsidRDefault="00EC3FE8" w:rsidP="004E7D3A">
      <w:pPr>
        <w:spacing w:line="0" w:lineRule="atLeast"/>
        <w:jc w:val="both"/>
        <w:rPr>
          <w:rFonts w:eastAsiaTheme="minorEastAsia"/>
          <w:lang w:eastAsia="zh-TW"/>
        </w:rPr>
      </w:pPr>
      <w:r w:rsidRPr="00501DCC">
        <w:rPr>
          <w:rFonts w:eastAsiaTheme="minorEastAsia"/>
          <w:lang w:eastAsia="zh-TW"/>
        </w:rPr>
        <w:t xml:space="preserve">   </w:t>
      </w:r>
      <w:r w:rsidRPr="00501DCC">
        <w:rPr>
          <w:rFonts w:eastAsiaTheme="minorEastAsia"/>
          <w:lang w:eastAsia="zh-TW"/>
        </w:rPr>
        <w:t>依據</w:t>
      </w:r>
      <w:r w:rsidRPr="00501DCC">
        <w:rPr>
          <w:rFonts w:eastAsiaTheme="minorEastAsia"/>
          <w:color w:val="000000"/>
          <w:lang w:eastAsia="zh-TW"/>
        </w:rPr>
        <w:t>「</w:t>
      </w:r>
      <w:r w:rsidRPr="00501DCC">
        <w:rPr>
          <w:rFonts w:eastAsiaTheme="minorEastAsia"/>
          <w:color w:val="000000"/>
          <w:lang w:eastAsia="zh-TW"/>
        </w:rPr>
        <w:t>2002</w:t>
      </w:r>
      <w:r w:rsidRPr="00501DCC">
        <w:rPr>
          <w:rFonts w:eastAsiaTheme="minorEastAsia"/>
          <w:color w:val="000000"/>
          <w:lang w:eastAsia="zh-TW"/>
        </w:rPr>
        <w:t>年海事運輸保安法」第</w:t>
      </w:r>
      <w:r w:rsidRPr="00501DCC">
        <w:rPr>
          <w:rFonts w:eastAsiaTheme="minorEastAsia"/>
          <w:color w:val="000000"/>
          <w:lang w:eastAsia="zh-TW"/>
        </w:rPr>
        <w:t>110(c)</w:t>
      </w:r>
      <w:r w:rsidRPr="00501DCC">
        <w:rPr>
          <w:rFonts w:eastAsiaTheme="minorEastAsia"/>
          <w:color w:val="000000"/>
          <w:lang w:eastAsia="zh-TW"/>
        </w:rPr>
        <w:t>條之規定，國</w:t>
      </w:r>
      <w:r w:rsidRPr="00501DCC">
        <w:rPr>
          <w:rFonts w:eastAsiaTheme="minorEastAsia"/>
          <w:lang w:eastAsia="zh-TW"/>
        </w:rPr>
        <w:t>土安全部部長應針對運輸保安系統計畫之實施成效，向國會提出實施成果之報告。亦即，運輸保安系統計畫正式實施後之一年內</w:t>
      </w:r>
      <w:r w:rsidRPr="00501DCC">
        <w:rPr>
          <w:rFonts w:eastAsiaTheme="minorEastAsia"/>
          <w:lang w:eastAsia="zh-TW"/>
        </w:rPr>
        <w:t>(</w:t>
      </w:r>
      <w:r w:rsidRPr="00501DCC">
        <w:rPr>
          <w:rFonts w:eastAsiaTheme="minorEastAsia"/>
          <w:lang w:eastAsia="zh-TW"/>
        </w:rPr>
        <w:t>本項措施所依據之法源，係為</w:t>
      </w:r>
      <w:r w:rsidRPr="00501DCC">
        <w:rPr>
          <w:rFonts w:eastAsiaTheme="minorEastAsia"/>
          <w:color w:val="000000"/>
          <w:lang w:eastAsia="zh-TW"/>
        </w:rPr>
        <w:t>美國聯邦法典第</w:t>
      </w:r>
      <w:r w:rsidRPr="00501DCC">
        <w:rPr>
          <w:rFonts w:eastAsiaTheme="minorEastAsia"/>
          <w:color w:val="000000"/>
          <w:lang w:eastAsia="zh-TW"/>
        </w:rPr>
        <w:t>46</w:t>
      </w:r>
      <w:r w:rsidRPr="00501DCC">
        <w:rPr>
          <w:rFonts w:eastAsiaTheme="minorEastAsia"/>
          <w:color w:val="000000"/>
          <w:lang w:eastAsia="zh-TW"/>
        </w:rPr>
        <w:t>篇第</w:t>
      </w:r>
      <w:r w:rsidRPr="00501DCC">
        <w:rPr>
          <w:rFonts w:eastAsiaTheme="minorEastAsia"/>
          <w:color w:val="000000"/>
          <w:lang w:eastAsia="zh-TW"/>
        </w:rPr>
        <w:t>70116</w:t>
      </w:r>
      <w:r w:rsidRPr="00501DCC">
        <w:rPr>
          <w:rFonts w:eastAsiaTheme="minorEastAsia"/>
          <w:color w:val="000000"/>
          <w:lang w:eastAsia="zh-TW"/>
        </w:rPr>
        <w:t>條之規定</w:t>
      </w:r>
      <w:r w:rsidRPr="00501DCC">
        <w:rPr>
          <w:rFonts w:eastAsiaTheme="minorEastAsia"/>
          <w:color w:val="000000"/>
          <w:lang w:eastAsia="zh-TW"/>
        </w:rPr>
        <w:t>)</w:t>
      </w:r>
      <w:r w:rsidRPr="00501DCC">
        <w:rPr>
          <w:rFonts w:eastAsiaTheme="minorEastAsia"/>
          <w:lang w:eastAsia="zh-TW"/>
        </w:rPr>
        <w:t>，</w:t>
      </w:r>
      <w:r w:rsidRPr="00501DCC">
        <w:rPr>
          <w:rFonts w:eastAsiaTheme="minorEastAsia"/>
          <w:color w:val="000000"/>
          <w:lang w:eastAsia="zh-TW"/>
        </w:rPr>
        <w:t>國</w:t>
      </w:r>
      <w:r w:rsidRPr="00501DCC">
        <w:rPr>
          <w:rFonts w:eastAsiaTheme="minorEastAsia"/>
          <w:lang w:eastAsia="zh-TW"/>
        </w:rPr>
        <w:t>土安全部部長應向美國參議院之「商業貿易、科學、運輸及財政委員會」及眾議院之「運輸、基礎建設、方法及技術委員會」，就運輸保安系統計畫之實施成效提出報告，此報告應涵蓋以下之要件</w:t>
      </w:r>
      <w:r w:rsidRPr="00501DCC">
        <w:rPr>
          <w:rStyle w:val="a6"/>
          <w:rFonts w:eastAsiaTheme="minorEastAsia"/>
        </w:rPr>
        <w:footnoteReference w:id="22"/>
      </w:r>
      <w:r w:rsidRPr="00501DCC">
        <w:rPr>
          <w:rFonts w:eastAsiaTheme="minorEastAsia"/>
          <w:lang w:eastAsia="zh-TW"/>
        </w:rPr>
        <w:t>：</w:t>
      </w:r>
    </w:p>
    <w:p w:rsidR="00EC3FE8" w:rsidRPr="00501DCC" w:rsidRDefault="00EC3FE8" w:rsidP="004E7D3A">
      <w:pPr>
        <w:numPr>
          <w:ilvl w:val="0"/>
          <w:numId w:val="35"/>
        </w:numPr>
        <w:spacing w:line="0" w:lineRule="atLeast"/>
        <w:rPr>
          <w:rFonts w:eastAsiaTheme="minorEastAsia"/>
          <w:lang w:eastAsia="zh-TW"/>
        </w:rPr>
      </w:pPr>
      <w:r w:rsidRPr="00501DCC">
        <w:rPr>
          <w:rFonts w:eastAsiaTheme="minorEastAsia"/>
          <w:lang w:eastAsia="zh-TW"/>
        </w:rPr>
        <w:t>就運輸保安系統計畫及其成效加以評估。</w:t>
      </w:r>
    </w:p>
    <w:p w:rsidR="00EC3FE8" w:rsidRPr="00501DCC" w:rsidRDefault="00EC3FE8" w:rsidP="004E7D3A">
      <w:pPr>
        <w:numPr>
          <w:ilvl w:val="0"/>
          <w:numId w:val="35"/>
        </w:numPr>
        <w:spacing w:line="0" w:lineRule="atLeast"/>
        <w:rPr>
          <w:rFonts w:eastAsiaTheme="minorEastAsia"/>
          <w:lang w:eastAsia="zh-TW"/>
        </w:rPr>
      </w:pPr>
      <w:r w:rsidRPr="00501DCC">
        <w:rPr>
          <w:rFonts w:eastAsiaTheme="minorEastAsia"/>
          <w:color w:val="000000"/>
          <w:lang w:eastAsia="zh-TW"/>
        </w:rPr>
        <w:t>國</w:t>
      </w:r>
      <w:r w:rsidRPr="00501DCC">
        <w:rPr>
          <w:rFonts w:eastAsiaTheme="minorEastAsia"/>
          <w:lang w:eastAsia="zh-TW"/>
        </w:rPr>
        <w:t>土安全部部長必須就自己本身之觀點，針對運輸保安系統計畫所實施及提供之任何程序、系統或科技，陳述保安系統計畫之新措施，其與目前實施之進口貨物報關程序相較，運輸保安系統計畫是否能夠提供更高層次之海事保安？同時，在全國海事保安計畫之要求下，重新開啟美國港口從事商業貿易活動時，就上開運輸保安系統計畫所實施及能夠提供之任何程序、系統或科技，是否能夠提供更高層次之海事保安？</w:t>
      </w:r>
      <w:r w:rsidRPr="00501DCC">
        <w:rPr>
          <w:rFonts w:eastAsiaTheme="minorEastAsia"/>
          <w:color w:val="000000"/>
          <w:lang w:eastAsia="zh-TW"/>
        </w:rPr>
        <w:t>國</w:t>
      </w:r>
      <w:r w:rsidRPr="00501DCC">
        <w:rPr>
          <w:rFonts w:eastAsiaTheme="minorEastAsia"/>
          <w:lang w:eastAsia="zh-TW"/>
        </w:rPr>
        <w:t>土安全部部長亦必須就上述之問題，提出屬於自己之觀點，</w:t>
      </w:r>
    </w:p>
    <w:p w:rsidR="00EC3FE8" w:rsidRPr="00501DCC" w:rsidRDefault="00EC3FE8" w:rsidP="004E7D3A">
      <w:pPr>
        <w:numPr>
          <w:ilvl w:val="0"/>
          <w:numId w:val="35"/>
        </w:numPr>
        <w:spacing w:line="0" w:lineRule="atLeast"/>
        <w:rPr>
          <w:rFonts w:eastAsiaTheme="minorEastAsia"/>
          <w:lang w:eastAsia="zh-TW"/>
        </w:rPr>
      </w:pPr>
      <w:r w:rsidRPr="00501DCC">
        <w:rPr>
          <w:rFonts w:eastAsiaTheme="minorEastAsia"/>
          <w:color w:val="000000"/>
          <w:lang w:eastAsia="zh-TW"/>
        </w:rPr>
        <w:t>國</w:t>
      </w:r>
      <w:r w:rsidRPr="00501DCC">
        <w:rPr>
          <w:rFonts w:eastAsiaTheme="minorEastAsia"/>
          <w:lang w:eastAsia="zh-TW"/>
        </w:rPr>
        <w:t>土安全部部長必須就自己本身之觀點，針對運輸保安系統計畫之任何程序、科技或系統之整合性議題，提出自己之看法。</w:t>
      </w:r>
    </w:p>
    <w:p w:rsidR="00EC3FE8" w:rsidRPr="00501DCC" w:rsidRDefault="00EC3FE8" w:rsidP="004E7D3A">
      <w:pPr>
        <w:numPr>
          <w:ilvl w:val="0"/>
          <w:numId w:val="35"/>
        </w:numPr>
        <w:spacing w:line="0" w:lineRule="atLeast"/>
        <w:rPr>
          <w:rFonts w:eastAsiaTheme="minorEastAsia"/>
          <w:lang w:eastAsia="zh-TW"/>
        </w:rPr>
      </w:pPr>
      <w:r w:rsidRPr="00501DCC">
        <w:rPr>
          <w:rFonts w:eastAsiaTheme="minorEastAsia"/>
          <w:lang w:eastAsia="zh-TW"/>
        </w:rPr>
        <w:t>為了符合進口貨物通關前之報關程序，以及在全國海事保安計畫之要求下，重新開啟美國港口從事商業貿易活動之需求，</w:t>
      </w:r>
      <w:r w:rsidRPr="00501DCC">
        <w:rPr>
          <w:rFonts w:eastAsiaTheme="minorEastAsia"/>
          <w:color w:val="000000"/>
          <w:lang w:eastAsia="zh-TW"/>
        </w:rPr>
        <w:t>國</w:t>
      </w:r>
      <w:r w:rsidRPr="00501DCC">
        <w:rPr>
          <w:rFonts w:eastAsiaTheme="minorEastAsia"/>
          <w:lang w:eastAsia="zh-TW"/>
        </w:rPr>
        <w:t>土安全部部長必須針對運輸保安系統計畫、任何之程序、科技或系統，是否應整合於一套全國性之系統內的必要性議題，提出自己之建言。</w:t>
      </w:r>
    </w:p>
    <w:p w:rsidR="00EC3FE8" w:rsidRPr="00501DCC" w:rsidRDefault="00EC3FE8" w:rsidP="004E7D3A">
      <w:pPr>
        <w:numPr>
          <w:ilvl w:val="0"/>
          <w:numId w:val="35"/>
        </w:numPr>
        <w:spacing w:line="0" w:lineRule="atLeast"/>
        <w:rPr>
          <w:rFonts w:eastAsiaTheme="minorEastAsia"/>
          <w:lang w:eastAsia="zh-TW"/>
        </w:rPr>
      </w:pPr>
      <w:r w:rsidRPr="00501DCC">
        <w:rPr>
          <w:rFonts w:eastAsiaTheme="minorEastAsia"/>
          <w:color w:val="000000"/>
          <w:lang w:eastAsia="zh-TW"/>
        </w:rPr>
        <w:t>國</w:t>
      </w:r>
      <w:r w:rsidRPr="00501DCC">
        <w:rPr>
          <w:rFonts w:eastAsiaTheme="minorEastAsia"/>
          <w:lang w:eastAsia="zh-TW"/>
        </w:rPr>
        <w:t>土安全部部長必須陳述運輸保安系統計畫實施之後，該計畫對於美國海岸防衛隊及海關所隸屬之</w:t>
      </w:r>
      <w:r w:rsidRPr="00501DCC">
        <w:rPr>
          <w:rFonts w:eastAsiaTheme="minorEastAsia"/>
          <w:color w:val="000000"/>
          <w:lang w:eastAsia="zh-TW"/>
        </w:rPr>
        <w:t>國</w:t>
      </w:r>
      <w:r w:rsidRPr="00501DCC">
        <w:rPr>
          <w:rFonts w:eastAsiaTheme="minorEastAsia"/>
          <w:lang w:eastAsia="zh-TW"/>
        </w:rPr>
        <w:t>土安全部所造成之衝擊及影響。</w:t>
      </w:r>
    </w:p>
    <w:p w:rsidR="00EC3FE8" w:rsidRPr="00501DCC" w:rsidRDefault="00EC3FE8" w:rsidP="004E7D3A">
      <w:pPr>
        <w:numPr>
          <w:ilvl w:val="0"/>
          <w:numId w:val="35"/>
        </w:numPr>
        <w:spacing w:line="0" w:lineRule="atLeast"/>
        <w:rPr>
          <w:rFonts w:eastAsiaTheme="minorEastAsia"/>
          <w:lang w:eastAsia="zh-TW"/>
        </w:rPr>
      </w:pPr>
      <w:r w:rsidRPr="00501DCC">
        <w:rPr>
          <w:rFonts w:eastAsiaTheme="minorEastAsia"/>
          <w:color w:val="000000"/>
          <w:lang w:eastAsia="zh-TW"/>
        </w:rPr>
        <w:t>國</w:t>
      </w:r>
      <w:r w:rsidRPr="00501DCC">
        <w:rPr>
          <w:rFonts w:eastAsiaTheme="minorEastAsia"/>
          <w:lang w:eastAsia="zh-TW"/>
        </w:rPr>
        <w:t>土安全部部長必須就自己本身之觀點，針對外國港口於輸出貨物進入美國國境之前，以及在「全國海事保安計畫」之要求下，重新開啟美國港口從事商業貿易活動時，是否有適當之可行方法或途徑，先行由該外國港口進行事前之審核？</w:t>
      </w:r>
    </w:p>
    <w:p w:rsidR="00EC3FE8" w:rsidRPr="00501DCC" w:rsidRDefault="00EC3FE8" w:rsidP="004E7D3A">
      <w:pPr>
        <w:spacing w:line="0" w:lineRule="atLeast"/>
        <w:rPr>
          <w:rFonts w:eastAsiaTheme="minorEastAsia"/>
          <w:lang w:eastAsia="zh-TW"/>
        </w:rPr>
      </w:pPr>
    </w:p>
    <w:p w:rsidR="00273D57" w:rsidRPr="00501DCC" w:rsidRDefault="00741E39" w:rsidP="004E7D3A">
      <w:pPr>
        <w:spacing w:line="0" w:lineRule="atLeast"/>
        <w:rPr>
          <w:rFonts w:eastAsiaTheme="minorEastAsia"/>
          <w:lang w:eastAsia="zh-TW"/>
        </w:rPr>
      </w:pPr>
      <w:r w:rsidRPr="00501DCC">
        <w:rPr>
          <w:rFonts w:eastAsiaTheme="minorEastAsia"/>
          <w:lang w:eastAsia="zh-TW"/>
        </w:rPr>
        <w:t>十六</w:t>
      </w:r>
      <w:r w:rsidR="00273D57" w:rsidRPr="00501DCC">
        <w:rPr>
          <w:rFonts w:eastAsiaTheme="minorEastAsia"/>
          <w:lang w:eastAsia="zh-TW"/>
        </w:rPr>
        <w:t>、民事制裁條款</w:t>
      </w:r>
      <w:r w:rsidR="004200BC" w:rsidRPr="00501DCC">
        <w:rPr>
          <w:rStyle w:val="a6"/>
          <w:rFonts w:eastAsiaTheme="minorEastAsia"/>
          <w:lang w:eastAsia="zh-TW"/>
        </w:rPr>
        <w:footnoteReference w:id="23"/>
      </w:r>
    </w:p>
    <w:p w:rsidR="00273D57" w:rsidRPr="00501DCC" w:rsidRDefault="00273D57" w:rsidP="004E7D3A">
      <w:pPr>
        <w:spacing w:line="0" w:lineRule="atLeast"/>
        <w:ind w:firstLineChars="100" w:firstLine="240"/>
        <w:rPr>
          <w:rFonts w:eastAsiaTheme="minorEastAsia"/>
          <w:lang w:eastAsia="zh-TW"/>
        </w:rPr>
      </w:pPr>
      <w:r w:rsidRPr="00501DCC">
        <w:rPr>
          <w:rFonts w:eastAsiaTheme="minorEastAsia"/>
          <w:color w:val="000000"/>
          <w:lang w:eastAsia="zh-TW"/>
        </w:rPr>
        <w:t>關於違反美國聯邦法典彙編第</w:t>
      </w:r>
      <w:r w:rsidRPr="00501DCC">
        <w:rPr>
          <w:rFonts w:eastAsiaTheme="minorEastAsia"/>
          <w:color w:val="000000"/>
          <w:lang w:eastAsia="zh-TW"/>
        </w:rPr>
        <w:t>46</w:t>
      </w:r>
      <w:r w:rsidRPr="00501DCC">
        <w:rPr>
          <w:rFonts w:eastAsiaTheme="minorEastAsia"/>
          <w:color w:val="000000"/>
          <w:lang w:eastAsia="zh-TW"/>
        </w:rPr>
        <w:t>篇新增之第</w:t>
      </w:r>
      <w:r w:rsidRPr="00501DCC">
        <w:rPr>
          <w:rFonts w:eastAsiaTheme="minorEastAsia"/>
          <w:color w:val="000000"/>
          <w:lang w:eastAsia="zh-TW"/>
        </w:rPr>
        <w:t>701</w:t>
      </w:r>
      <w:r w:rsidRPr="00501DCC">
        <w:rPr>
          <w:rFonts w:eastAsiaTheme="minorEastAsia"/>
          <w:color w:val="000000"/>
          <w:lang w:eastAsia="zh-TW"/>
        </w:rPr>
        <w:t>章之法律條文及相關之行政命令的規定，</w:t>
      </w:r>
      <w:r w:rsidRPr="00501DCC">
        <w:rPr>
          <w:rFonts w:eastAsiaTheme="minorEastAsia"/>
          <w:lang w:eastAsia="zh-TW"/>
        </w:rPr>
        <w:t>根據</w:t>
      </w:r>
      <w:r w:rsidRPr="00501DCC">
        <w:rPr>
          <w:rFonts w:eastAsiaTheme="minorEastAsia"/>
          <w:color w:val="000000"/>
          <w:lang w:eastAsia="zh-TW"/>
        </w:rPr>
        <w:t>美國聯邦法典第</w:t>
      </w:r>
      <w:r w:rsidRPr="00501DCC">
        <w:rPr>
          <w:rFonts w:eastAsiaTheme="minorEastAsia"/>
          <w:color w:val="000000"/>
          <w:lang w:eastAsia="zh-TW"/>
        </w:rPr>
        <w:t>46</w:t>
      </w:r>
      <w:r w:rsidRPr="00501DCC">
        <w:rPr>
          <w:rFonts w:eastAsiaTheme="minorEastAsia"/>
          <w:color w:val="000000"/>
          <w:lang w:eastAsia="zh-TW"/>
        </w:rPr>
        <w:t>篇第</w:t>
      </w:r>
      <w:r w:rsidRPr="00501DCC">
        <w:rPr>
          <w:rFonts w:eastAsiaTheme="minorEastAsia"/>
          <w:color w:val="000000"/>
          <w:lang w:eastAsia="zh-TW"/>
        </w:rPr>
        <w:t>70117</w:t>
      </w:r>
      <w:r w:rsidRPr="00501DCC">
        <w:rPr>
          <w:rFonts w:eastAsiaTheme="minorEastAsia"/>
          <w:color w:val="000000"/>
          <w:lang w:eastAsia="zh-TW"/>
        </w:rPr>
        <w:t>條之法律規定，每一種之違規行為，均應課以美金</w:t>
      </w:r>
      <w:r w:rsidRPr="00501DCC">
        <w:rPr>
          <w:rFonts w:eastAsiaTheme="minorEastAsia"/>
          <w:color w:val="000000"/>
          <w:lang w:eastAsia="zh-TW"/>
        </w:rPr>
        <w:t>25000</w:t>
      </w:r>
      <w:r w:rsidRPr="00501DCC">
        <w:rPr>
          <w:rFonts w:eastAsiaTheme="minorEastAsia"/>
          <w:color w:val="000000"/>
          <w:lang w:eastAsia="zh-TW"/>
        </w:rPr>
        <w:t>元以下之罰鍰</w:t>
      </w:r>
      <w:r w:rsidRPr="00501DCC">
        <w:rPr>
          <w:rFonts w:eastAsiaTheme="minorEastAsia"/>
        </w:rPr>
        <w:t>〔</w:t>
      </w:r>
      <w:r w:rsidRPr="00501DCC">
        <w:rPr>
          <w:rFonts w:eastAsiaTheme="minorEastAsia"/>
          <w:lang w:eastAsia="zh-TW"/>
        </w:rPr>
        <w:t xml:space="preserve">46. </w:t>
      </w:r>
      <w:r w:rsidRPr="00501DCC">
        <w:rPr>
          <w:rFonts w:eastAsiaTheme="minorEastAsia"/>
        </w:rPr>
        <w:t xml:space="preserve">U.S.C. </w:t>
      </w:r>
      <w:r w:rsidRPr="00501DCC">
        <w:rPr>
          <w:rFonts w:eastAsiaTheme="minorEastAsia"/>
          <w:lang w:eastAsia="zh-TW"/>
        </w:rPr>
        <w:t>70117</w:t>
      </w:r>
      <w:r w:rsidRPr="00501DCC">
        <w:rPr>
          <w:rFonts w:eastAsiaTheme="minorEastAsia"/>
        </w:rPr>
        <w:t>〕</w:t>
      </w:r>
      <w:r w:rsidRPr="00501DCC">
        <w:rPr>
          <w:rFonts w:eastAsiaTheme="minorEastAsia"/>
          <w:color w:val="000000"/>
          <w:lang w:eastAsia="zh-TW"/>
        </w:rPr>
        <w:t>。</w:t>
      </w:r>
    </w:p>
    <w:p w:rsidR="00273D57" w:rsidRPr="00501DCC" w:rsidRDefault="00273D57" w:rsidP="004E7D3A">
      <w:pPr>
        <w:spacing w:line="0" w:lineRule="atLeast"/>
        <w:rPr>
          <w:rFonts w:eastAsiaTheme="minorEastAsia"/>
          <w:lang w:eastAsia="zh-TW"/>
        </w:rPr>
      </w:pPr>
    </w:p>
    <w:p w:rsidR="00273D57" w:rsidRPr="00501DCC" w:rsidRDefault="00741E39" w:rsidP="004E7D3A">
      <w:pPr>
        <w:spacing w:line="0" w:lineRule="atLeast"/>
        <w:rPr>
          <w:rFonts w:eastAsiaTheme="minorEastAsia"/>
          <w:lang w:eastAsia="zh-TW"/>
        </w:rPr>
      </w:pPr>
      <w:r w:rsidRPr="00501DCC">
        <w:rPr>
          <w:rFonts w:eastAsiaTheme="minorEastAsia"/>
          <w:lang w:eastAsia="zh-TW"/>
        </w:rPr>
        <w:t>十七</w:t>
      </w:r>
      <w:r w:rsidR="00273D57" w:rsidRPr="00501DCC">
        <w:rPr>
          <w:rFonts w:eastAsiaTheme="minorEastAsia"/>
          <w:lang w:eastAsia="zh-TW"/>
        </w:rPr>
        <w:t>、對於跨國籍船員之身分鑑識</w:t>
      </w:r>
    </w:p>
    <w:p w:rsidR="00273D57" w:rsidRPr="00501DCC" w:rsidRDefault="00273D57" w:rsidP="004E7D3A">
      <w:pPr>
        <w:pStyle w:val="a3"/>
        <w:tabs>
          <w:tab w:val="clear" w:pos="4153"/>
          <w:tab w:val="clear" w:pos="8306"/>
        </w:tabs>
        <w:snapToGrid/>
        <w:spacing w:line="0" w:lineRule="atLeast"/>
        <w:jc w:val="both"/>
        <w:rPr>
          <w:rFonts w:eastAsiaTheme="minorEastAsia"/>
          <w:sz w:val="24"/>
          <w:szCs w:val="24"/>
          <w:lang w:eastAsia="zh-TW"/>
        </w:rPr>
      </w:pPr>
      <w:r w:rsidRPr="00501DCC">
        <w:rPr>
          <w:rFonts w:eastAsiaTheme="minorEastAsia"/>
          <w:sz w:val="24"/>
          <w:szCs w:val="24"/>
          <w:lang w:eastAsia="zh-TW"/>
        </w:rPr>
        <w:t xml:space="preserve">    </w:t>
      </w:r>
      <w:r w:rsidRPr="00501DCC">
        <w:rPr>
          <w:rFonts w:eastAsiaTheme="minorEastAsia"/>
          <w:sz w:val="24"/>
          <w:szCs w:val="24"/>
          <w:lang w:eastAsia="zh-TW"/>
        </w:rPr>
        <w:t>美國政府為了加強對於跨國籍船員之身分鑑識之力度，透由與其他國家簽訂條約或協定之方式，加強控管跨國籍船員，以有效地防杜恐怖份子假藉跨國籍船員身分之名，行恐怖攻擊美國之實。為了達到上述之目的，根據</w:t>
      </w:r>
      <w:r w:rsidRPr="00501DCC">
        <w:rPr>
          <w:rFonts w:eastAsiaTheme="minorEastAsia"/>
          <w:color w:val="000000"/>
          <w:sz w:val="24"/>
          <w:szCs w:val="24"/>
          <w:lang w:eastAsia="zh-TW"/>
        </w:rPr>
        <w:t>「</w:t>
      </w:r>
      <w:r w:rsidRPr="00501DCC">
        <w:rPr>
          <w:rFonts w:eastAsiaTheme="minorEastAsia"/>
          <w:color w:val="000000"/>
          <w:sz w:val="24"/>
          <w:szCs w:val="24"/>
          <w:lang w:eastAsia="zh-TW"/>
        </w:rPr>
        <w:t>2002</w:t>
      </w:r>
      <w:r w:rsidRPr="00501DCC">
        <w:rPr>
          <w:rFonts w:eastAsiaTheme="minorEastAsia"/>
          <w:color w:val="000000"/>
          <w:sz w:val="24"/>
          <w:szCs w:val="24"/>
          <w:lang w:eastAsia="zh-TW"/>
        </w:rPr>
        <w:t>年海事運輸保安法」第</w:t>
      </w:r>
      <w:r w:rsidRPr="00501DCC">
        <w:rPr>
          <w:rFonts w:eastAsiaTheme="minorEastAsia"/>
          <w:color w:val="000000"/>
          <w:sz w:val="24"/>
          <w:szCs w:val="24"/>
          <w:lang w:eastAsia="zh-TW"/>
        </w:rPr>
        <w:t>103</w:t>
      </w:r>
      <w:r w:rsidRPr="00501DCC">
        <w:rPr>
          <w:rFonts w:eastAsiaTheme="minorEastAsia"/>
          <w:color w:val="000000"/>
          <w:sz w:val="24"/>
          <w:szCs w:val="24"/>
          <w:lang w:eastAsia="zh-TW"/>
        </w:rPr>
        <w:t>條第</w:t>
      </w:r>
      <w:r w:rsidRPr="00501DCC">
        <w:rPr>
          <w:rFonts w:eastAsiaTheme="minorEastAsia"/>
          <w:color w:val="000000"/>
          <w:sz w:val="24"/>
          <w:szCs w:val="24"/>
          <w:lang w:eastAsia="zh-TW"/>
        </w:rPr>
        <w:t>(a)</w:t>
      </w:r>
      <w:r w:rsidRPr="00501DCC">
        <w:rPr>
          <w:rFonts w:eastAsiaTheme="minorEastAsia"/>
          <w:color w:val="000000"/>
          <w:sz w:val="24"/>
          <w:szCs w:val="24"/>
          <w:lang w:eastAsia="zh-TW"/>
        </w:rPr>
        <w:t>項之規定</w:t>
      </w:r>
      <w:r w:rsidR="00250FA2" w:rsidRPr="00501DCC">
        <w:rPr>
          <w:rStyle w:val="a6"/>
          <w:rFonts w:eastAsiaTheme="minorEastAsia"/>
          <w:color w:val="000000"/>
          <w:sz w:val="24"/>
          <w:szCs w:val="24"/>
          <w:lang w:eastAsia="zh-TW"/>
        </w:rPr>
        <w:footnoteReference w:id="24"/>
      </w:r>
      <w:r w:rsidRPr="00501DCC">
        <w:rPr>
          <w:rFonts w:eastAsiaTheme="minorEastAsia"/>
          <w:color w:val="000000"/>
          <w:sz w:val="24"/>
          <w:szCs w:val="24"/>
          <w:lang w:eastAsia="zh-TW"/>
        </w:rPr>
        <w:t>，國</w:t>
      </w:r>
      <w:r w:rsidRPr="00501DCC">
        <w:rPr>
          <w:rFonts w:eastAsiaTheme="minorEastAsia"/>
          <w:sz w:val="24"/>
          <w:szCs w:val="24"/>
          <w:lang w:eastAsia="zh-TW"/>
        </w:rPr>
        <w:t>土安全部部長被鼓勵主動地與其他國家簽定國際條約，或修改現行有效之國際條約，以利該國際條約能夠授權美國政府及其他國家，有權針對跨國籍船員之身分，建構一套統一標準化、廣泛性及跨國性之資料庫檢索系統，以利美國政府及其他國家對於航行於其管轄權所及之水域及領海內之跨國籍船員之身分，能夠加以鑑識。</w:t>
      </w:r>
    </w:p>
    <w:p w:rsidR="00273D57" w:rsidRPr="00501DCC" w:rsidRDefault="00273D57" w:rsidP="004E7D3A">
      <w:pPr>
        <w:spacing w:line="0" w:lineRule="atLeast"/>
        <w:rPr>
          <w:rFonts w:eastAsiaTheme="minorEastAsia"/>
          <w:lang w:eastAsia="zh-TW"/>
        </w:rPr>
      </w:pPr>
    </w:p>
    <w:p w:rsidR="00273D57" w:rsidRPr="00501DCC" w:rsidRDefault="00273D57" w:rsidP="004E7D3A">
      <w:pPr>
        <w:spacing w:line="0" w:lineRule="atLeast"/>
        <w:jc w:val="both"/>
        <w:rPr>
          <w:rFonts w:eastAsiaTheme="minorEastAsia"/>
          <w:lang w:eastAsia="zh-TW"/>
        </w:rPr>
      </w:pPr>
      <w:r w:rsidRPr="00501DCC">
        <w:rPr>
          <w:rFonts w:eastAsiaTheme="minorEastAsia"/>
          <w:lang w:eastAsia="zh-TW"/>
        </w:rPr>
        <w:t xml:space="preserve">   </w:t>
      </w:r>
      <w:r w:rsidRPr="00501DCC">
        <w:rPr>
          <w:rFonts w:eastAsiaTheme="minorEastAsia"/>
          <w:lang w:eastAsia="zh-TW"/>
        </w:rPr>
        <w:t>假若</w:t>
      </w:r>
      <w:r w:rsidRPr="00501DCC">
        <w:rPr>
          <w:rFonts w:eastAsiaTheme="minorEastAsia"/>
          <w:color w:val="000000"/>
          <w:lang w:eastAsia="zh-TW"/>
        </w:rPr>
        <w:t>國</w:t>
      </w:r>
      <w:r w:rsidRPr="00501DCC">
        <w:rPr>
          <w:rFonts w:eastAsiaTheme="minorEastAsia"/>
          <w:lang w:eastAsia="zh-TW"/>
        </w:rPr>
        <w:t>土安全部部長主動地與其他國家簽定國際條約，或修改現行有效之國際條約之行動，於</w:t>
      </w:r>
      <w:r w:rsidRPr="00501DCC">
        <w:rPr>
          <w:rFonts w:eastAsiaTheme="minorEastAsia"/>
          <w:color w:val="000000"/>
          <w:lang w:eastAsia="zh-TW"/>
        </w:rPr>
        <w:t>「</w:t>
      </w:r>
      <w:r w:rsidRPr="00501DCC">
        <w:rPr>
          <w:rFonts w:eastAsiaTheme="minorEastAsia"/>
          <w:color w:val="000000"/>
          <w:lang w:eastAsia="zh-TW"/>
        </w:rPr>
        <w:t>2002</w:t>
      </w:r>
      <w:r w:rsidRPr="00501DCC">
        <w:rPr>
          <w:rFonts w:eastAsiaTheme="minorEastAsia"/>
          <w:color w:val="000000"/>
        </w:rPr>
        <w:t>年海事運輸保安法</w:t>
      </w:r>
      <w:r w:rsidRPr="00501DCC">
        <w:rPr>
          <w:rFonts w:eastAsiaTheme="minorEastAsia"/>
          <w:color w:val="000000"/>
          <w:lang w:eastAsia="zh-TW"/>
        </w:rPr>
        <w:t>」正式生效後之</w:t>
      </w:r>
      <w:r w:rsidRPr="00501DCC">
        <w:rPr>
          <w:rFonts w:eastAsiaTheme="minorEastAsia"/>
          <w:color w:val="000000"/>
          <w:lang w:eastAsia="zh-TW"/>
        </w:rPr>
        <w:t>24</w:t>
      </w:r>
      <w:r w:rsidRPr="00501DCC">
        <w:rPr>
          <w:rFonts w:eastAsiaTheme="minorEastAsia"/>
          <w:color w:val="000000"/>
          <w:lang w:eastAsia="zh-TW"/>
        </w:rPr>
        <w:t>個月內</w:t>
      </w:r>
      <w:r w:rsidRPr="00501DCC">
        <w:rPr>
          <w:rFonts w:eastAsiaTheme="minorEastAsia"/>
          <w:lang w:eastAsia="zh-TW"/>
        </w:rPr>
        <w:t>受到挫敗，則根據</w:t>
      </w:r>
      <w:r w:rsidRPr="00501DCC">
        <w:rPr>
          <w:rFonts w:eastAsiaTheme="minorEastAsia"/>
          <w:color w:val="000000"/>
          <w:lang w:eastAsia="zh-TW"/>
        </w:rPr>
        <w:t>「</w:t>
      </w:r>
      <w:r w:rsidRPr="00501DCC">
        <w:rPr>
          <w:rFonts w:eastAsiaTheme="minorEastAsia"/>
          <w:color w:val="000000"/>
          <w:lang w:eastAsia="zh-TW"/>
        </w:rPr>
        <w:t>2002</w:t>
      </w:r>
      <w:r w:rsidRPr="00501DCC">
        <w:rPr>
          <w:rFonts w:eastAsiaTheme="minorEastAsia"/>
          <w:color w:val="000000"/>
        </w:rPr>
        <w:t>年海事運輸保安法</w:t>
      </w:r>
      <w:r w:rsidRPr="00501DCC">
        <w:rPr>
          <w:rFonts w:eastAsiaTheme="minorEastAsia"/>
          <w:color w:val="000000"/>
          <w:lang w:eastAsia="zh-TW"/>
        </w:rPr>
        <w:t>」第</w:t>
      </w:r>
      <w:r w:rsidRPr="00501DCC">
        <w:rPr>
          <w:rFonts w:eastAsiaTheme="minorEastAsia"/>
          <w:color w:val="000000"/>
          <w:lang w:eastAsia="zh-TW"/>
        </w:rPr>
        <w:t>103</w:t>
      </w:r>
      <w:r w:rsidRPr="00501DCC">
        <w:rPr>
          <w:rFonts w:eastAsiaTheme="minorEastAsia"/>
          <w:color w:val="000000"/>
          <w:lang w:eastAsia="zh-TW"/>
        </w:rPr>
        <w:t>條第</w:t>
      </w:r>
      <w:r w:rsidRPr="00501DCC">
        <w:rPr>
          <w:rFonts w:eastAsiaTheme="minorEastAsia"/>
          <w:color w:val="000000"/>
          <w:lang w:eastAsia="zh-TW"/>
        </w:rPr>
        <w:t>(b)</w:t>
      </w:r>
      <w:r w:rsidRPr="00501DCC">
        <w:rPr>
          <w:rFonts w:eastAsiaTheme="minorEastAsia"/>
          <w:color w:val="000000"/>
          <w:lang w:eastAsia="zh-TW"/>
        </w:rPr>
        <w:t>項之規定，此時，國</w:t>
      </w:r>
      <w:r w:rsidRPr="00501DCC">
        <w:rPr>
          <w:rFonts w:eastAsiaTheme="minorEastAsia"/>
          <w:lang w:eastAsia="zh-TW"/>
        </w:rPr>
        <w:t>土安全部部長應該改採其他之作法以達成此項目標，亦即，</w:t>
      </w:r>
      <w:r w:rsidRPr="00501DCC">
        <w:rPr>
          <w:rFonts w:eastAsiaTheme="minorEastAsia"/>
          <w:color w:val="000000"/>
          <w:lang w:eastAsia="zh-TW"/>
        </w:rPr>
        <w:t>國</w:t>
      </w:r>
      <w:r w:rsidRPr="00501DCC">
        <w:rPr>
          <w:rFonts w:eastAsiaTheme="minorEastAsia"/>
          <w:lang w:eastAsia="zh-TW"/>
        </w:rPr>
        <w:t>土安全部部長應該針對建構一套統一標準化、廣泛性及跨國性之資料庫檢索系統之需求，完成法律條文草案之規劃，並將此草案函請參議院之「商業貿易、科學及運輸委員會」及眾議院之「運輸及基礎建設委員會」審查，假若美國國會通過此草案，則據此法律，針對跨國籍船員之身分，建構一套統一標準化、廣泛性及跨國性之資料庫檢索系統，以利美國政府能有效地鑑識跨國籍船員之身分。</w:t>
      </w:r>
    </w:p>
    <w:p w:rsidR="00273D57" w:rsidRPr="00501DCC" w:rsidRDefault="00273D57" w:rsidP="004E7D3A">
      <w:pPr>
        <w:spacing w:line="0" w:lineRule="atLeast"/>
        <w:rPr>
          <w:rFonts w:eastAsiaTheme="minorEastAsia"/>
          <w:lang w:eastAsia="zh-TW"/>
        </w:rPr>
      </w:pPr>
    </w:p>
    <w:p w:rsidR="00273D57" w:rsidRPr="00501DCC" w:rsidRDefault="00741E39" w:rsidP="004E7D3A">
      <w:pPr>
        <w:spacing w:line="0" w:lineRule="atLeast"/>
        <w:rPr>
          <w:rFonts w:eastAsiaTheme="minorEastAsia"/>
          <w:lang w:eastAsia="zh-TW"/>
        </w:rPr>
      </w:pPr>
      <w:r w:rsidRPr="00501DCC">
        <w:rPr>
          <w:rFonts w:eastAsiaTheme="minorEastAsia"/>
          <w:lang w:eastAsia="zh-TW"/>
        </w:rPr>
        <w:t>十八</w:t>
      </w:r>
      <w:r w:rsidR="00273D57" w:rsidRPr="00501DCC">
        <w:rPr>
          <w:rFonts w:eastAsiaTheme="minorEastAsia"/>
          <w:lang w:eastAsia="zh-TW"/>
        </w:rPr>
        <w:t>、</w:t>
      </w:r>
      <w:r w:rsidR="00B25E7E" w:rsidRPr="00501DCC">
        <w:rPr>
          <w:rFonts w:eastAsiaTheme="minorEastAsia"/>
          <w:lang w:eastAsia="zh-TW"/>
        </w:rPr>
        <w:t>賦予美國海岸防衛隊武裝力量之法律限制的展延</w:t>
      </w:r>
      <w:r w:rsidR="00B25E7E" w:rsidRPr="00501DCC">
        <w:rPr>
          <w:rStyle w:val="a6"/>
          <w:rFonts w:eastAsiaTheme="minorEastAsia"/>
          <w:lang w:eastAsia="zh-TW"/>
        </w:rPr>
        <w:footnoteReference w:id="25"/>
      </w:r>
    </w:p>
    <w:p w:rsidR="00273D57" w:rsidRPr="00501DCC" w:rsidRDefault="00273D57" w:rsidP="004E7D3A">
      <w:pPr>
        <w:spacing w:line="0" w:lineRule="atLeast"/>
        <w:jc w:val="both"/>
        <w:rPr>
          <w:rFonts w:eastAsiaTheme="minorEastAsia"/>
          <w:lang w:eastAsia="zh-TW"/>
        </w:rPr>
      </w:pPr>
      <w:r w:rsidRPr="00501DCC">
        <w:rPr>
          <w:rFonts w:eastAsiaTheme="minorEastAsia"/>
          <w:lang w:eastAsia="zh-TW"/>
        </w:rPr>
        <w:t xml:space="preserve">   </w:t>
      </w:r>
      <w:r w:rsidRPr="00501DCC">
        <w:rPr>
          <w:rFonts w:eastAsiaTheme="minorEastAsia"/>
          <w:lang w:eastAsia="zh-TW"/>
        </w:rPr>
        <w:t>根據</w:t>
      </w:r>
      <w:r w:rsidRPr="00501DCC">
        <w:rPr>
          <w:rFonts w:eastAsiaTheme="minorEastAsia"/>
          <w:color w:val="000000"/>
          <w:lang w:eastAsia="zh-TW"/>
        </w:rPr>
        <w:t>「</w:t>
      </w:r>
      <w:r w:rsidRPr="00501DCC">
        <w:rPr>
          <w:rFonts w:eastAsiaTheme="minorEastAsia"/>
          <w:color w:val="000000"/>
          <w:lang w:eastAsia="zh-TW"/>
        </w:rPr>
        <w:t>2002</w:t>
      </w:r>
      <w:r w:rsidRPr="00501DCC">
        <w:rPr>
          <w:rFonts w:eastAsiaTheme="minorEastAsia"/>
          <w:color w:val="000000"/>
        </w:rPr>
        <w:t>年海事運輸保安法</w:t>
      </w:r>
      <w:r w:rsidRPr="00501DCC">
        <w:rPr>
          <w:rFonts w:eastAsiaTheme="minorEastAsia"/>
          <w:color w:val="000000"/>
          <w:lang w:eastAsia="zh-TW"/>
        </w:rPr>
        <w:t>」第</w:t>
      </w:r>
      <w:r w:rsidRPr="00501DCC">
        <w:rPr>
          <w:rFonts w:eastAsiaTheme="minorEastAsia"/>
          <w:color w:val="000000"/>
          <w:lang w:eastAsia="zh-TW"/>
        </w:rPr>
        <w:t>105</w:t>
      </w:r>
      <w:r w:rsidRPr="00501DCC">
        <w:rPr>
          <w:rFonts w:eastAsiaTheme="minorEastAsia"/>
          <w:color w:val="000000"/>
          <w:lang w:eastAsia="zh-TW"/>
        </w:rPr>
        <w:t>條第</w:t>
      </w:r>
      <w:r w:rsidRPr="00501DCC">
        <w:rPr>
          <w:rFonts w:eastAsiaTheme="minorEastAsia"/>
          <w:color w:val="000000"/>
          <w:lang w:eastAsia="zh-TW"/>
        </w:rPr>
        <w:t>(a)</w:t>
      </w:r>
      <w:r w:rsidRPr="00501DCC">
        <w:rPr>
          <w:rFonts w:eastAsiaTheme="minorEastAsia"/>
          <w:color w:val="000000"/>
          <w:lang w:eastAsia="zh-TW"/>
        </w:rPr>
        <w:t>項之規定，其對於美國聯邦法典第</w:t>
      </w:r>
      <w:r w:rsidRPr="00501DCC">
        <w:rPr>
          <w:rFonts w:eastAsiaTheme="minorEastAsia"/>
          <w:color w:val="000000"/>
          <w:lang w:eastAsia="zh-TW"/>
        </w:rPr>
        <w:t>14</w:t>
      </w:r>
      <w:r w:rsidRPr="00501DCC">
        <w:rPr>
          <w:rFonts w:eastAsiaTheme="minorEastAsia"/>
          <w:color w:val="000000"/>
          <w:lang w:eastAsia="zh-TW"/>
        </w:rPr>
        <w:t>篇第</w:t>
      </w:r>
      <w:r w:rsidRPr="00501DCC">
        <w:rPr>
          <w:rFonts w:eastAsiaTheme="minorEastAsia"/>
          <w:color w:val="000000"/>
          <w:lang w:eastAsia="zh-TW"/>
        </w:rPr>
        <w:t>661</w:t>
      </w:r>
      <w:r w:rsidRPr="00501DCC">
        <w:rPr>
          <w:rFonts w:eastAsiaTheme="minorEastAsia"/>
          <w:color w:val="000000"/>
          <w:lang w:eastAsia="zh-TW"/>
        </w:rPr>
        <w:t>條第</w:t>
      </w:r>
      <w:r w:rsidRPr="00501DCC">
        <w:rPr>
          <w:rFonts w:eastAsiaTheme="minorEastAsia"/>
          <w:color w:val="000000"/>
          <w:lang w:eastAsia="zh-TW"/>
        </w:rPr>
        <w:t>(a)</w:t>
      </w:r>
      <w:r w:rsidRPr="00501DCC">
        <w:rPr>
          <w:rFonts w:eastAsiaTheme="minorEastAsia"/>
          <w:color w:val="000000"/>
          <w:lang w:eastAsia="zh-TW"/>
        </w:rPr>
        <w:t>項進行若干之新增，主要之內涵，為規範</w:t>
      </w:r>
      <w:r w:rsidRPr="00501DCC">
        <w:rPr>
          <w:rFonts w:eastAsiaTheme="minorEastAsia"/>
          <w:lang w:eastAsia="zh-TW"/>
        </w:rPr>
        <w:t>美國海岸防衛隊武裝人員執行特種勤務期限及武裝力量之展延。假若在任何會計年度結束前，美國政府透由公告告知國家尚正處於戰爭狀態，或正遭受緊急事件，則有關美國海岸防衛隊任何之軍事人員或文官執法人員之服勤期限及武裝力量之限制，總統可透由法律之方式加以展延，但展延之期限，於戰爭或緊急事件結束後，不得超過</w:t>
      </w:r>
      <w:r w:rsidRPr="00501DCC">
        <w:rPr>
          <w:rFonts w:eastAsiaTheme="minorEastAsia"/>
          <w:lang w:eastAsia="zh-TW"/>
        </w:rPr>
        <w:t>6</w:t>
      </w:r>
      <w:r w:rsidRPr="00501DCC">
        <w:rPr>
          <w:rFonts w:eastAsiaTheme="minorEastAsia"/>
          <w:lang w:eastAsia="zh-TW"/>
        </w:rPr>
        <w:t>個月。</w:t>
      </w:r>
    </w:p>
    <w:p w:rsidR="00273D57" w:rsidRPr="00501DCC" w:rsidRDefault="00273D57" w:rsidP="004E7D3A">
      <w:pPr>
        <w:spacing w:line="0" w:lineRule="atLeast"/>
        <w:rPr>
          <w:rFonts w:eastAsiaTheme="minorEastAsia"/>
          <w:lang w:eastAsia="zh-TW"/>
        </w:rPr>
      </w:pPr>
    </w:p>
    <w:p w:rsidR="00273D57" w:rsidRPr="00501DCC" w:rsidRDefault="00273D57" w:rsidP="004E7D3A">
      <w:pPr>
        <w:spacing w:line="0" w:lineRule="atLeast"/>
        <w:jc w:val="both"/>
        <w:rPr>
          <w:rFonts w:eastAsiaTheme="minorEastAsia"/>
          <w:lang w:eastAsia="zh-TW"/>
        </w:rPr>
      </w:pPr>
      <w:r w:rsidRPr="00501DCC">
        <w:rPr>
          <w:rFonts w:eastAsiaTheme="minorEastAsia"/>
          <w:lang w:eastAsia="zh-TW"/>
        </w:rPr>
        <w:t xml:space="preserve">   </w:t>
      </w:r>
      <w:r w:rsidRPr="00501DCC">
        <w:rPr>
          <w:rFonts w:eastAsiaTheme="minorEastAsia"/>
          <w:lang w:eastAsia="zh-TW"/>
        </w:rPr>
        <w:t>上述所言，展延之對象係為海岸防衛隊任何之軍事人員或文官執法人員，根據</w:t>
      </w:r>
      <w:r w:rsidRPr="00501DCC">
        <w:rPr>
          <w:rFonts w:eastAsiaTheme="minorEastAsia"/>
          <w:color w:val="000000"/>
          <w:lang w:eastAsia="zh-TW"/>
        </w:rPr>
        <w:t>「</w:t>
      </w:r>
      <w:r w:rsidRPr="00501DCC">
        <w:rPr>
          <w:rFonts w:eastAsiaTheme="minorEastAsia"/>
          <w:color w:val="000000"/>
          <w:lang w:eastAsia="zh-TW"/>
        </w:rPr>
        <w:t>2002</w:t>
      </w:r>
      <w:r w:rsidRPr="00501DCC">
        <w:rPr>
          <w:rFonts w:eastAsiaTheme="minorEastAsia"/>
          <w:color w:val="000000"/>
        </w:rPr>
        <w:t>年海事運輸保安法</w:t>
      </w:r>
      <w:r w:rsidRPr="00501DCC">
        <w:rPr>
          <w:rFonts w:eastAsiaTheme="minorEastAsia"/>
          <w:color w:val="000000"/>
          <w:lang w:eastAsia="zh-TW"/>
        </w:rPr>
        <w:t>」第</w:t>
      </w:r>
      <w:r w:rsidRPr="00501DCC">
        <w:rPr>
          <w:rFonts w:eastAsiaTheme="minorEastAsia"/>
          <w:color w:val="000000"/>
          <w:lang w:eastAsia="zh-TW"/>
        </w:rPr>
        <w:t>105</w:t>
      </w:r>
      <w:r w:rsidRPr="00501DCC">
        <w:rPr>
          <w:rFonts w:eastAsiaTheme="minorEastAsia"/>
          <w:color w:val="000000"/>
          <w:lang w:eastAsia="zh-TW"/>
        </w:rPr>
        <w:t>條第</w:t>
      </w:r>
      <w:r w:rsidRPr="00501DCC">
        <w:rPr>
          <w:rFonts w:eastAsiaTheme="minorEastAsia"/>
          <w:color w:val="000000"/>
          <w:lang w:eastAsia="zh-TW"/>
        </w:rPr>
        <w:t>(b)</w:t>
      </w:r>
      <w:r w:rsidRPr="00501DCC">
        <w:rPr>
          <w:rFonts w:eastAsiaTheme="minorEastAsia"/>
          <w:color w:val="000000"/>
          <w:lang w:eastAsia="zh-TW"/>
        </w:rPr>
        <w:t>項之規定，</w:t>
      </w:r>
      <w:r w:rsidRPr="00501DCC">
        <w:rPr>
          <w:rFonts w:eastAsiaTheme="minorEastAsia"/>
          <w:lang w:eastAsia="zh-TW"/>
        </w:rPr>
        <w:t>展延之對象則擴充至海岸防衛預備隊</w:t>
      </w:r>
      <w:r w:rsidRPr="00501DCC">
        <w:rPr>
          <w:rFonts w:eastAsiaTheme="minorEastAsia"/>
          <w:lang w:eastAsia="zh-TW"/>
        </w:rPr>
        <w:t>(Coast Guard Reserve)</w:t>
      </w:r>
      <w:r w:rsidRPr="00501DCC">
        <w:rPr>
          <w:rFonts w:eastAsiaTheme="minorEastAsia"/>
          <w:lang w:eastAsia="zh-TW"/>
        </w:rPr>
        <w:t>任何之軍事人員或文官執法人員。亦即，假若在任何會計年度結束前，美國政府透由公告告知國家尚正處於戰爭狀態，或正遭受緊急事件，則有關美國海岸防衛預備隊任何之軍事人員或文官執法人員</w:t>
      </w:r>
      <w:r w:rsidRPr="00501DCC">
        <w:rPr>
          <w:rFonts w:eastAsiaTheme="minorEastAsia"/>
          <w:lang w:eastAsia="zh-TW"/>
        </w:rPr>
        <w:t>(any military or civilian component of the Coast Guard Reserve)</w:t>
      </w:r>
      <w:r w:rsidRPr="00501DCC">
        <w:rPr>
          <w:rFonts w:eastAsiaTheme="minorEastAsia"/>
          <w:lang w:eastAsia="zh-TW"/>
        </w:rPr>
        <w:t>之服勤期限及武裝力量之限制，總統可透由法律之方式加以展延，但展延之期限，於戰爭或緊急事件結束後，不得超過</w:t>
      </w:r>
      <w:r w:rsidRPr="00501DCC">
        <w:rPr>
          <w:rFonts w:eastAsiaTheme="minorEastAsia"/>
          <w:lang w:eastAsia="zh-TW"/>
        </w:rPr>
        <w:t>6</w:t>
      </w:r>
      <w:r w:rsidRPr="00501DCC">
        <w:rPr>
          <w:rFonts w:eastAsiaTheme="minorEastAsia"/>
          <w:lang w:eastAsia="zh-TW"/>
        </w:rPr>
        <w:t>個月。</w:t>
      </w:r>
    </w:p>
    <w:p w:rsidR="00273D57" w:rsidRPr="00501DCC" w:rsidRDefault="00273D57" w:rsidP="004E7D3A">
      <w:pPr>
        <w:spacing w:line="0" w:lineRule="atLeast"/>
        <w:rPr>
          <w:rFonts w:eastAsiaTheme="minorEastAsia"/>
          <w:lang w:eastAsia="zh-TW"/>
        </w:rPr>
      </w:pPr>
    </w:p>
    <w:p w:rsidR="00273D57" w:rsidRPr="00501DCC" w:rsidRDefault="00741E39" w:rsidP="004E7D3A">
      <w:pPr>
        <w:spacing w:line="0" w:lineRule="atLeast"/>
        <w:rPr>
          <w:rFonts w:eastAsiaTheme="minorEastAsia"/>
          <w:lang w:eastAsia="zh-TW"/>
        </w:rPr>
      </w:pPr>
      <w:r w:rsidRPr="00501DCC">
        <w:rPr>
          <w:rFonts w:eastAsiaTheme="minorEastAsia"/>
          <w:lang w:eastAsia="zh-TW"/>
        </w:rPr>
        <w:t>十九</w:t>
      </w:r>
      <w:r w:rsidR="00273D57" w:rsidRPr="00501DCC">
        <w:rPr>
          <w:rFonts w:eastAsiaTheme="minorEastAsia"/>
          <w:lang w:eastAsia="zh-TW"/>
        </w:rPr>
        <w:t>、深水港口法</w:t>
      </w:r>
      <w:r w:rsidR="00032548" w:rsidRPr="00501DCC">
        <w:rPr>
          <w:rStyle w:val="a6"/>
          <w:rFonts w:eastAsiaTheme="minorEastAsia"/>
          <w:lang w:eastAsia="zh-TW"/>
        </w:rPr>
        <w:footnoteReference w:id="26"/>
      </w:r>
      <w:r w:rsidR="00273D57" w:rsidRPr="00501DCC">
        <w:rPr>
          <w:rFonts w:eastAsiaTheme="minorEastAsia"/>
          <w:lang w:eastAsia="zh-TW"/>
        </w:rPr>
        <w:t>之適用範圍擴及至天然氣</w:t>
      </w:r>
    </w:p>
    <w:p w:rsidR="00273D57" w:rsidRPr="00501DCC" w:rsidRDefault="00273D57" w:rsidP="004E7D3A">
      <w:pPr>
        <w:spacing w:line="0" w:lineRule="atLeast"/>
        <w:rPr>
          <w:rFonts w:eastAsiaTheme="minorEastAsia"/>
          <w:color w:val="000000"/>
          <w:lang w:eastAsia="zh-TW"/>
        </w:rPr>
      </w:pPr>
      <w:r w:rsidRPr="00501DCC">
        <w:rPr>
          <w:rFonts w:eastAsiaTheme="minorEastAsia"/>
          <w:lang w:eastAsia="zh-TW"/>
        </w:rPr>
        <w:t xml:space="preserve">   </w:t>
      </w:r>
      <w:r w:rsidRPr="00501DCC">
        <w:rPr>
          <w:rFonts w:eastAsiaTheme="minorEastAsia"/>
          <w:lang w:eastAsia="zh-TW"/>
        </w:rPr>
        <w:t>有關於將「深水港口法」</w:t>
      </w:r>
      <w:r w:rsidRPr="00501DCC">
        <w:rPr>
          <w:rFonts w:eastAsiaTheme="minorEastAsia"/>
          <w:lang w:eastAsia="zh-TW"/>
        </w:rPr>
        <w:t>(Deepwater Port Act)</w:t>
      </w:r>
      <w:r w:rsidRPr="00501DCC">
        <w:rPr>
          <w:rFonts w:eastAsiaTheme="minorEastAsia"/>
          <w:lang w:eastAsia="zh-TW"/>
        </w:rPr>
        <w:t>中，利用深水港之相關資源，並將適用範圍擴及至天然氣之規定方面，係規範於</w:t>
      </w:r>
      <w:r w:rsidRPr="00501DCC">
        <w:rPr>
          <w:rFonts w:eastAsiaTheme="minorEastAsia"/>
          <w:color w:val="000000"/>
          <w:lang w:eastAsia="zh-TW"/>
        </w:rPr>
        <w:t>「</w:t>
      </w:r>
      <w:r w:rsidRPr="00501DCC">
        <w:rPr>
          <w:rFonts w:eastAsiaTheme="minorEastAsia"/>
          <w:color w:val="000000"/>
          <w:lang w:eastAsia="zh-TW"/>
        </w:rPr>
        <w:t>2002</w:t>
      </w:r>
      <w:r w:rsidRPr="00501DCC">
        <w:rPr>
          <w:rFonts w:eastAsiaTheme="minorEastAsia"/>
          <w:color w:val="000000"/>
        </w:rPr>
        <w:t>年海事運輸保安法</w:t>
      </w:r>
      <w:r w:rsidRPr="00501DCC">
        <w:rPr>
          <w:rFonts w:eastAsiaTheme="minorEastAsia"/>
          <w:color w:val="000000"/>
          <w:lang w:eastAsia="zh-TW"/>
        </w:rPr>
        <w:t>」第</w:t>
      </w:r>
      <w:r w:rsidRPr="00501DCC">
        <w:rPr>
          <w:rFonts w:eastAsiaTheme="minorEastAsia"/>
          <w:color w:val="000000"/>
          <w:lang w:eastAsia="zh-TW"/>
        </w:rPr>
        <w:t>106</w:t>
      </w:r>
      <w:r w:rsidRPr="00501DCC">
        <w:rPr>
          <w:rFonts w:eastAsiaTheme="minorEastAsia"/>
          <w:color w:val="000000"/>
          <w:lang w:eastAsia="zh-TW"/>
        </w:rPr>
        <w:t>條，本條文並將</w:t>
      </w:r>
      <w:r w:rsidRPr="00501DCC">
        <w:rPr>
          <w:rFonts w:eastAsiaTheme="minorEastAsia"/>
          <w:color w:val="000000"/>
          <w:lang w:eastAsia="zh-TW"/>
        </w:rPr>
        <w:t>1974</w:t>
      </w:r>
      <w:r w:rsidRPr="00501DCC">
        <w:rPr>
          <w:rFonts w:eastAsiaTheme="minorEastAsia"/>
          <w:color w:val="000000"/>
          <w:lang w:eastAsia="zh-TW"/>
        </w:rPr>
        <w:t>年</w:t>
      </w:r>
      <w:r w:rsidRPr="00501DCC">
        <w:rPr>
          <w:rFonts w:eastAsiaTheme="minorEastAsia"/>
          <w:lang w:eastAsia="zh-TW"/>
        </w:rPr>
        <w:t>「深水港口法」相關條文作若干之修正，而有關深水港口之定義方面，根據「深水港口法」</w:t>
      </w:r>
      <w:r w:rsidRPr="00501DCC">
        <w:rPr>
          <w:rFonts w:eastAsiaTheme="minorEastAsia"/>
          <w:color w:val="000000"/>
          <w:lang w:eastAsia="zh-TW"/>
        </w:rPr>
        <w:t>第</w:t>
      </w:r>
      <w:r w:rsidRPr="00501DCC">
        <w:rPr>
          <w:rFonts w:eastAsiaTheme="minorEastAsia"/>
          <w:color w:val="000000"/>
          <w:lang w:eastAsia="zh-TW"/>
        </w:rPr>
        <w:t>3</w:t>
      </w:r>
      <w:r w:rsidRPr="00501DCC">
        <w:rPr>
          <w:rFonts w:eastAsiaTheme="minorEastAsia"/>
          <w:color w:val="000000"/>
          <w:lang w:eastAsia="zh-TW"/>
        </w:rPr>
        <w:t>條之定義，如下所述</w:t>
      </w:r>
      <w:r w:rsidRPr="00501DCC">
        <w:rPr>
          <w:rFonts w:eastAsiaTheme="minorEastAsia"/>
        </w:rPr>
        <w:t>〔</w:t>
      </w:r>
      <w:r w:rsidRPr="00501DCC">
        <w:rPr>
          <w:rFonts w:eastAsiaTheme="minorEastAsia"/>
          <w:lang w:eastAsia="zh-TW"/>
        </w:rPr>
        <w:t>33 U.S.C. 1502</w:t>
      </w:r>
      <w:r w:rsidRPr="00501DCC">
        <w:rPr>
          <w:rFonts w:eastAsiaTheme="minorEastAsia"/>
        </w:rPr>
        <w:t>〕</w:t>
      </w:r>
      <w:r w:rsidRPr="00501DCC">
        <w:rPr>
          <w:rFonts w:eastAsiaTheme="minorEastAsia"/>
          <w:color w:val="000000"/>
          <w:lang w:eastAsia="zh-TW"/>
        </w:rPr>
        <w:t>：</w:t>
      </w:r>
    </w:p>
    <w:p w:rsidR="00273D57" w:rsidRPr="00501DCC" w:rsidRDefault="00273D57" w:rsidP="004E7D3A">
      <w:pPr>
        <w:numPr>
          <w:ilvl w:val="0"/>
          <w:numId w:val="36"/>
        </w:numPr>
        <w:spacing w:line="0" w:lineRule="atLeast"/>
        <w:rPr>
          <w:rFonts w:eastAsiaTheme="minorEastAsia"/>
          <w:color w:val="000000"/>
          <w:lang w:eastAsia="zh-TW"/>
        </w:rPr>
      </w:pPr>
      <w:r w:rsidRPr="00501DCC">
        <w:rPr>
          <w:rFonts w:eastAsiaTheme="minorEastAsia"/>
          <w:lang w:eastAsia="zh-TW"/>
        </w:rPr>
        <w:t>深水港口係意味著任何固定式或浮動式之人工構物體，此種人工之構物體並非是船舶，其座落之位置，係位於國家領海界線之外，被運用或意圖被運用於作為一個港口或中途轉接站之用，其目的是交通運輸、儲存或進一步處理石油或天然氣，以利將其運輸至其他國家，以及運用於其他符合「深水港口法」立法目的之其他用途，此包括從美國水域大陸架輸送石油或天然氣。</w:t>
      </w:r>
    </w:p>
    <w:p w:rsidR="00273D57" w:rsidRPr="00501DCC" w:rsidRDefault="00273D57" w:rsidP="004E7D3A">
      <w:pPr>
        <w:numPr>
          <w:ilvl w:val="0"/>
          <w:numId w:val="36"/>
        </w:numPr>
        <w:spacing w:line="0" w:lineRule="atLeast"/>
        <w:rPr>
          <w:rFonts w:eastAsiaTheme="minorEastAsia"/>
          <w:color w:val="000000"/>
          <w:lang w:eastAsia="zh-TW"/>
        </w:rPr>
      </w:pPr>
      <w:r w:rsidRPr="00501DCC">
        <w:rPr>
          <w:rFonts w:eastAsiaTheme="minorEastAsia"/>
          <w:lang w:eastAsia="zh-TW"/>
        </w:rPr>
        <w:t>深水港口包括所有之構成物及設備，此含有：輸送管線、抽送站、工作月台、浮標、碇泊線及其他相類似之設施，這些設備及設施，係座落於公海之上。</w:t>
      </w:r>
    </w:p>
    <w:p w:rsidR="00273D57" w:rsidRPr="00501DCC" w:rsidRDefault="00273D57" w:rsidP="004E7D3A">
      <w:pPr>
        <w:numPr>
          <w:ilvl w:val="0"/>
          <w:numId w:val="36"/>
        </w:numPr>
        <w:spacing w:line="0" w:lineRule="atLeast"/>
        <w:rPr>
          <w:rFonts w:eastAsiaTheme="minorEastAsia"/>
          <w:color w:val="000000"/>
          <w:lang w:eastAsia="zh-TW"/>
        </w:rPr>
      </w:pPr>
      <w:r w:rsidRPr="00501DCC">
        <w:rPr>
          <w:rFonts w:eastAsiaTheme="minorEastAsia"/>
          <w:lang w:eastAsia="zh-TW"/>
        </w:rPr>
        <w:t>假若構物體係被運用或意圖被運用於天然氣有關之範疇，則包括所有之構成物及設備，此含有：輸送管線、抽送或壓縮站、工作月台、浮標、碇泊線及其他相類似之設施，這些設備及設施，係被同意用之於建造深水港口，並被視為深水港口之一部份，但不包括相互連結之設施，此外，這些設備及設施，係座落於公海之上。</w:t>
      </w:r>
    </w:p>
    <w:p w:rsidR="00273D57" w:rsidRPr="00501DCC" w:rsidRDefault="00273D57" w:rsidP="004E7D3A">
      <w:pPr>
        <w:spacing w:line="0" w:lineRule="atLeast"/>
        <w:rPr>
          <w:rFonts w:eastAsiaTheme="minorEastAsia"/>
          <w:color w:val="000000"/>
          <w:lang w:eastAsia="zh-TW"/>
        </w:rPr>
      </w:pPr>
    </w:p>
    <w:p w:rsidR="00273D57" w:rsidRPr="00501DCC" w:rsidRDefault="00273D57" w:rsidP="004E7D3A">
      <w:pPr>
        <w:spacing w:line="0" w:lineRule="atLeast"/>
        <w:jc w:val="both"/>
        <w:rPr>
          <w:rFonts w:eastAsiaTheme="minorEastAsia"/>
          <w:lang w:eastAsia="zh-TW"/>
        </w:rPr>
      </w:pPr>
      <w:r w:rsidRPr="00501DCC">
        <w:rPr>
          <w:rFonts w:eastAsiaTheme="minorEastAsia"/>
          <w:lang w:eastAsia="zh-TW"/>
        </w:rPr>
        <w:t xml:space="preserve">   </w:t>
      </w:r>
      <w:r w:rsidRPr="00501DCC">
        <w:rPr>
          <w:rFonts w:eastAsiaTheme="minorEastAsia"/>
          <w:lang w:eastAsia="zh-TW"/>
        </w:rPr>
        <w:t>有關業者向國土安全部部長申請建造深水港口以利處理及輸送天然氣時，</w:t>
      </w:r>
      <w:r w:rsidRPr="00501DCC">
        <w:rPr>
          <w:rFonts w:eastAsiaTheme="minorEastAsia"/>
          <w:color w:val="000000"/>
          <w:lang w:eastAsia="zh-TW"/>
        </w:rPr>
        <w:t>國</w:t>
      </w:r>
      <w:r w:rsidRPr="00501DCC">
        <w:rPr>
          <w:rFonts w:eastAsiaTheme="minorEastAsia"/>
          <w:lang w:eastAsia="zh-TW"/>
        </w:rPr>
        <w:t>土安全部部長應儘速給予核淮或拒絕之行政處分。根據新修正之「深水港口法」</w:t>
      </w:r>
      <w:r w:rsidRPr="00501DCC">
        <w:rPr>
          <w:rFonts w:eastAsiaTheme="minorEastAsia"/>
          <w:color w:val="000000"/>
          <w:lang w:eastAsia="zh-TW"/>
        </w:rPr>
        <w:t>第</w:t>
      </w:r>
      <w:r w:rsidRPr="00501DCC">
        <w:rPr>
          <w:rFonts w:eastAsiaTheme="minorEastAsia"/>
          <w:color w:val="000000"/>
          <w:lang w:eastAsia="zh-TW"/>
        </w:rPr>
        <w:t>5</w:t>
      </w:r>
      <w:r w:rsidRPr="00501DCC">
        <w:rPr>
          <w:rFonts w:eastAsiaTheme="minorEastAsia"/>
          <w:color w:val="000000"/>
          <w:lang w:eastAsia="zh-TW"/>
        </w:rPr>
        <w:t>條第</w:t>
      </w:r>
      <w:r w:rsidRPr="00501DCC">
        <w:rPr>
          <w:rFonts w:eastAsiaTheme="minorEastAsia"/>
          <w:color w:val="000000"/>
          <w:lang w:eastAsia="zh-TW"/>
        </w:rPr>
        <w:t>(d)</w:t>
      </w:r>
      <w:r w:rsidRPr="00501DCC">
        <w:rPr>
          <w:rFonts w:eastAsiaTheme="minorEastAsia"/>
          <w:color w:val="000000"/>
          <w:lang w:eastAsia="zh-TW"/>
        </w:rPr>
        <w:t>項</w:t>
      </w:r>
      <w:r w:rsidRPr="00501DCC">
        <w:rPr>
          <w:rFonts w:eastAsiaTheme="minorEastAsia"/>
          <w:color w:val="000000"/>
          <w:lang w:eastAsia="zh-TW"/>
        </w:rPr>
        <w:t>(</w:t>
      </w:r>
      <w:r w:rsidRPr="00501DCC">
        <w:rPr>
          <w:rFonts w:eastAsiaTheme="minorEastAsia"/>
          <w:color w:val="000000"/>
          <w:lang w:eastAsia="zh-TW"/>
        </w:rPr>
        <w:t>依據「</w:t>
      </w:r>
      <w:r w:rsidRPr="00501DCC">
        <w:rPr>
          <w:rFonts w:eastAsiaTheme="minorEastAsia"/>
          <w:color w:val="000000"/>
          <w:lang w:eastAsia="zh-TW"/>
        </w:rPr>
        <w:t>2002</w:t>
      </w:r>
      <w:r w:rsidRPr="00501DCC">
        <w:rPr>
          <w:rFonts w:eastAsiaTheme="minorEastAsia"/>
          <w:color w:val="000000"/>
        </w:rPr>
        <w:t>年海事運輸保安法</w:t>
      </w:r>
      <w:r w:rsidRPr="00501DCC">
        <w:rPr>
          <w:rFonts w:eastAsiaTheme="minorEastAsia"/>
          <w:color w:val="000000"/>
          <w:lang w:eastAsia="zh-TW"/>
        </w:rPr>
        <w:t>」第</w:t>
      </w:r>
      <w:r w:rsidRPr="00501DCC">
        <w:rPr>
          <w:rFonts w:eastAsiaTheme="minorEastAsia"/>
          <w:color w:val="000000"/>
          <w:lang w:eastAsia="zh-TW"/>
        </w:rPr>
        <w:t>106</w:t>
      </w:r>
      <w:r w:rsidRPr="00501DCC">
        <w:rPr>
          <w:rFonts w:eastAsiaTheme="minorEastAsia"/>
          <w:color w:val="000000"/>
          <w:lang w:eastAsia="zh-TW"/>
        </w:rPr>
        <w:t>條第</w:t>
      </w:r>
      <w:r w:rsidRPr="00501DCC">
        <w:rPr>
          <w:rFonts w:eastAsiaTheme="minorEastAsia"/>
          <w:color w:val="000000"/>
          <w:lang w:eastAsia="zh-TW"/>
        </w:rPr>
        <w:t>(c)</w:t>
      </w:r>
      <w:r w:rsidRPr="00501DCC">
        <w:rPr>
          <w:rFonts w:eastAsiaTheme="minorEastAsia"/>
          <w:color w:val="000000"/>
          <w:lang w:eastAsia="zh-TW"/>
        </w:rPr>
        <w:t>項之規定，針對</w:t>
      </w:r>
      <w:r w:rsidRPr="00501DCC">
        <w:rPr>
          <w:rFonts w:eastAsiaTheme="minorEastAsia"/>
          <w:color w:val="000000"/>
          <w:lang w:eastAsia="zh-TW"/>
        </w:rPr>
        <w:t>1974</w:t>
      </w:r>
      <w:r w:rsidRPr="00501DCC">
        <w:rPr>
          <w:rFonts w:eastAsiaTheme="minorEastAsia"/>
          <w:color w:val="000000"/>
          <w:lang w:eastAsia="zh-TW"/>
        </w:rPr>
        <w:t>年</w:t>
      </w:r>
      <w:r w:rsidRPr="00501DCC">
        <w:rPr>
          <w:rFonts w:eastAsiaTheme="minorEastAsia"/>
          <w:lang w:eastAsia="zh-TW"/>
        </w:rPr>
        <w:t>「深水港口法」</w:t>
      </w:r>
      <w:r w:rsidRPr="00501DCC">
        <w:rPr>
          <w:rFonts w:eastAsiaTheme="minorEastAsia"/>
          <w:color w:val="000000"/>
          <w:lang w:eastAsia="zh-TW"/>
        </w:rPr>
        <w:t>第</w:t>
      </w:r>
      <w:r w:rsidRPr="00501DCC">
        <w:rPr>
          <w:rFonts w:eastAsiaTheme="minorEastAsia"/>
          <w:color w:val="000000"/>
          <w:lang w:eastAsia="zh-TW"/>
        </w:rPr>
        <w:t>5</w:t>
      </w:r>
      <w:r w:rsidRPr="00501DCC">
        <w:rPr>
          <w:rFonts w:eastAsiaTheme="minorEastAsia"/>
          <w:color w:val="000000"/>
          <w:lang w:eastAsia="zh-TW"/>
        </w:rPr>
        <w:t>條第</w:t>
      </w:r>
      <w:r w:rsidRPr="00501DCC">
        <w:rPr>
          <w:rFonts w:eastAsiaTheme="minorEastAsia"/>
          <w:color w:val="000000"/>
          <w:lang w:eastAsia="zh-TW"/>
        </w:rPr>
        <w:t>(d)</w:t>
      </w:r>
      <w:r w:rsidRPr="00501DCC">
        <w:rPr>
          <w:rFonts w:eastAsiaTheme="minorEastAsia"/>
          <w:color w:val="000000"/>
          <w:lang w:eastAsia="zh-TW"/>
        </w:rPr>
        <w:t>項作若干新修正</w:t>
      </w:r>
      <w:r w:rsidRPr="00501DCC">
        <w:rPr>
          <w:rFonts w:eastAsiaTheme="minorEastAsia"/>
          <w:color w:val="000000"/>
          <w:lang w:eastAsia="zh-TW"/>
        </w:rPr>
        <w:t>)</w:t>
      </w:r>
      <w:r w:rsidRPr="00501DCC">
        <w:rPr>
          <w:rFonts w:eastAsiaTheme="minorEastAsia"/>
          <w:color w:val="000000"/>
          <w:lang w:eastAsia="zh-TW"/>
        </w:rPr>
        <w:t>之規定，當有民間業者提出上開申請</w:t>
      </w:r>
      <w:r w:rsidRPr="00501DCC">
        <w:rPr>
          <w:rFonts w:eastAsiaTheme="minorEastAsia"/>
          <w:lang w:eastAsia="zh-TW"/>
        </w:rPr>
        <w:t>建造深水港口之許可同意執照</w:t>
      </w:r>
      <w:r w:rsidRPr="00501DCC">
        <w:rPr>
          <w:rFonts w:eastAsiaTheme="minorEastAsia"/>
          <w:color w:val="000000"/>
          <w:lang w:eastAsia="zh-TW"/>
        </w:rPr>
        <w:t>時，</w:t>
      </w:r>
      <w:r w:rsidRPr="00501DCC">
        <w:rPr>
          <w:rFonts w:eastAsiaTheme="minorEastAsia"/>
          <w:lang w:eastAsia="zh-TW"/>
        </w:rPr>
        <w:t>國土安全部部長應於最後一次公開之聽證會結束後</w:t>
      </w:r>
      <w:r w:rsidRPr="00501DCC">
        <w:rPr>
          <w:rFonts w:eastAsiaTheme="minorEastAsia"/>
          <w:lang w:eastAsia="zh-TW"/>
        </w:rPr>
        <w:t>90</w:t>
      </w:r>
      <w:r w:rsidRPr="00501DCC">
        <w:rPr>
          <w:rFonts w:eastAsiaTheme="minorEastAsia"/>
          <w:lang w:eastAsia="zh-TW"/>
        </w:rPr>
        <w:t>天之內，就此申請作出同意或拒絕之行政處分。</w:t>
      </w:r>
    </w:p>
    <w:p w:rsidR="00273D57" w:rsidRPr="00501DCC" w:rsidRDefault="00273D57" w:rsidP="004E7D3A">
      <w:pPr>
        <w:spacing w:line="0" w:lineRule="atLeast"/>
        <w:rPr>
          <w:rFonts w:eastAsiaTheme="minorEastAsia"/>
          <w:lang w:eastAsia="zh-TW"/>
        </w:rPr>
      </w:pPr>
    </w:p>
    <w:p w:rsidR="00273D57" w:rsidRPr="00501DCC" w:rsidRDefault="00273D57" w:rsidP="004E7D3A">
      <w:pPr>
        <w:spacing w:line="0" w:lineRule="atLeast"/>
        <w:jc w:val="both"/>
        <w:rPr>
          <w:rFonts w:eastAsiaTheme="minorEastAsia"/>
          <w:lang w:eastAsia="zh-TW"/>
        </w:rPr>
      </w:pPr>
      <w:r w:rsidRPr="00501DCC">
        <w:rPr>
          <w:rFonts w:eastAsiaTheme="minorEastAsia"/>
          <w:lang w:eastAsia="zh-TW"/>
        </w:rPr>
        <w:t xml:space="preserve">   </w:t>
      </w:r>
      <w:r w:rsidRPr="00501DCC">
        <w:rPr>
          <w:rFonts w:eastAsiaTheme="minorEastAsia"/>
          <w:lang w:eastAsia="zh-TW"/>
        </w:rPr>
        <w:t>有關獲准使用深水港口之持有同意執照之人，其有權充分地運用深水港口之設備及設施，以開發及輸送天然氣。根據新修正之「深水港口法」</w:t>
      </w:r>
      <w:r w:rsidRPr="00501DCC">
        <w:rPr>
          <w:rFonts w:eastAsiaTheme="minorEastAsia"/>
          <w:color w:val="000000"/>
          <w:lang w:eastAsia="zh-TW"/>
        </w:rPr>
        <w:t>第</w:t>
      </w:r>
      <w:r w:rsidRPr="00501DCC">
        <w:rPr>
          <w:rFonts w:eastAsiaTheme="minorEastAsia"/>
          <w:color w:val="000000"/>
          <w:lang w:eastAsia="zh-TW"/>
        </w:rPr>
        <w:t>8</w:t>
      </w:r>
      <w:r w:rsidRPr="00501DCC">
        <w:rPr>
          <w:rFonts w:eastAsiaTheme="minorEastAsia"/>
          <w:color w:val="000000"/>
          <w:lang w:eastAsia="zh-TW"/>
        </w:rPr>
        <w:t>條</w:t>
      </w:r>
      <w:r w:rsidRPr="00501DCC">
        <w:rPr>
          <w:rFonts w:eastAsiaTheme="minorEastAsia"/>
          <w:color w:val="000000"/>
          <w:lang w:eastAsia="zh-TW"/>
        </w:rPr>
        <w:t>(</w:t>
      </w:r>
      <w:r w:rsidRPr="00501DCC">
        <w:rPr>
          <w:rFonts w:eastAsiaTheme="minorEastAsia"/>
          <w:color w:val="000000"/>
          <w:lang w:eastAsia="zh-TW"/>
        </w:rPr>
        <w:t>依據「</w:t>
      </w:r>
      <w:r w:rsidRPr="00501DCC">
        <w:rPr>
          <w:rFonts w:eastAsiaTheme="minorEastAsia"/>
          <w:color w:val="000000"/>
          <w:lang w:eastAsia="zh-TW"/>
        </w:rPr>
        <w:t>2002</w:t>
      </w:r>
      <w:r w:rsidRPr="00501DCC">
        <w:rPr>
          <w:rFonts w:eastAsiaTheme="minorEastAsia"/>
          <w:color w:val="000000"/>
        </w:rPr>
        <w:t>年海事運輸保安法</w:t>
      </w:r>
      <w:r w:rsidRPr="00501DCC">
        <w:rPr>
          <w:rFonts w:eastAsiaTheme="minorEastAsia"/>
          <w:color w:val="000000"/>
          <w:lang w:eastAsia="zh-TW"/>
        </w:rPr>
        <w:t>」第</w:t>
      </w:r>
      <w:r w:rsidRPr="00501DCC">
        <w:rPr>
          <w:rFonts w:eastAsiaTheme="minorEastAsia"/>
          <w:color w:val="000000"/>
          <w:lang w:eastAsia="zh-TW"/>
        </w:rPr>
        <w:t>106</w:t>
      </w:r>
      <w:r w:rsidRPr="00501DCC">
        <w:rPr>
          <w:rFonts w:eastAsiaTheme="minorEastAsia"/>
          <w:color w:val="000000"/>
          <w:lang w:eastAsia="zh-TW"/>
        </w:rPr>
        <w:t>條第</w:t>
      </w:r>
      <w:r w:rsidRPr="00501DCC">
        <w:rPr>
          <w:rFonts w:eastAsiaTheme="minorEastAsia"/>
          <w:color w:val="000000"/>
          <w:lang w:eastAsia="zh-TW"/>
        </w:rPr>
        <w:t>(d)</w:t>
      </w:r>
      <w:r w:rsidRPr="00501DCC">
        <w:rPr>
          <w:rFonts w:eastAsiaTheme="minorEastAsia"/>
          <w:color w:val="000000"/>
          <w:lang w:eastAsia="zh-TW"/>
        </w:rPr>
        <w:t>項之規定，針對</w:t>
      </w:r>
      <w:r w:rsidRPr="00501DCC">
        <w:rPr>
          <w:rFonts w:eastAsiaTheme="minorEastAsia"/>
          <w:color w:val="000000"/>
          <w:lang w:eastAsia="zh-TW"/>
        </w:rPr>
        <w:t>1974</w:t>
      </w:r>
      <w:r w:rsidRPr="00501DCC">
        <w:rPr>
          <w:rFonts w:eastAsiaTheme="minorEastAsia"/>
          <w:color w:val="000000"/>
          <w:lang w:eastAsia="zh-TW"/>
        </w:rPr>
        <w:t>年</w:t>
      </w:r>
      <w:r w:rsidRPr="00501DCC">
        <w:rPr>
          <w:rFonts w:eastAsiaTheme="minorEastAsia"/>
          <w:lang w:eastAsia="zh-TW"/>
        </w:rPr>
        <w:t>「深水港口法」</w:t>
      </w:r>
      <w:r w:rsidRPr="00501DCC">
        <w:rPr>
          <w:rFonts w:eastAsiaTheme="minorEastAsia"/>
          <w:color w:val="000000"/>
          <w:lang w:eastAsia="zh-TW"/>
        </w:rPr>
        <w:t>第</w:t>
      </w:r>
      <w:r w:rsidRPr="00501DCC">
        <w:rPr>
          <w:rFonts w:eastAsiaTheme="minorEastAsia"/>
          <w:color w:val="000000"/>
          <w:lang w:eastAsia="zh-TW"/>
        </w:rPr>
        <w:t>8</w:t>
      </w:r>
      <w:r w:rsidRPr="00501DCC">
        <w:rPr>
          <w:rFonts w:eastAsiaTheme="minorEastAsia"/>
          <w:color w:val="000000"/>
          <w:lang w:eastAsia="zh-TW"/>
        </w:rPr>
        <w:t>條作若干新修正</w:t>
      </w:r>
      <w:r w:rsidRPr="00501DCC">
        <w:rPr>
          <w:rFonts w:eastAsiaTheme="minorEastAsia"/>
          <w:color w:val="000000"/>
          <w:lang w:eastAsia="zh-TW"/>
        </w:rPr>
        <w:t>)</w:t>
      </w:r>
      <w:r w:rsidRPr="00501DCC">
        <w:rPr>
          <w:rFonts w:eastAsiaTheme="minorEastAsia"/>
          <w:color w:val="000000"/>
          <w:lang w:eastAsia="zh-TW"/>
        </w:rPr>
        <w:t>之規定，</w:t>
      </w:r>
      <w:r w:rsidRPr="00501DCC">
        <w:rPr>
          <w:rFonts w:eastAsiaTheme="minorEastAsia"/>
          <w:lang w:eastAsia="zh-TW"/>
        </w:rPr>
        <w:t>假若當事人申請運用深水港口以開發及輸送天然氣，經核准之後，則</w:t>
      </w:r>
      <w:r w:rsidRPr="00501DCC">
        <w:rPr>
          <w:rFonts w:eastAsiaTheme="minorEastAsia"/>
          <w:color w:val="000000"/>
          <w:lang w:eastAsia="zh-TW"/>
        </w:rPr>
        <w:t>持有</w:t>
      </w:r>
      <w:r w:rsidRPr="00501DCC">
        <w:rPr>
          <w:rFonts w:eastAsiaTheme="minorEastAsia"/>
          <w:lang w:eastAsia="zh-TW"/>
        </w:rPr>
        <w:t>執照之當事人或是其會員，其擁有排他性之獨佔權利，可充分地運用深水港口整體之能量及其儲存設施，以利對於藉由生產、處理、由市場承買或經由其他協議等方式所取得之天然氣，能對此天然氣加以承受、運送、儲存、再次氣化或輸送。擁有開發深水港口特許證之</w:t>
      </w:r>
      <w:r w:rsidRPr="00501DCC">
        <w:rPr>
          <w:rFonts w:eastAsiaTheme="minorEastAsia"/>
          <w:color w:val="000000"/>
          <w:lang w:eastAsia="zh-TW"/>
        </w:rPr>
        <w:t>持</w:t>
      </w:r>
      <w:r w:rsidRPr="00501DCC">
        <w:rPr>
          <w:rFonts w:eastAsiaTheme="minorEastAsia"/>
          <w:lang w:eastAsia="zh-TW"/>
        </w:rPr>
        <w:t>照人，其能將深水港口尚未使用之能量及儲存設施，依據開發深水港口特許證所核可之合理期間及附帶條件，將其轉包給他人加以開發及使用。</w:t>
      </w:r>
      <w:r w:rsidRPr="00501DCC">
        <w:rPr>
          <w:rFonts w:eastAsiaTheme="minorEastAsia"/>
          <w:color w:val="000000"/>
          <w:lang w:eastAsia="zh-TW"/>
        </w:rPr>
        <w:t>持</w:t>
      </w:r>
      <w:r w:rsidRPr="00501DCC">
        <w:rPr>
          <w:rFonts w:eastAsiaTheme="minorEastAsia"/>
          <w:lang w:eastAsia="zh-TW"/>
        </w:rPr>
        <w:t>照人或其會員之轉包行為，對於藉由生產、處理、由市場承買或經由其他協議等方式所取得之天然氣，不得以任何之方式干擾天然氣之承受、運送、儲存、再次氣化或輸送。</w:t>
      </w:r>
    </w:p>
    <w:p w:rsidR="00273D57" w:rsidRPr="00501DCC" w:rsidRDefault="00273D57" w:rsidP="004E7D3A">
      <w:pPr>
        <w:spacing w:line="0" w:lineRule="atLeast"/>
        <w:rPr>
          <w:rFonts w:eastAsiaTheme="minorEastAsia"/>
          <w:lang w:eastAsia="zh-TW"/>
        </w:rPr>
      </w:pPr>
    </w:p>
    <w:p w:rsidR="00273D57" w:rsidRPr="00501DCC" w:rsidRDefault="00273D57" w:rsidP="004E7D3A">
      <w:pPr>
        <w:spacing w:line="0" w:lineRule="atLeast"/>
        <w:jc w:val="both"/>
        <w:rPr>
          <w:rFonts w:eastAsiaTheme="minorEastAsia"/>
          <w:lang w:eastAsia="zh-TW"/>
        </w:rPr>
      </w:pPr>
      <w:r w:rsidRPr="00501DCC">
        <w:rPr>
          <w:rFonts w:eastAsiaTheme="minorEastAsia"/>
          <w:lang w:eastAsia="zh-TW"/>
        </w:rPr>
        <w:t xml:space="preserve">   </w:t>
      </w:r>
      <w:r w:rsidRPr="00501DCC">
        <w:rPr>
          <w:rFonts w:eastAsiaTheme="minorEastAsia"/>
          <w:lang w:eastAsia="zh-TW"/>
        </w:rPr>
        <w:t>在</w:t>
      </w:r>
      <w:r w:rsidRPr="00501DCC">
        <w:rPr>
          <w:rFonts w:eastAsiaTheme="minorEastAsia"/>
          <w:color w:val="000000"/>
          <w:lang w:eastAsia="zh-TW"/>
        </w:rPr>
        <w:t>「</w:t>
      </w:r>
      <w:r w:rsidRPr="00501DCC">
        <w:rPr>
          <w:rFonts w:eastAsiaTheme="minorEastAsia"/>
          <w:color w:val="000000"/>
          <w:lang w:eastAsia="zh-TW"/>
        </w:rPr>
        <w:t>2002</w:t>
      </w:r>
      <w:r w:rsidRPr="00501DCC">
        <w:rPr>
          <w:rFonts w:eastAsiaTheme="minorEastAsia"/>
          <w:color w:val="000000"/>
        </w:rPr>
        <w:t>年海事運輸保安法</w:t>
      </w:r>
      <w:r w:rsidRPr="00501DCC">
        <w:rPr>
          <w:rFonts w:eastAsiaTheme="minorEastAsia"/>
          <w:color w:val="000000"/>
          <w:lang w:eastAsia="zh-TW"/>
        </w:rPr>
        <w:t>」正式生效之後的</w:t>
      </w:r>
      <w:r w:rsidRPr="00501DCC">
        <w:rPr>
          <w:rFonts w:eastAsiaTheme="minorEastAsia"/>
          <w:color w:val="000000"/>
          <w:lang w:eastAsia="zh-TW"/>
        </w:rPr>
        <w:t>30</w:t>
      </w:r>
      <w:r w:rsidRPr="00501DCC">
        <w:rPr>
          <w:rFonts w:eastAsiaTheme="minorEastAsia"/>
          <w:color w:val="000000"/>
          <w:lang w:eastAsia="zh-TW"/>
        </w:rPr>
        <w:t>日內，依據「</w:t>
      </w:r>
      <w:r w:rsidRPr="00501DCC">
        <w:rPr>
          <w:rFonts w:eastAsiaTheme="minorEastAsia"/>
          <w:color w:val="000000"/>
          <w:lang w:eastAsia="zh-TW"/>
        </w:rPr>
        <w:t>2002</w:t>
      </w:r>
      <w:r w:rsidRPr="00501DCC">
        <w:rPr>
          <w:rFonts w:eastAsiaTheme="minorEastAsia"/>
          <w:color w:val="000000"/>
        </w:rPr>
        <w:t>年海事運輸保安法</w:t>
      </w:r>
      <w:r w:rsidRPr="00501DCC">
        <w:rPr>
          <w:rFonts w:eastAsiaTheme="minorEastAsia"/>
          <w:color w:val="000000"/>
          <w:lang w:eastAsia="zh-TW"/>
        </w:rPr>
        <w:t>」第</w:t>
      </w:r>
      <w:r w:rsidRPr="00501DCC">
        <w:rPr>
          <w:rFonts w:eastAsiaTheme="minorEastAsia"/>
          <w:color w:val="000000"/>
          <w:lang w:eastAsia="zh-TW"/>
        </w:rPr>
        <w:t>106</w:t>
      </w:r>
      <w:r w:rsidRPr="00501DCC">
        <w:rPr>
          <w:rFonts w:eastAsiaTheme="minorEastAsia"/>
          <w:color w:val="000000"/>
          <w:lang w:eastAsia="zh-TW"/>
        </w:rPr>
        <w:t>條第</w:t>
      </w:r>
      <w:r w:rsidRPr="00501DCC">
        <w:rPr>
          <w:rFonts w:eastAsiaTheme="minorEastAsia"/>
          <w:color w:val="000000"/>
          <w:lang w:eastAsia="zh-TW"/>
        </w:rPr>
        <w:t>(e)</w:t>
      </w:r>
      <w:r w:rsidRPr="00501DCC">
        <w:rPr>
          <w:rFonts w:eastAsiaTheme="minorEastAsia"/>
          <w:color w:val="000000"/>
          <w:lang w:eastAsia="zh-TW"/>
        </w:rPr>
        <w:t>項之規定，假若美國聯邦部會或機關對於</w:t>
      </w:r>
      <w:r w:rsidRPr="00501DCC">
        <w:rPr>
          <w:rFonts w:eastAsiaTheme="minorEastAsia"/>
          <w:lang w:eastAsia="zh-TW"/>
        </w:rPr>
        <w:t>運用深水港口以開發及輸送天然氣之建造或營運等面向，擁有專家且能提供專家之意見，或是對其擁有管轄權，其上開</w:t>
      </w:r>
      <w:r w:rsidRPr="00501DCC">
        <w:rPr>
          <w:rFonts w:eastAsiaTheme="minorEastAsia"/>
          <w:color w:val="000000"/>
          <w:lang w:eastAsia="zh-TW"/>
        </w:rPr>
        <w:t>聯邦部會或機關之首長，應該向交通部部長提交書面之評論意見，或是依據</w:t>
      </w:r>
      <w:r w:rsidRPr="00501DCC">
        <w:rPr>
          <w:rFonts w:eastAsiaTheme="minorEastAsia"/>
          <w:color w:val="000000"/>
          <w:lang w:eastAsia="zh-TW"/>
        </w:rPr>
        <w:t>1974</w:t>
      </w:r>
      <w:r w:rsidRPr="00501DCC">
        <w:rPr>
          <w:rFonts w:eastAsiaTheme="minorEastAsia"/>
          <w:color w:val="000000"/>
          <w:lang w:eastAsia="zh-TW"/>
        </w:rPr>
        <w:t>年</w:t>
      </w:r>
      <w:r w:rsidRPr="00501DCC">
        <w:rPr>
          <w:rFonts w:eastAsiaTheme="minorEastAsia"/>
          <w:lang w:eastAsia="zh-TW"/>
        </w:rPr>
        <w:t>「深水港口法」或其他任何之聯邦法律規範之內容，履行其應盡之法律責任。</w:t>
      </w:r>
    </w:p>
    <w:p w:rsidR="00273D57" w:rsidRPr="00501DCC" w:rsidRDefault="00273D57" w:rsidP="004E7D3A">
      <w:pPr>
        <w:spacing w:line="0" w:lineRule="atLeast"/>
        <w:rPr>
          <w:rFonts w:eastAsiaTheme="minorEastAsia"/>
          <w:lang w:eastAsia="zh-TW"/>
        </w:rPr>
      </w:pPr>
    </w:p>
    <w:p w:rsidR="00273D57" w:rsidRPr="00501DCC" w:rsidRDefault="00273D57" w:rsidP="004E7D3A">
      <w:pPr>
        <w:spacing w:line="0" w:lineRule="atLeast"/>
        <w:jc w:val="both"/>
        <w:rPr>
          <w:rFonts w:eastAsiaTheme="minorEastAsia"/>
          <w:lang w:eastAsia="zh-TW"/>
        </w:rPr>
      </w:pPr>
      <w:r w:rsidRPr="00501DCC">
        <w:rPr>
          <w:rFonts w:eastAsiaTheme="minorEastAsia"/>
          <w:lang w:eastAsia="zh-TW"/>
        </w:rPr>
        <w:t xml:space="preserve">   </w:t>
      </w:r>
      <w:r w:rsidRPr="00501DCC">
        <w:rPr>
          <w:rFonts w:eastAsiaTheme="minorEastAsia"/>
          <w:lang w:eastAsia="zh-TW"/>
        </w:rPr>
        <w:t>為了有效管理及規制深水港口之開發及輸送天然氣，有關</w:t>
      </w:r>
      <w:r w:rsidRPr="00501DCC">
        <w:rPr>
          <w:rFonts w:eastAsiaTheme="minorEastAsia"/>
          <w:color w:val="000000"/>
          <w:lang w:eastAsia="zh-TW"/>
        </w:rPr>
        <w:t>暫時性</w:t>
      </w:r>
      <w:r w:rsidRPr="00501DCC">
        <w:rPr>
          <w:rFonts w:eastAsiaTheme="minorEastAsia"/>
          <w:lang w:eastAsia="zh-TW"/>
        </w:rPr>
        <w:t>行政命令之規範方面，</w:t>
      </w:r>
      <w:r w:rsidRPr="00501DCC">
        <w:rPr>
          <w:rFonts w:eastAsiaTheme="minorEastAsia"/>
          <w:color w:val="000000"/>
          <w:lang w:eastAsia="zh-TW"/>
        </w:rPr>
        <w:t>依據「</w:t>
      </w:r>
      <w:r w:rsidRPr="00501DCC">
        <w:rPr>
          <w:rFonts w:eastAsiaTheme="minorEastAsia"/>
          <w:color w:val="000000"/>
          <w:lang w:eastAsia="zh-TW"/>
        </w:rPr>
        <w:t>2002</w:t>
      </w:r>
      <w:r w:rsidRPr="00501DCC">
        <w:rPr>
          <w:rFonts w:eastAsiaTheme="minorEastAsia"/>
          <w:color w:val="000000"/>
        </w:rPr>
        <w:t>年海事運輸保安法</w:t>
      </w:r>
      <w:r w:rsidRPr="00501DCC">
        <w:rPr>
          <w:rFonts w:eastAsiaTheme="minorEastAsia"/>
          <w:color w:val="000000"/>
          <w:lang w:eastAsia="zh-TW"/>
        </w:rPr>
        <w:t>」第</w:t>
      </w:r>
      <w:r w:rsidRPr="00501DCC">
        <w:rPr>
          <w:rFonts w:eastAsiaTheme="minorEastAsia"/>
          <w:color w:val="000000"/>
          <w:lang w:eastAsia="zh-TW"/>
        </w:rPr>
        <w:t>106</w:t>
      </w:r>
      <w:r w:rsidRPr="00501DCC">
        <w:rPr>
          <w:rFonts w:eastAsiaTheme="minorEastAsia"/>
          <w:color w:val="000000"/>
          <w:lang w:eastAsia="zh-TW"/>
        </w:rPr>
        <w:t>條第</w:t>
      </w:r>
      <w:r w:rsidRPr="00501DCC">
        <w:rPr>
          <w:rFonts w:eastAsiaTheme="minorEastAsia"/>
          <w:color w:val="000000"/>
          <w:lang w:eastAsia="zh-TW"/>
        </w:rPr>
        <w:t>(e)</w:t>
      </w:r>
      <w:r w:rsidRPr="00501DCC">
        <w:rPr>
          <w:rFonts w:eastAsiaTheme="minorEastAsia"/>
          <w:color w:val="000000"/>
          <w:lang w:eastAsia="zh-TW"/>
        </w:rPr>
        <w:t>項第</w:t>
      </w:r>
      <w:r w:rsidRPr="00501DCC">
        <w:rPr>
          <w:rFonts w:eastAsiaTheme="minorEastAsia"/>
          <w:color w:val="000000"/>
          <w:lang w:eastAsia="zh-TW"/>
        </w:rPr>
        <w:t>(2)</w:t>
      </w:r>
      <w:r w:rsidRPr="00501DCC">
        <w:rPr>
          <w:rFonts w:eastAsiaTheme="minorEastAsia"/>
          <w:color w:val="000000"/>
          <w:lang w:eastAsia="zh-TW"/>
        </w:rPr>
        <w:t>款之規定，國土安全部部長有權於上開法律正式生效之後，制定及頒布暫時性</w:t>
      </w:r>
      <w:r w:rsidRPr="00501DCC">
        <w:rPr>
          <w:rFonts w:eastAsiaTheme="minorEastAsia"/>
          <w:color w:val="000000"/>
          <w:lang w:eastAsia="zh-TW"/>
        </w:rPr>
        <w:t>(</w:t>
      </w:r>
      <w:r w:rsidRPr="00501DCC">
        <w:rPr>
          <w:rFonts w:eastAsiaTheme="minorEastAsia"/>
          <w:color w:val="000000"/>
          <w:lang w:eastAsia="zh-TW"/>
        </w:rPr>
        <w:t>過渡性</w:t>
      </w:r>
      <w:r w:rsidRPr="00501DCC">
        <w:rPr>
          <w:rFonts w:eastAsiaTheme="minorEastAsia"/>
          <w:color w:val="000000"/>
          <w:lang w:eastAsia="zh-TW"/>
        </w:rPr>
        <w:t>)</w:t>
      </w:r>
      <w:r w:rsidRPr="00501DCC">
        <w:rPr>
          <w:rFonts w:eastAsiaTheme="minorEastAsia"/>
          <w:color w:val="000000"/>
          <w:lang w:eastAsia="zh-TW"/>
        </w:rPr>
        <w:t>之行政命令，以利執行「</w:t>
      </w:r>
      <w:r w:rsidRPr="00501DCC">
        <w:rPr>
          <w:rFonts w:eastAsiaTheme="minorEastAsia"/>
          <w:color w:val="000000"/>
          <w:lang w:eastAsia="zh-TW"/>
        </w:rPr>
        <w:t>2002</w:t>
      </w:r>
      <w:r w:rsidRPr="00501DCC">
        <w:rPr>
          <w:rFonts w:eastAsiaTheme="minorEastAsia"/>
          <w:color w:val="000000"/>
        </w:rPr>
        <w:t>年海事運輸保安法</w:t>
      </w:r>
      <w:r w:rsidRPr="00501DCC">
        <w:rPr>
          <w:rFonts w:eastAsiaTheme="minorEastAsia"/>
          <w:color w:val="000000"/>
          <w:lang w:eastAsia="zh-TW"/>
        </w:rPr>
        <w:t>」第</w:t>
      </w:r>
      <w:r w:rsidRPr="00501DCC">
        <w:rPr>
          <w:rFonts w:eastAsiaTheme="minorEastAsia"/>
          <w:color w:val="000000"/>
          <w:lang w:eastAsia="zh-TW"/>
        </w:rPr>
        <w:t>106</w:t>
      </w:r>
      <w:r w:rsidRPr="00501DCC">
        <w:rPr>
          <w:rFonts w:eastAsiaTheme="minorEastAsia"/>
          <w:color w:val="000000"/>
          <w:lang w:eastAsia="zh-TW"/>
        </w:rPr>
        <w:t>條有關</w:t>
      </w:r>
      <w:r w:rsidRPr="00501DCC">
        <w:rPr>
          <w:rFonts w:eastAsiaTheme="minorEastAsia"/>
          <w:lang w:eastAsia="zh-TW"/>
        </w:rPr>
        <w:t>深水港口之開發及天然氣之輸送。</w:t>
      </w:r>
    </w:p>
    <w:p w:rsidR="00273D57" w:rsidRPr="00501DCC" w:rsidRDefault="00273D57" w:rsidP="004E7D3A">
      <w:pPr>
        <w:spacing w:line="0" w:lineRule="atLeast"/>
        <w:rPr>
          <w:rFonts w:eastAsiaTheme="minorEastAsia"/>
          <w:lang w:eastAsia="zh-TW"/>
        </w:rPr>
      </w:pPr>
    </w:p>
    <w:p w:rsidR="00273D57" w:rsidRPr="00501DCC" w:rsidRDefault="00273D57" w:rsidP="004E7D3A">
      <w:pPr>
        <w:spacing w:line="0" w:lineRule="atLeast"/>
        <w:ind w:firstLineChars="200" w:firstLine="480"/>
        <w:jc w:val="both"/>
        <w:rPr>
          <w:rFonts w:eastAsiaTheme="minorEastAsia"/>
          <w:lang w:eastAsia="zh-TW"/>
        </w:rPr>
      </w:pPr>
      <w:r w:rsidRPr="00501DCC">
        <w:rPr>
          <w:rFonts w:eastAsiaTheme="minorEastAsia"/>
          <w:color w:val="000000"/>
          <w:lang w:eastAsia="zh-TW"/>
        </w:rPr>
        <w:t>針對利用</w:t>
      </w:r>
      <w:r w:rsidRPr="00501DCC">
        <w:rPr>
          <w:rFonts w:eastAsiaTheme="minorEastAsia"/>
          <w:lang w:eastAsia="zh-TW"/>
        </w:rPr>
        <w:t>深水港口開發天然氣之申請案件及特許執照之核發，在最終確定性之行政命令</w:t>
      </w:r>
      <w:r w:rsidRPr="00501DCC">
        <w:rPr>
          <w:rFonts w:eastAsiaTheme="minorEastAsia"/>
          <w:lang w:eastAsia="zh-TW"/>
        </w:rPr>
        <w:t>(</w:t>
      </w:r>
      <w:r w:rsidR="00CF71EC" w:rsidRPr="00501DCC">
        <w:rPr>
          <w:rFonts w:eastAsiaTheme="minorEastAsia"/>
          <w:lang w:eastAsia="zh-TW"/>
        </w:rPr>
        <w:t>Final R</w:t>
      </w:r>
      <w:r w:rsidRPr="00501DCC">
        <w:rPr>
          <w:rFonts w:eastAsiaTheme="minorEastAsia"/>
          <w:lang w:eastAsia="zh-TW"/>
        </w:rPr>
        <w:t>ules)</w:t>
      </w:r>
      <w:r w:rsidRPr="00501DCC">
        <w:rPr>
          <w:rFonts w:eastAsiaTheme="minorEastAsia"/>
          <w:lang w:eastAsia="zh-TW"/>
        </w:rPr>
        <w:t>之規範方面，</w:t>
      </w:r>
      <w:r w:rsidRPr="00501DCC">
        <w:rPr>
          <w:rFonts w:eastAsiaTheme="minorEastAsia"/>
          <w:color w:val="000000"/>
          <w:lang w:eastAsia="zh-TW"/>
        </w:rPr>
        <w:t>依據「</w:t>
      </w:r>
      <w:r w:rsidRPr="00501DCC">
        <w:rPr>
          <w:rFonts w:eastAsiaTheme="minorEastAsia"/>
          <w:color w:val="000000"/>
          <w:lang w:eastAsia="zh-TW"/>
        </w:rPr>
        <w:t>2002</w:t>
      </w:r>
      <w:r w:rsidRPr="00501DCC">
        <w:rPr>
          <w:rFonts w:eastAsiaTheme="minorEastAsia"/>
          <w:color w:val="000000"/>
          <w:lang w:eastAsia="zh-TW"/>
        </w:rPr>
        <w:t>年海事運輸保安法」第</w:t>
      </w:r>
      <w:r w:rsidRPr="00501DCC">
        <w:rPr>
          <w:rFonts w:eastAsiaTheme="minorEastAsia"/>
          <w:color w:val="000000"/>
          <w:lang w:eastAsia="zh-TW"/>
        </w:rPr>
        <w:t>106</w:t>
      </w:r>
      <w:r w:rsidRPr="00501DCC">
        <w:rPr>
          <w:rFonts w:eastAsiaTheme="minorEastAsia"/>
          <w:color w:val="000000"/>
          <w:lang w:eastAsia="zh-TW"/>
        </w:rPr>
        <w:t>條第</w:t>
      </w:r>
      <w:r w:rsidRPr="00501DCC">
        <w:rPr>
          <w:rFonts w:eastAsiaTheme="minorEastAsia"/>
          <w:color w:val="000000"/>
          <w:lang w:eastAsia="zh-TW"/>
        </w:rPr>
        <w:t>(e)</w:t>
      </w:r>
      <w:r w:rsidRPr="00501DCC">
        <w:rPr>
          <w:rFonts w:eastAsiaTheme="minorEastAsia"/>
          <w:color w:val="000000"/>
          <w:lang w:eastAsia="zh-TW"/>
        </w:rPr>
        <w:t>項第</w:t>
      </w:r>
      <w:r w:rsidRPr="00501DCC">
        <w:rPr>
          <w:rFonts w:eastAsiaTheme="minorEastAsia"/>
          <w:color w:val="000000"/>
          <w:lang w:eastAsia="zh-TW"/>
        </w:rPr>
        <w:t>(3)</w:t>
      </w:r>
      <w:r w:rsidRPr="00501DCC">
        <w:rPr>
          <w:rFonts w:eastAsiaTheme="minorEastAsia"/>
          <w:color w:val="000000"/>
          <w:lang w:eastAsia="zh-TW"/>
        </w:rPr>
        <w:t>款之規定，當「</w:t>
      </w:r>
      <w:r w:rsidRPr="00501DCC">
        <w:rPr>
          <w:rFonts w:eastAsiaTheme="minorEastAsia"/>
          <w:color w:val="000000"/>
          <w:lang w:eastAsia="zh-TW"/>
        </w:rPr>
        <w:t>2002</w:t>
      </w:r>
      <w:r w:rsidRPr="00501DCC">
        <w:rPr>
          <w:rFonts w:eastAsiaTheme="minorEastAsia"/>
          <w:color w:val="000000"/>
          <w:lang w:eastAsia="zh-TW"/>
        </w:rPr>
        <w:t>年海事運輸保安法」正式生效之後，交通部部長應以最快之速度，依據</w:t>
      </w:r>
      <w:r w:rsidRPr="00501DCC">
        <w:rPr>
          <w:rFonts w:eastAsiaTheme="minorEastAsia"/>
          <w:color w:val="000000"/>
          <w:lang w:eastAsia="zh-TW"/>
        </w:rPr>
        <w:t>1974</w:t>
      </w:r>
      <w:r w:rsidRPr="00501DCC">
        <w:rPr>
          <w:rFonts w:eastAsiaTheme="minorEastAsia"/>
          <w:color w:val="000000"/>
          <w:lang w:eastAsia="zh-TW"/>
        </w:rPr>
        <w:t>年</w:t>
      </w:r>
      <w:r w:rsidRPr="00501DCC">
        <w:rPr>
          <w:rFonts w:eastAsiaTheme="minorEastAsia"/>
          <w:lang w:eastAsia="zh-TW"/>
        </w:rPr>
        <w:t>「深水港口法」，假若認為</w:t>
      </w:r>
      <w:r w:rsidRPr="00501DCC">
        <w:rPr>
          <w:rFonts w:eastAsiaTheme="minorEastAsia"/>
          <w:color w:val="000000"/>
          <w:lang w:eastAsia="zh-TW"/>
        </w:rPr>
        <w:t>制定及頒布</w:t>
      </w:r>
      <w:r w:rsidRPr="00501DCC">
        <w:rPr>
          <w:rFonts w:eastAsiaTheme="minorEastAsia"/>
          <w:lang w:eastAsia="zh-TW"/>
        </w:rPr>
        <w:t>最終確定性</w:t>
      </w:r>
      <w:r w:rsidRPr="00501DCC">
        <w:rPr>
          <w:rFonts w:eastAsiaTheme="minorEastAsia"/>
          <w:color w:val="000000"/>
          <w:lang w:eastAsia="zh-TW"/>
        </w:rPr>
        <w:t>之行政命令是具有其必要性時，於經過國土安全部部長之自由裁量之後，制定及頒布上開</w:t>
      </w:r>
      <w:r w:rsidRPr="00501DCC">
        <w:rPr>
          <w:rFonts w:eastAsiaTheme="minorEastAsia"/>
          <w:lang w:eastAsia="zh-TW"/>
        </w:rPr>
        <w:t>最終確定性</w:t>
      </w:r>
      <w:r w:rsidRPr="00501DCC">
        <w:rPr>
          <w:rFonts w:eastAsiaTheme="minorEastAsia"/>
          <w:color w:val="000000"/>
          <w:lang w:eastAsia="zh-TW"/>
        </w:rPr>
        <w:t>之行政命令。</w:t>
      </w:r>
    </w:p>
    <w:p w:rsidR="00273D57" w:rsidRPr="00501DCC" w:rsidRDefault="00273D57" w:rsidP="004E7D3A">
      <w:pPr>
        <w:spacing w:line="0" w:lineRule="atLeast"/>
        <w:rPr>
          <w:rFonts w:eastAsiaTheme="minorEastAsia"/>
          <w:lang w:eastAsia="zh-TW"/>
        </w:rPr>
      </w:pPr>
    </w:p>
    <w:p w:rsidR="00273D57" w:rsidRPr="00501DCC" w:rsidRDefault="00273D57" w:rsidP="004E7D3A">
      <w:pPr>
        <w:spacing w:line="0" w:lineRule="atLeast"/>
        <w:jc w:val="both"/>
        <w:rPr>
          <w:rFonts w:eastAsiaTheme="minorEastAsia"/>
          <w:lang w:eastAsia="zh-TW"/>
        </w:rPr>
      </w:pPr>
      <w:r w:rsidRPr="00501DCC">
        <w:rPr>
          <w:rFonts w:eastAsiaTheme="minorEastAsia"/>
          <w:lang w:eastAsia="zh-TW"/>
        </w:rPr>
        <w:t xml:space="preserve">   </w:t>
      </w:r>
      <w:r w:rsidRPr="00501DCC">
        <w:rPr>
          <w:rFonts w:eastAsiaTheme="minorEastAsia"/>
          <w:lang w:eastAsia="zh-TW"/>
        </w:rPr>
        <w:t>有關</w:t>
      </w:r>
      <w:r w:rsidRPr="00501DCC">
        <w:rPr>
          <w:rFonts w:eastAsiaTheme="minorEastAsia"/>
          <w:color w:val="000000"/>
          <w:lang w:eastAsia="zh-TW"/>
        </w:rPr>
        <w:t>利用</w:t>
      </w:r>
      <w:r w:rsidRPr="00501DCC">
        <w:rPr>
          <w:rFonts w:eastAsiaTheme="minorEastAsia"/>
          <w:lang w:eastAsia="zh-TW"/>
        </w:rPr>
        <w:t>深水港口開發天然氣對於環境生態影響之分析及評估方面，</w:t>
      </w:r>
      <w:r w:rsidRPr="00501DCC">
        <w:rPr>
          <w:rFonts w:eastAsiaTheme="minorEastAsia"/>
          <w:color w:val="000000"/>
          <w:lang w:eastAsia="zh-TW"/>
        </w:rPr>
        <w:t>依據「</w:t>
      </w:r>
      <w:r w:rsidRPr="00501DCC">
        <w:rPr>
          <w:rFonts w:eastAsiaTheme="minorEastAsia"/>
          <w:color w:val="000000"/>
          <w:lang w:eastAsia="zh-TW"/>
        </w:rPr>
        <w:t>2002</w:t>
      </w:r>
      <w:r w:rsidRPr="00501DCC">
        <w:rPr>
          <w:rFonts w:eastAsiaTheme="minorEastAsia"/>
          <w:color w:val="000000"/>
        </w:rPr>
        <w:t>年海事運輸保安法</w:t>
      </w:r>
      <w:r w:rsidRPr="00501DCC">
        <w:rPr>
          <w:rFonts w:eastAsiaTheme="minorEastAsia"/>
          <w:color w:val="000000"/>
          <w:lang w:eastAsia="zh-TW"/>
        </w:rPr>
        <w:t>」第</w:t>
      </w:r>
      <w:r w:rsidRPr="00501DCC">
        <w:rPr>
          <w:rFonts w:eastAsiaTheme="minorEastAsia"/>
          <w:color w:val="000000"/>
          <w:lang w:eastAsia="zh-TW"/>
        </w:rPr>
        <w:t>106</w:t>
      </w:r>
      <w:r w:rsidRPr="00501DCC">
        <w:rPr>
          <w:rFonts w:eastAsiaTheme="minorEastAsia"/>
          <w:color w:val="000000"/>
          <w:lang w:eastAsia="zh-TW"/>
        </w:rPr>
        <w:t>條第</w:t>
      </w:r>
      <w:r w:rsidRPr="00501DCC">
        <w:rPr>
          <w:rFonts w:eastAsiaTheme="minorEastAsia"/>
          <w:color w:val="000000"/>
          <w:lang w:eastAsia="zh-TW"/>
        </w:rPr>
        <w:t>(f)</w:t>
      </w:r>
      <w:r w:rsidRPr="00501DCC">
        <w:rPr>
          <w:rFonts w:eastAsiaTheme="minorEastAsia"/>
          <w:color w:val="000000"/>
          <w:lang w:eastAsia="zh-TW"/>
        </w:rPr>
        <w:t>項之規定，針對所有之申請案件，國土安全部部長在與其他之聯邦機關及部會進行連繫及合作之際，必須遵守</w:t>
      </w:r>
      <w:r w:rsidRPr="00501DCC">
        <w:rPr>
          <w:rFonts w:eastAsiaTheme="minorEastAsia"/>
          <w:color w:val="000000"/>
          <w:lang w:eastAsia="zh-TW"/>
        </w:rPr>
        <w:t>1969</w:t>
      </w:r>
      <w:r w:rsidRPr="00501DCC">
        <w:rPr>
          <w:rFonts w:eastAsiaTheme="minorEastAsia"/>
          <w:color w:val="000000"/>
          <w:lang w:eastAsia="zh-TW"/>
        </w:rPr>
        <w:t>年之「全國環境政策法」</w:t>
      </w:r>
      <w:r w:rsidRPr="00501DCC">
        <w:rPr>
          <w:rFonts w:eastAsiaTheme="minorEastAsia"/>
          <w:color w:val="000000"/>
          <w:lang w:eastAsia="zh-TW"/>
        </w:rPr>
        <w:t>(National Environmental Policy Act)</w:t>
      </w:r>
      <w:r w:rsidRPr="00501DCC">
        <w:rPr>
          <w:rFonts w:eastAsiaTheme="minorEastAsia"/>
          <w:color w:val="000000"/>
          <w:lang w:eastAsia="zh-TW"/>
        </w:rPr>
        <w:t>之規定，所有之申請案件，均必須遵守聯邦機關有關環境政策之要求。</w:t>
      </w:r>
    </w:p>
    <w:p w:rsidR="00273D57" w:rsidRPr="00501DCC" w:rsidRDefault="00273D57" w:rsidP="004E7D3A">
      <w:pPr>
        <w:spacing w:line="0" w:lineRule="atLeast"/>
        <w:rPr>
          <w:rFonts w:eastAsiaTheme="minorEastAsia"/>
          <w:lang w:eastAsia="zh-TW"/>
        </w:rPr>
      </w:pPr>
    </w:p>
    <w:p w:rsidR="00273D57" w:rsidRPr="00501DCC" w:rsidRDefault="00741E39" w:rsidP="004E7D3A">
      <w:pPr>
        <w:spacing w:line="0" w:lineRule="atLeast"/>
        <w:rPr>
          <w:rFonts w:eastAsiaTheme="minorEastAsia"/>
          <w:lang w:eastAsia="zh-TW"/>
        </w:rPr>
      </w:pPr>
      <w:r w:rsidRPr="00501DCC">
        <w:rPr>
          <w:rFonts w:eastAsiaTheme="minorEastAsia"/>
          <w:lang w:eastAsia="zh-TW"/>
        </w:rPr>
        <w:t>二十</w:t>
      </w:r>
      <w:r w:rsidR="00273D57" w:rsidRPr="00501DCC">
        <w:rPr>
          <w:rFonts w:eastAsiaTheme="minorEastAsia"/>
          <w:lang w:eastAsia="zh-TW"/>
        </w:rPr>
        <w:t>、</w:t>
      </w:r>
      <w:r w:rsidR="00FE43A9" w:rsidRPr="00501DCC">
        <w:rPr>
          <w:rFonts w:eastAsiaTheme="minorEastAsia"/>
          <w:lang w:eastAsia="zh-TW"/>
        </w:rPr>
        <w:t>任命海岸防衛隊人員擔任海上保安官</w:t>
      </w:r>
    </w:p>
    <w:p w:rsidR="00273D57" w:rsidRPr="00501DCC" w:rsidRDefault="00273D57" w:rsidP="004E7D3A">
      <w:pPr>
        <w:spacing w:line="0" w:lineRule="atLeast"/>
        <w:jc w:val="both"/>
        <w:rPr>
          <w:rFonts w:eastAsiaTheme="minorEastAsia"/>
          <w:lang w:eastAsia="zh-TW"/>
        </w:rPr>
      </w:pPr>
      <w:r w:rsidRPr="00501DCC">
        <w:rPr>
          <w:rFonts w:eastAsiaTheme="minorEastAsia"/>
          <w:lang w:eastAsia="zh-TW"/>
        </w:rPr>
        <w:t xml:space="preserve">   </w:t>
      </w:r>
      <w:r w:rsidRPr="00501DCC">
        <w:rPr>
          <w:rFonts w:eastAsiaTheme="minorEastAsia"/>
          <w:lang w:eastAsia="zh-TW"/>
        </w:rPr>
        <w:t>在有關任命海岸防衛隊人員擔任海上保安官方面，主要之法律依據為</w:t>
      </w:r>
      <w:r w:rsidRPr="00501DCC">
        <w:rPr>
          <w:rFonts w:eastAsiaTheme="minorEastAsia"/>
          <w:color w:val="000000"/>
          <w:lang w:eastAsia="zh-TW"/>
        </w:rPr>
        <w:t>「</w:t>
      </w:r>
      <w:r w:rsidRPr="00501DCC">
        <w:rPr>
          <w:rFonts w:eastAsiaTheme="minorEastAsia"/>
          <w:color w:val="000000"/>
          <w:lang w:eastAsia="zh-TW"/>
        </w:rPr>
        <w:t>2002</w:t>
      </w:r>
      <w:r w:rsidRPr="00501DCC">
        <w:rPr>
          <w:rFonts w:eastAsiaTheme="minorEastAsia"/>
          <w:color w:val="000000"/>
        </w:rPr>
        <w:t>年海事運輸保安法</w:t>
      </w:r>
      <w:r w:rsidRPr="00501DCC">
        <w:rPr>
          <w:rFonts w:eastAsiaTheme="minorEastAsia"/>
          <w:color w:val="000000"/>
          <w:lang w:eastAsia="zh-TW"/>
        </w:rPr>
        <w:t>」第</w:t>
      </w:r>
      <w:r w:rsidRPr="00501DCC">
        <w:rPr>
          <w:rFonts w:eastAsiaTheme="minorEastAsia"/>
          <w:color w:val="000000"/>
          <w:lang w:eastAsia="zh-TW"/>
        </w:rPr>
        <w:t>107</w:t>
      </w:r>
      <w:r w:rsidRPr="00501DCC">
        <w:rPr>
          <w:rFonts w:eastAsiaTheme="minorEastAsia"/>
          <w:color w:val="000000"/>
          <w:lang w:eastAsia="zh-TW"/>
        </w:rPr>
        <w:t>條第</w:t>
      </w:r>
      <w:r w:rsidRPr="00501DCC">
        <w:rPr>
          <w:rFonts w:eastAsiaTheme="minorEastAsia"/>
          <w:color w:val="000000"/>
          <w:lang w:eastAsia="zh-TW"/>
        </w:rPr>
        <w:t>(a)</w:t>
      </w:r>
      <w:r w:rsidRPr="00501DCC">
        <w:rPr>
          <w:rFonts w:eastAsiaTheme="minorEastAsia"/>
          <w:color w:val="000000"/>
          <w:lang w:eastAsia="zh-TW"/>
        </w:rPr>
        <w:t>項之規定，此一條文對於「港口及水道安全法」</w:t>
      </w:r>
      <w:r w:rsidRPr="00501DCC">
        <w:rPr>
          <w:rFonts w:eastAsiaTheme="minorEastAsia"/>
          <w:color w:val="000000"/>
          <w:lang w:eastAsia="zh-TW"/>
        </w:rPr>
        <w:t xml:space="preserve">(Ports and Waterways Safety Act) </w:t>
      </w:r>
      <w:r w:rsidRPr="00501DCC">
        <w:rPr>
          <w:rFonts w:eastAsiaTheme="minorEastAsia"/>
          <w:color w:val="000000"/>
          <w:lang w:eastAsia="zh-TW"/>
        </w:rPr>
        <w:t>第</w:t>
      </w:r>
      <w:r w:rsidRPr="00501DCC">
        <w:rPr>
          <w:rFonts w:eastAsiaTheme="minorEastAsia"/>
          <w:color w:val="000000"/>
          <w:lang w:eastAsia="zh-TW"/>
        </w:rPr>
        <w:t>7</w:t>
      </w:r>
      <w:r w:rsidRPr="00501DCC">
        <w:rPr>
          <w:rFonts w:eastAsiaTheme="minorEastAsia"/>
          <w:color w:val="000000"/>
          <w:lang w:eastAsia="zh-TW"/>
        </w:rPr>
        <w:t>條第</w:t>
      </w:r>
      <w:r w:rsidRPr="00501DCC">
        <w:rPr>
          <w:rFonts w:eastAsiaTheme="minorEastAsia"/>
          <w:color w:val="000000"/>
          <w:lang w:eastAsia="zh-TW"/>
        </w:rPr>
        <w:t>(b)</w:t>
      </w:r>
      <w:r w:rsidRPr="00501DCC">
        <w:rPr>
          <w:rFonts w:eastAsiaTheme="minorEastAsia"/>
          <w:color w:val="000000"/>
          <w:lang w:eastAsia="zh-TW"/>
        </w:rPr>
        <w:t>項加以修正。根據新修正之「港口及水道安全法」第</w:t>
      </w:r>
      <w:r w:rsidRPr="00501DCC">
        <w:rPr>
          <w:rFonts w:eastAsiaTheme="minorEastAsia"/>
          <w:color w:val="000000"/>
          <w:lang w:eastAsia="zh-TW"/>
        </w:rPr>
        <w:t>7</w:t>
      </w:r>
      <w:r w:rsidRPr="00501DCC">
        <w:rPr>
          <w:rFonts w:eastAsiaTheme="minorEastAsia"/>
          <w:color w:val="000000"/>
          <w:lang w:eastAsia="zh-TW"/>
        </w:rPr>
        <w:t>條第</w:t>
      </w:r>
      <w:r w:rsidRPr="00501DCC">
        <w:rPr>
          <w:rFonts w:eastAsiaTheme="minorEastAsia"/>
          <w:color w:val="000000"/>
          <w:lang w:eastAsia="zh-TW"/>
        </w:rPr>
        <w:t>(b)</w:t>
      </w:r>
      <w:r w:rsidRPr="00501DCC">
        <w:rPr>
          <w:rFonts w:eastAsiaTheme="minorEastAsia"/>
          <w:color w:val="000000"/>
          <w:lang w:eastAsia="zh-TW"/>
        </w:rPr>
        <w:t>項之規定，聯邦政府應特別派遣曾接受適當訓練且符合資格之</w:t>
      </w:r>
      <w:r w:rsidRPr="00501DCC">
        <w:rPr>
          <w:rFonts w:eastAsiaTheme="minorEastAsia"/>
          <w:lang w:eastAsia="zh-TW"/>
        </w:rPr>
        <w:t>海岸防衛隊武裝執法人員，於美國管轄權所及之水域或附近水域內之船舶及公立或商業用之結構體上服勤，目的在於防制或回應恐怖主義之破壞活動或運輸保安意外事件。</w:t>
      </w:r>
    </w:p>
    <w:p w:rsidR="00273D57" w:rsidRPr="00501DCC" w:rsidRDefault="00273D57" w:rsidP="004E7D3A">
      <w:pPr>
        <w:spacing w:line="0" w:lineRule="atLeast"/>
        <w:rPr>
          <w:rFonts w:eastAsiaTheme="minorEastAsia"/>
          <w:lang w:eastAsia="zh-TW"/>
        </w:rPr>
      </w:pPr>
    </w:p>
    <w:p w:rsidR="00273D57" w:rsidRPr="00501DCC" w:rsidRDefault="00273D57" w:rsidP="004E7D3A">
      <w:pPr>
        <w:spacing w:line="0" w:lineRule="atLeast"/>
        <w:rPr>
          <w:rFonts w:eastAsiaTheme="minorEastAsia"/>
          <w:lang w:eastAsia="zh-TW"/>
        </w:rPr>
      </w:pPr>
      <w:r w:rsidRPr="00501DCC">
        <w:rPr>
          <w:rFonts w:eastAsiaTheme="minorEastAsia"/>
          <w:lang w:eastAsia="zh-TW"/>
        </w:rPr>
        <w:t xml:space="preserve">   </w:t>
      </w:r>
      <w:r w:rsidRPr="00501DCC">
        <w:rPr>
          <w:rFonts w:eastAsiaTheme="minorEastAsia"/>
          <w:lang w:eastAsia="zh-TW"/>
        </w:rPr>
        <w:t>在使用非海岸防衛隊武裝執法人員，並向國會提出實施報告之部份，依據</w:t>
      </w:r>
      <w:r w:rsidRPr="00501DCC">
        <w:rPr>
          <w:rFonts w:eastAsiaTheme="minorEastAsia"/>
          <w:color w:val="000000"/>
          <w:lang w:eastAsia="zh-TW"/>
        </w:rPr>
        <w:t>「</w:t>
      </w:r>
      <w:r w:rsidRPr="00501DCC">
        <w:rPr>
          <w:rFonts w:eastAsiaTheme="minorEastAsia"/>
          <w:color w:val="000000"/>
          <w:lang w:eastAsia="zh-TW"/>
        </w:rPr>
        <w:t>2002</w:t>
      </w:r>
      <w:r w:rsidRPr="00501DCC">
        <w:rPr>
          <w:rFonts w:eastAsiaTheme="minorEastAsia"/>
          <w:color w:val="000000"/>
        </w:rPr>
        <w:t>年海事運輸保安法</w:t>
      </w:r>
      <w:r w:rsidRPr="00501DCC">
        <w:rPr>
          <w:rFonts w:eastAsiaTheme="minorEastAsia"/>
          <w:color w:val="000000"/>
          <w:lang w:eastAsia="zh-TW"/>
        </w:rPr>
        <w:t>」第</w:t>
      </w:r>
      <w:r w:rsidRPr="00501DCC">
        <w:rPr>
          <w:rFonts w:eastAsiaTheme="minorEastAsia"/>
          <w:color w:val="000000"/>
          <w:lang w:eastAsia="zh-TW"/>
        </w:rPr>
        <w:t>107</w:t>
      </w:r>
      <w:r w:rsidRPr="00501DCC">
        <w:rPr>
          <w:rFonts w:eastAsiaTheme="minorEastAsia"/>
          <w:color w:val="000000"/>
          <w:lang w:eastAsia="zh-TW"/>
        </w:rPr>
        <w:t>條第</w:t>
      </w:r>
      <w:r w:rsidRPr="00501DCC">
        <w:rPr>
          <w:rFonts w:eastAsiaTheme="minorEastAsia"/>
          <w:color w:val="000000"/>
          <w:lang w:eastAsia="zh-TW"/>
        </w:rPr>
        <w:t>(b)</w:t>
      </w:r>
      <w:r w:rsidRPr="00501DCC">
        <w:rPr>
          <w:rFonts w:eastAsiaTheme="minorEastAsia"/>
          <w:color w:val="000000"/>
          <w:lang w:eastAsia="zh-TW"/>
        </w:rPr>
        <w:t>項之規定，國土安全部部長</w:t>
      </w:r>
      <w:r w:rsidRPr="00501DCC">
        <w:rPr>
          <w:rFonts w:eastAsiaTheme="minorEastAsia"/>
          <w:lang w:eastAsia="zh-TW"/>
        </w:rPr>
        <w:t>應對使用非海岸防衛隊武裝執法人員之可行性方面，進行評估並向國會提出報告，相關規定如下所述：</w:t>
      </w:r>
    </w:p>
    <w:p w:rsidR="00273D57" w:rsidRPr="00501DCC" w:rsidRDefault="00273D57" w:rsidP="004E7D3A">
      <w:pPr>
        <w:numPr>
          <w:ilvl w:val="0"/>
          <w:numId w:val="37"/>
        </w:numPr>
        <w:spacing w:line="0" w:lineRule="atLeast"/>
        <w:rPr>
          <w:rFonts w:eastAsiaTheme="minorEastAsia"/>
          <w:lang w:eastAsia="zh-TW"/>
        </w:rPr>
      </w:pPr>
      <w:r w:rsidRPr="00501DCC">
        <w:rPr>
          <w:rFonts w:eastAsiaTheme="minorEastAsia"/>
          <w:color w:val="000000"/>
          <w:lang w:eastAsia="zh-TW"/>
        </w:rPr>
        <w:t>使用聯邦、州或地方政府人員，以及業經核准證明之美國商業海事人員，</w:t>
      </w:r>
      <w:r w:rsidRPr="00501DCC">
        <w:rPr>
          <w:rFonts w:eastAsiaTheme="minorEastAsia"/>
          <w:lang w:eastAsia="zh-TW"/>
        </w:rPr>
        <w:t>依據</w:t>
      </w:r>
      <w:r w:rsidRPr="00501DCC">
        <w:rPr>
          <w:rFonts w:eastAsiaTheme="minorEastAsia"/>
          <w:color w:val="000000"/>
          <w:lang w:eastAsia="zh-TW"/>
        </w:rPr>
        <w:t>「港口及水道安全法」第</w:t>
      </w:r>
      <w:r w:rsidRPr="00501DCC">
        <w:rPr>
          <w:rFonts w:eastAsiaTheme="minorEastAsia"/>
          <w:color w:val="000000"/>
          <w:lang w:eastAsia="zh-TW"/>
        </w:rPr>
        <w:t>7</w:t>
      </w:r>
      <w:r w:rsidRPr="00501DCC">
        <w:rPr>
          <w:rFonts w:eastAsiaTheme="minorEastAsia"/>
          <w:color w:val="000000"/>
          <w:lang w:eastAsia="zh-TW"/>
        </w:rPr>
        <w:t>條第</w:t>
      </w:r>
      <w:r w:rsidRPr="00501DCC">
        <w:rPr>
          <w:rFonts w:eastAsiaTheme="minorEastAsia"/>
          <w:color w:val="000000"/>
          <w:lang w:eastAsia="zh-TW"/>
        </w:rPr>
        <w:t>(b)</w:t>
      </w:r>
      <w:r w:rsidRPr="00501DCC">
        <w:rPr>
          <w:rFonts w:eastAsiaTheme="minorEastAsia"/>
          <w:color w:val="000000"/>
          <w:lang w:eastAsia="zh-TW"/>
        </w:rPr>
        <w:t>項第</w:t>
      </w:r>
      <w:r w:rsidRPr="00501DCC">
        <w:rPr>
          <w:rFonts w:eastAsiaTheme="minorEastAsia"/>
          <w:color w:val="000000"/>
          <w:lang w:eastAsia="zh-TW"/>
        </w:rPr>
        <w:t>(3)</w:t>
      </w:r>
      <w:r w:rsidRPr="00501DCC">
        <w:rPr>
          <w:rFonts w:eastAsiaTheme="minorEastAsia"/>
          <w:color w:val="000000"/>
          <w:lang w:eastAsia="zh-TW"/>
        </w:rPr>
        <w:t>款之規定，用以補充</w:t>
      </w:r>
      <w:r w:rsidRPr="00501DCC">
        <w:rPr>
          <w:rFonts w:eastAsiaTheme="minorEastAsia"/>
          <w:lang w:eastAsia="zh-TW"/>
        </w:rPr>
        <w:t>海岸防衛隊執法人員之可行性，</w:t>
      </w:r>
      <w:r w:rsidRPr="00501DCC">
        <w:rPr>
          <w:rFonts w:eastAsiaTheme="minorEastAsia"/>
          <w:color w:val="000000"/>
          <w:lang w:eastAsia="zh-TW"/>
        </w:rPr>
        <w:t>國土安全部部長</w:t>
      </w:r>
      <w:r w:rsidRPr="00501DCC">
        <w:rPr>
          <w:rFonts w:eastAsiaTheme="minorEastAsia"/>
          <w:lang w:eastAsia="zh-TW"/>
        </w:rPr>
        <w:t>應對此種可行性加以評估。</w:t>
      </w:r>
    </w:p>
    <w:p w:rsidR="00273D57" w:rsidRPr="00501DCC" w:rsidRDefault="00273D57" w:rsidP="004E7D3A">
      <w:pPr>
        <w:numPr>
          <w:ilvl w:val="0"/>
          <w:numId w:val="37"/>
        </w:numPr>
        <w:spacing w:line="0" w:lineRule="atLeast"/>
        <w:rPr>
          <w:rFonts w:eastAsiaTheme="minorEastAsia"/>
          <w:lang w:eastAsia="zh-TW"/>
        </w:rPr>
      </w:pPr>
      <w:r w:rsidRPr="00501DCC">
        <w:rPr>
          <w:rFonts w:eastAsiaTheme="minorEastAsia"/>
          <w:lang w:eastAsia="zh-TW"/>
        </w:rPr>
        <w:t>使用非海岸防衛隊武裝執法人員，用以代替海岸防衛隊執法人員之功能，及是否尚需要額外之法律權限，俾利運用上述替代性人員執行海岸防衛隊執法人員之功能及職掌，</w:t>
      </w:r>
      <w:r w:rsidRPr="00501DCC">
        <w:rPr>
          <w:rFonts w:eastAsiaTheme="minorEastAsia"/>
          <w:color w:val="000000"/>
          <w:lang w:eastAsia="zh-TW"/>
        </w:rPr>
        <w:t>國土安全部部長</w:t>
      </w:r>
      <w:r w:rsidRPr="00501DCC">
        <w:rPr>
          <w:rFonts w:eastAsiaTheme="minorEastAsia"/>
          <w:lang w:eastAsia="zh-TW"/>
        </w:rPr>
        <w:t>應對此種可行性加以評估。</w:t>
      </w:r>
    </w:p>
    <w:p w:rsidR="00273D57" w:rsidRPr="00501DCC" w:rsidRDefault="00273D57" w:rsidP="004E7D3A">
      <w:pPr>
        <w:numPr>
          <w:ilvl w:val="0"/>
          <w:numId w:val="37"/>
        </w:numPr>
        <w:spacing w:line="0" w:lineRule="atLeast"/>
        <w:rPr>
          <w:rFonts w:eastAsiaTheme="minorEastAsia"/>
          <w:lang w:eastAsia="zh-TW"/>
        </w:rPr>
      </w:pPr>
      <w:r w:rsidRPr="00501DCC">
        <w:rPr>
          <w:rFonts w:eastAsiaTheme="minorEastAsia"/>
          <w:lang w:eastAsia="zh-TW"/>
        </w:rPr>
        <w:t>利用美國</w:t>
      </w:r>
      <w:r w:rsidRPr="00501DCC">
        <w:rPr>
          <w:rFonts w:eastAsiaTheme="minorEastAsia"/>
          <w:color w:val="000000"/>
          <w:lang w:eastAsia="zh-TW"/>
        </w:rPr>
        <w:t>商業海事學院、州海事學院或經海</w:t>
      </w:r>
      <w:r w:rsidRPr="00501DCC">
        <w:rPr>
          <w:rFonts w:eastAsiaTheme="minorEastAsia"/>
          <w:lang w:eastAsia="zh-TW"/>
        </w:rPr>
        <w:t>岸防衛隊認可之美國境內的海事工業學校，用以提供海事保安之訓練。</w:t>
      </w:r>
    </w:p>
    <w:p w:rsidR="00273D57" w:rsidRPr="00501DCC" w:rsidRDefault="00273D57" w:rsidP="004E7D3A">
      <w:pPr>
        <w:spacing w:line="0" w:lineRule="atLeast"/>
        <w:rPr>
          <w:rFonts w:eastAsiaTheme="minorEastAsia"/>
          <w:lang w:eastAsia="zh-TW"/>
        </w:rPr>
      </w:pPr>
    </w:p>
    <w:p w:rsidR="00273D57" w:rsidRPr="00501DCC" w:rsidRDefault="00273D57" w:rsidP="004E7D3A">
      <w:pPr>
        <w:spacing w:line="0" w:lineRule="atLeast"/>
        <w:rPr>
          <w:rFonts w:eastAsiaTheme="minorEastAsia"/>
          <w:lang w:eastAsia="zh-TW"/>
        </w:rPr>
      </w:pPr>
      <w:r w:rsidRPr="00501DCC">
        <w:rPr>
          <w:rFonts w:eastAsiaTheme="minorEastAsia"/>
          <w:lang w:eastAsia="zh-TW"/>
        </w:rPr>
        <w:t>二十</w:t>
      </w:r>
      <w:r w:rsidR="00741E39" w:rsidRPr="00501DCC">
        <w:rPr>
          <w:rFonts w:eastAsiaTheme="minorEastAsia"/>
          <w:lang w:eastAsia="zh-TW"/>
        </w:rPr>
        <w:t>一</w:t>
      </w:r>
      <w:r w:rsidRPr="00501DCC">
        <w:rPr>
          <w:rFonts w:eastAsiaTheme="minorEastAsia"/>
          <w:lang w:eastAsia="zh-TW"/>
        </w:rPr>
        <w:t>、將特定之情資傳遞給海關</w:t>
      </w:r>
      <w:r w:rsidRPr="00501DCC">
        <w:rPr>
          <w:rStyle w:val="a6"/>
          <w:rFonts w:eastAsiaTheme="minorEastAsia"/>
          <w:b/>
          <w:lang w:eastAsia="zh-TW"/>
        </w:rPr>
        <w:footnoteReference w:id="27"/>
      </w:r>
    </w:p>
    <w:p w:rsidR="00273D57" w:rsidRPr="00501DCC" w:rsidRDefault="00273D57" w:rsidP="004E7D3A">
      <w:pPr>
        <w:spacing w:line="0" w:lineRule="atLeast"/>
        <w:rPr>
          <w:rFonts w:eastAsiaTheme="minorEastAsia"/>
          <w:color w:val="000000"/>
          <w:lang w:eastAsia="zh-TW"/>
        </w:rPr>
      </w:pPr>
      <w:r w:rsidRPr="00501DCC">
        <w:rPr>
          <w:rFonts w:eastAsiaTheme="minorEastAsia"/>
          <w:lang w:eastAsia="zh-TW"/>
        </w:rPr>
        <w:t xml:space="preserve">   </w:t>
      </w:r>
      <w:r w:rsidRPr="00501DCC">
        <w:rPr>
          <w:rFonts w:eastAsiaTheme="minorEastAsia"/>
          <w:lang w:eastAsia="zh-TW"/>
        </w:rPr>
        <w:t>有關將特定之情資傳遞給海關方面，主要係規範於</w:t>
      </w:r>
      <w:r w:rsidRPr="00501DCC">
        <w:rPr>
          <w:rFonts w:eastAsiaTheme="minorEastAsia"/>
          <w:color w:val="000000"/>
          <w:lang w:eastAsia="zh-TW"/>
        </w:rPr>
        <w:t>「</w:t>
      </w:r>
      <w:r w:rsidRPr="00501DCC">
        <w:rPr>
          <w:rFonts w:eastAsiaTheme="minorEastAsia"/>
          <w:color w:val="000000"/>
          <w:lang w:eastAsia="zh-TW"/>
        </w:rPr>
        <w:t>2002</w:t>
      </w:r>
      <w:r w:rsidRPr="00501DCC">
        <w:rPr>
          <w:rFonts w:eastAsiaTheme="minorEastAsia"/>
          <w:color w:val="000000"/>
        </w:rPr>
        <w:t>年海事運輸保安法</w:t>
      </w:r>
      <w:r w:rsidRPr="00501DCC">
        <w:rPr>
          <w:rFonts w:eastAsiaTheme="minorEastAsia"/>
          <w:color w:val="000000"/>
          <w:lang w:eastAsia="zh-TW"/>
        </w:rPr>
        <w:t>」第</w:t>
      </w:r>
      <w:r w:rsidRPr="00501DCC">
        <w:rPr>
          <w:rFonts w:eastAsiaTheme="minorEastAsia"/>
          <w:color w:val="000000"/>
          <w:lang w:eastAsia="zh-TW"/>
        </w:rPr>
        <w:t>108</w:t>
      </w:r>
      <w:r w:rsidRPr="00501DCC">
        <w:rPr>
          <w:rFonts w:eastAsiaTheme="minorEastAsia"/>
          <w:color w:val="000000"/>
          <w:lang w:eastAsia="zh-TW"/>
        </w:rPr>
        <w:t>條第</w:t>
      </w:r>
      <w:r w:rsidRPr="00501DCC">
        <w:rPr>
          <w:rFonts w:eastAsiaTheme="minorEastAsia"/>
          <w:color w:val="000000"/>
          <w:lang w:eastAsia="zh-TW"/>
        </w:rPr>
        <w:t>(a)</w:t>
      </w:r>
      <w:r w:rsidRPr="00501DCC">
        <w:rPr>
          <w:rFonts w:eastAsiaTheme="minorEastAsia"/>
          <w:color w:val="000000"/>
          <w:lang w:eastAsia="zh-TW"/>
        </w:rPr>
        <w:t>項，本條將</w:t>
      </w:r>
      <w:r w:rsidRPr="00501DCC">
        <w:rPr>
          <w:rFonts w:eastAsiaTheme="minorEastAsia"/>
          <w:color w:val="000000"/>
          <w:lang w:eastAsia="zh-TW"/>
        </w:rPr>
        <w:t>2002</w:t>
      </w:r>
      <w:r w:rsidRPr="00501DCC">
        <w:rPr>
          <w:rFonts w:eastAsiaTheme="minorEastAsia"/>
          <w:color w:val="000000"/>
          <w:lang w:eastAsia="zh-TW"/>
        </w:rPr>
        <w:t>年貿易法</w:t>
      </w:r>
      <w:r w:rsidRPr="00501DCC">
        <w:rPr>
          <w:rFonts w:eastAsiaTheme="minorEastAsia"/>
          <w:color w:val="000000"/>
          <w:lang w:eastAsia="zh-TW"/>
        </w:rPr>
        <w:t xml:space="preserve">(Trade Act of 2002) </w:t>
      </w:r>
      <w:r w:rsidRPr="00501DCC">
        <w:rPr>
          <w:rFonts w:eastAsiaTheme="minorEastAsia"/>
          <w:color w:val="000000"/>
          <w:lang w:eastAsia="zh-TW"/>
        </w:rPr>
        <w:t>第</w:t>
      </w:r>
      <w:r w:rsidRPr="00501DCC">
        <w:rPr>
          <w:rFonts w:eastAsiaTheme="minorEastAsia"/>
          <w:color w:val="000000"/>
          <w:lang w:eastAsia="zh-TW"/>
        </w:rPr>
        <w:t>343</w:t>
      </w:r>
      <w:r w:rsidRPr="00501DCC">
        <w:rPr>
          <w:rFonts w:eastAsiaTheme="minorEastAsia"/>
          <w:color w:val="000000"/>
          <w:lang w:eastAsia="zh-TW"/>
        </w:rPr>
        <w:t>條第</w:t>
      </w:r>
      <w:r w:rsidRPr="00501DCC">
        <w:rPr>
          <w:rFonts w:eastAsiaTheme="minorEastAsia"/>
          <w:color w:val="000000"/>
          <w:lang w:eastAsia="zh-TW"/>
        </w:rPr>
        <w:t>(b)</w:t>
      </w:r>
      <w:r w:rsidRPr="00501DCC">
        <w:rPr>
          <w:rFonts w:eastAsiaTheme="minorEastAsia"/>
          <w:color w:val="000000"/>
          <w:lang w:eastAsia="zh-TW"/>
        </w:rPr>
        <w:t>項加以修訂，如下所述：</w:t>
      </w:r>
    </w:p>
    <w:p w:rsidR="00273D57" w:rsidRPr="00501DCC" w:rsidRDefault="00273D57" w:rsidP="004E7D3A">
      <w:pPr>
        <w:numPr>
          <w:ilvl w:val="0"/>
          <w:numId w:val="38"/>
        </w:numPr>
        <w:spacing w:line="0" w:lineRule="atLeast"/>
        <w:rPr>
          <w:rFonts w:eastAsiaTheme="minorEastAsia"/>
          <w:lang w:eastAsia="zh-TW"/>
        </w:rPr>
      </w:pPr>
      <w:r w:rsidRPr="00501DCC">
        <w:rPr>
          <w:rFonts w:eastAsiaTheme="minorEastAsia"/>
          <w:color w:val="000000"/>
          <w:lang w:eastAsia="zh-TW"/>
        </w:rPr>
        <w:t>無適當證明文件之貨物的主動報告義務：假若船務公司所運載之貨物，貨主無法適切地提供任何之證明文件，同時，貨物業已被載運至海運終點站，並已停留超過</w:t>
      </w:r>
      <w:r w:rsidRPr="00501DCC">
        <w:rPr>
          <w:rFonts w:eastAsiaTheme="minorEastAsia"/>
          <w:color w:val="000000"/>
          <w:lang w:eastAsia="zh-TW"/>
        </w:rPr>
        <w:t>48</w:t>
      </w:r>
      <w:r w:rsidRPr="00501DCC">
        <w:rPr>
          <w:rFonts w:eastAsiaTheme="minorEastAsia"/>
          <w:color w:val="000000"/>
          <w:lang w:eastAsia="zh-TW"/>
        </w:rPr>
        <w:t>個小時，而此貨物之位置，係在上開海運終點站之內。此時，船務公司有必要將上述之情形通報海關。</w:t>
      </w:r>
    </w:p>
    <w:p w:rsidR="00273D57" w:rsidRPr="00501DCC" w:rsidRDefault="00273D57" w:rsidP="004E7D3A">
      <w:pPr>
        <w:numPr>
          <w:ilvl w:val="0"/>
          <w:numId w:val="38"/>
        </w:numPr>
        <w:spacing w:line="0" w:lineRule="atLeast"/>
        <w:rPr>
          <w:rFonts w:eastAsiaTheme="minorEastAsia"/>
          <w:lang w:eastAsia="zh-TW"/>
        </w:rPr>
      </w:pPr>
      <w:r w:rsidRPr="00501DCC">
        <w:rPr>
          <w:rFonts w:eastAsiaTheme="minorEastAsia"/>
          <w:color w:val="000000"/>
          <w:lang w:eastAsia="zh-TW"/>
        </w:rPr>
        <w:t>假若某一船務公司是船舶分享協定之會員公司</w:t>
      </w:r>
      <w:r w:rsidRPr="00501DCC">
        <w:rPr>
          <w:rFonts w:eastAsiaTheme="minorEastAsia"/>
          <w:color w:val="000000"/>
          <w:lang w:eastAsia="zh-TW"/>
        </w:rPr>
        <w:t>(</w:t>
      </w:r>
      <w:r w:rsidRPr="00501DCC">
        <w:rPr>
          <w:rFonts w:eastAsiaTheme="minorEastAsia"/>
          <w:color w:val="000000"/>
          <w:lang w:eastAsia="zh-TW"/>
        </w:rPr>
        <w:t>亦即表示上開船務公司其可使用其他船務公司的船舶承載及流通其貨物</w:t>
      </w:r>
      <w:r w:rsidRPr="00501DCC">
        <w:rPr>
          <w:rFonts w:eastAsiaTheme="minorEastAsia"/>
          <w:color w:val="000000"/>
          <w:lang w:eastAsia="zh-TW"/>
        </w:rPr>
        <w:t>)</w:t>
      </w:r>
      <w:r w:rsidRPr="00501DCC">
        <w:rPr>
          <w:rFonts w:eastAsiaTheme="minorEastAsia"/>
          <w:color w:val="000000"/>
          <w:lang w:eastAsia="zh-TW"/>
        </w:rPr>
        <w:t>，當船務公司接受貨物預約登錄時，則無論其究竟是使用本公司本次航運所使用之船舶，抑或使用其他船務公司的船舶，當船務公司接受無適當證明文件之貨物時，其具有主動報告之法律義務。</w:t>
      </w:r>
    </w:p>
    <w:p w:rsidR="00273D57" w:rsidRPr="00501DCC" w:rsidRDefault="00273D57" w:rsidP="004E7D3A">
      <w:pPr>
        <w:numPr>
          <w:ilvl w:val="0"/>
          <w:numId w:val="38"/>
        </w:numPr>
        <w:spacing w:line="0" w:lineRule="atLeast"/>
        <w:rPr>
          <w:rFonts w:eastAsiaTheme="minorEastAsia"/>
          <w:lang w:eastAsia="zh-TW"/>
        </w:rPr>
      </w:pPr>
      <w:r w:rsidRPr="00501DCC">
        <w:rPr>
          <w:rFonts w:eastAsiaTheme="minorEastAsia"/>
          <w:color w:val="000000"/>
          <w:lang w:eastAsia="zh-TW"/>
        </w:rPr>
        <w:t>貨物重新裝載至另一艘非原定之船舶：假若某類商品被運送至海運終點站之操作人員之後，其被重新裝送至另一艘非原定之船舶，則此時船務公司有責任儘速地將上開情形向海關陳報。</w:t>
      </w:r>
    </w:p>
    <w:p w:rsidR="00273D57" w:rsidRPr="00501DCC" w:rsidRDefault="00273D57" w:rsidP="004E7D3A">
      <w:pPr>
        <w:numPr>
          <w:ilvl w:val="0"/>
          <w:numId w:val="38"/>
        </w:numPr>
        <w:spacing w:line="0" w:lineRule="atLeast"/>
        <w:rPr>
          <w:rFonts w:eastAsiaTheme="minorEastAsia"/>
          <w:lang w:eastAsia="zh-TW"/>
        </w:rPr>
      </w:pPr>
      <w:r w:rsidRPr="00501DCC">
        <w:rPr>
          <w:rFonts w:eastAsiaTheme="minorEastAsia"/>
          <w:lang w:eastAsia="zh-TW"/>
        </w:rPr>
        <w:t>利用多只貨櫃從事多次之運送：假若某人在一次單一之海運運送交易中，其使用貨櫃從事多次之運送，則當上開最後一只貨櫃抵達至</w:t>
      </w:r>
      <w:r w:rsidRPr="00501DCC">
        <w:rPr>
          <w:rFonts w:eastAsiaTheme="minorEastAsia"/>
          <w:color w:val="000000"/>
          <w:lang w:eastAsia="zh-TW"/>
        </w:rPr>
        <w:t>海運終點站之操作人員之後，貨物停留</w:t>
      </w:r>
      <w:r w:rsidRPr="00501DCC">
        <w:rPr>
          <w:rFonts w:eastAsiaTheme="minorEastAsia"/>
          <w:color w:val="000000"/>
          <w:lang w:eastAsia="zh-TW"/>
        </w:rPr>
        <w:t>48</w:t>
      </w:r>
      <w:r w:rsidRPr="00501DCC">
        <w:rPr>
          <w:rFonts w:eastAsiaTheme="minorEastAsia"/>
          <w:color w:val="000000"/>
          <w:lang w:eastAsia="zh-TW"/>
        </w:rPr>
        <w:t>個小時之時程限制即開始啟算。提交貨物給船務公司之人士，其有義務向船務公司告知其運送是屬於</w:t>
      </w:r>
      <w:r w:rsidRPr="00501DCC">
        <w:rPr>
          <w:rFonts w:eastAsiaTheme="minorEastAsia"/>
          <w:lang w:eastAsia="zh-TW"/>
        </w:rPr>
        <w:t>單一之海運運送交易，但抵達至</w:t>
      </w:r>
      <w:r w:rsidRPr="00501DCC">
        <w:rPr>
          <w:rFonts w:eastAsiaTheme="minorEastAsia"/>
          <w:color w:val="000000"/>
          <w:lang w:eastAsia="zh-TW"/>
        </w:rPr>
        <w:t>海運終點站之方式，是透由</w:t>
      </w:r>
      <w:r w:rsidRPr="00501DCC">
        <w:rPr>
          <w:rFonts w:eastAsiaTheme="minorEastAsia"/>
          <w:lang w:eastAsia="zh-TW"/>
        </w:rPr>
        <w:t>多只</w:t>
      </w:r>
      <w:r w:rsidRPr="00501DCC">
        <w:rPr>
          <w:rFonts w:eastAsiaTheme="minorEastAsia"/>
          <w:color w:val="000000"/>
          <w:lang w:eastAsia="zh-TW"/>
        </w:rPr>
        <w:t>貨櫃分批於不同之時間到達。</w:t>
      </w:r>
    </w:p>
    <w:p w:rsidR="00273D57" w:rsidRPr="00501DCC" w:rsidRDefault="00273D57" w:rsidP="004E7D3A">
      <w:pPr>
        <w:spacing w:line="0" w:lineRule="atLeast"/>
        <w:rPr>
          <w:rFonts w:eastAsiaTheme="minorEastAsia"/>
          <w:lang w:eastAsia="zh-TW"/>
        </w:rPr>
      </w:pPr>
    </w:p>
    <w:p w:rsidR="00273D57" w:rsidRPr="00501DCC" w:rsidRDefault="00273D57" w:rsidP="004E7D3A">
      <w:pPr>
        <w:spacing w:line="0" w:lineRule="atLeast"/>
        <w:ind w:firstLineChars="200" w:firstLine="480"/>
        <w:rPr>
          <w:rFonts w:eastAsiaTheme="minorEastAsia"/>
          <w:color w:val="000000"/>
          <w:lang w:eastAsia="zh-TW"/>
        </w:rPr>
      </w:pPr>
      <w:r w:rsidRPr="00501DCC">
        <w:rPr>
          <w:rFonts w:eastAsiaTheme="minorEastAsia"/>
          <w:lang w:eastAsia="zh-TW"/>
        </w:rPr>
        <w:t>另外，有關利用電子資訊交換系統之方式，將特定之情資傳遞及通知海關方面，主要係規範於</w:t>
      </w:r>
      <w:r w:rsidRPr="00501DCC">
        <w:rPr>
          <w:rFonts w:eastAsiaTheme="minorEastAsia"/>
          <w:color w:val="000000"/>
          <w:lang w:eastAsia="zh-TW"/>
        </w:rPr>
        <w:t>「</w:t>
      </w:r>
      <w:r w:rsidRPr="00501DCC">
        <w:rPr>
          <w:rFonts w:eastAsiaTheme="minorEastAsia"/>
          <w:color w:val="000000"/>
          <w:lang w:eastAsia="zh-TW"/>
        </w:rPr>
        <w:t>2002</w:t>
      </w:r>
      <w:r w:rsidRPr="00501DCC">
        <w:rPr>
          <w:rFonts w:eastAsiaTheme="minorEastAsia"/>
          <w:color w:val="000000"/>
        </w:rPr>
        <w:t>年海事運輸保安法</w:t>
      </w:r>
      <w:r w:rsidRPr="00501DCC">
        <w:rPr>
          <w:rFonts w:eastAsiaTheme="minorEastAsia"/>
          <w:color w:val="000000"/>
          <w:lang w:eastAsia="zh-TW"/>
        </w:rPr>
        <w:t>」第</w:t>
      </w:r>
      <w:r w:rsidRPr="00501DCC">
        <w:rPr>
          <w:rFonts w:eastAsiaTheme="minorEastAsia"/>
          <w:color w:val="000000"/>
          <w:lang w:eastAsia="zh-TW"/>
        </w:rPr>
        <w:t>108</w:t>
      </w:r>
      <w:r w:rsidRPr="00501DCC">
        <w:rPr>
          <w:rFonts w:eastAsiaTheme="minorEastAsia"/>
          <w:color w:val="000000"/>
          <w:lang w:eastAsia="zh-TW"/>
        </w:rPr>
        <w:t>條第</w:t>
      </w:r>
      <w:r w:rsidRPr="00501DCC">
        <w:rPr>
          <w:rFonts w:eastAsiaTheme="minorEastAsia"/>
          <w:color w:val="000000"/>
          <w:lang w:eastAsia="zh-TW"/>
        </w:rPr>
        <w:t>(b)</w:t>
      </w:r>
      <w:r w:rsidRPr="00501DCC">
        <w:rPr>
          <w:rFonts w:eastAsiaTheme="minorEastAsia"/>
          <w:color w:val="000000"/>
          <w:lang w:eastAsia="zh-TW"/>
        </w:rPr>
        <w:t>項，本條將</w:t>
      </w:r>
      <w:r w:rsidRPr="00501DCC">
        <w:rPr>
          <w:rFonts w:eastAsiaTheme="minorEastAsia"/>
          <w:color w:val="000000"/>
          <w:lang w:eastAsia="zh-TW"/>
        </w:rPr>
        <w:t>2002</w:t>
      </w:r>
      <w:r w:rsidRPr="00501DCC">
        <w:rPr>
          <w:rFonts w:eastAsiaTheme="minorEastAsia"/>
          <w:color w:val="000000"/>
          <w:lang w:eastAsia="zh-TW"/>
        </w:rPr>
        <w:t>年貿易法</w:t>
      </w:r>
      <w:r w:rsidRPr="00501DCC">
        <w:rPr>
          <w:rFonts w:eastAsiaTheme="minorEastAsia"/>
          <w:color w:val="000000"/>
          <w:lang w:eastAsia="zh-TW"/>
        </w:rPr>
        <w:t xml:space="preserve">(Trade Act of 2002) </w:t>
      </w:r>
      <w:r w:rsidRPr="00501DCC">
        <w:rPr>
          <w:rFonts w:eastAsiaTheme="minorEastAsia"/>
          <w:color w:val="000000"/>
          <w:lang w:eastAsia="zh-TW"/>
        </w:rPr>
        <w:t>第</w:t>
      </w:r>
      <w:r w:rsidRPr="00501DCC">
        <w:rPr>
          <w:rFonts w:eastAsiaTheme="minorEastAsia"/>
          <w:color w:val="000000"/>
          <w:lang w:eastAsia="zh-TW"/>
        </w:rPr>
        <w:t>343</w:t>
      </w:r>
      <w:r w:rsidRPr="00501DCC">
        <w:rPr>
          <w:rFonts w:eastAsiaTheme="minorEastAsia"/>
          <w:color w:val="000000"/>
          <w:lang w:eastAsia="zh-TW"/>
        </w:rPr>
        <w:t>條第</w:t>
      </w:r>
      <w:r w:rsidRPr="00501DCC">
        <w:rPr>
          <w:rFonts w:eastAsiaTheme="minorEastAsia"/>
          <w:color w:val="000000"/>
          <w:lang w:eastAsia="zh-TW"/>
        </w:rPr>
        <w:t>(a)</w:t>
      </w:r>
      <w:r w:rsidRPr="00501DCC">
        <w:rPr>
          <w:rFonts w:eastAsiaTheme="minorEastAsia"/>
          <w:color w:val="000000"/>
          <w:lang w:eastAsia="zh-TW"/>
        </w:rPr>
        <w:t>項加以修訂，如下所述：</w:t>
      </w:r>
    </w:p>
    <w:p w:rsidR="00273D57" w:rsidRPr="00501DCC" w:rsidRDefault="00273D57" w:rsidP="004E7D3A">
      <w:pPr>
        <w:numPr>
          <w:ilvl w:val="0"/>
          <w:numId w:val="18"/>
        </w:numPr>
        <w:spacing w:line="0" w:lineRule="atLeast"/>
        <w:rPr>
          <w:rFonts w:eastAsiaTheme="minorEastAsia"/>
          <w:lang w:eastAsia="zh-TW"/>
        </w:rPr>
      </w:pPr>
      <w:r w:rsidRPr="00501DCC">
        <w:rPr>
          <w:rFonts w:eastAsiaTheme="minorEastAsia"/>
          <w:color w:val="000000"/>
          <w:lang w:eastAsia="zh-TW"/>
        </w:rPr>
        <w:t>國土安全部部長根據</w:t>
      </w:r>
      <w:r w:rsidRPr="00501DCC">
        <w:rPr>
          <w:rFonts w:eastAsiaTheme="minorEastAsia"/>
          <w:color w:val="000000"/>
          <w:lang w:eastAsia="zh-TW"/>
        </w:rPr>
        <w:t>2002</w:t>
      </w:r>
      <w:r w:rsidRPr="00501DCC">
        <w:rPr>
          <w:rFonts w:eastAsiaTheme="minorEastAsia"/>
          <w:color w:val="000000"/>
          <w:lang w:eastAsia="zh-TW"/>
        </w:rPr>
        <w:t>年貿易法</w:t>
      </w:r>
      <w:r w:rsidRPr="00501DCC">
        <w:rPr>
          <w:rFonts w:eastAsiaTheme="minorEastAsia"/>
          <w:color w:val="000000"/>
          <w:lang w:eastAsia="zh-TW"/>
        </w:rPr>
        <w:t>(Trade Act of 2002)</w:t>
      </w:r>
      <w:r w:rsidRPr="00501DCC">
        <w:rPr>
          <w:rFonts w:eastAsiaTheme="minorEastAsia"/>
          <w:color w:val="000000"/>
          <w:lang w:eastAsia="zh-TW"/>
        </w:rPr>
        <w:t>第</w:t>
      </w:r>
      <w:r w:rsidRPr="00501DCC">
        <w:rPr>
          <w:rFonts w:eastAsiaTheme="minorEastAsia"/>
          <w:color w:val="000000"/>
          <w:lang w:eastAsia="zh-TW"/>
        </w:rPr>
        <w:t>343</w:t>
      </w:r>
      <w:r w:rsidRPr="00501DCC">
        <w:rPr>
          <w:rFonts w:eastAsiaTheme="minorEastAsia"/>
          <w:color w:val="000000"/>
          <w:lang w:eastAsia="zh-TW"/>
        </w:rPr>
        <w:t>條第</w:t>
      </w:r>
      <w:r w:rsidRPr="00501DCC">
        <w:rPr>
          <w:rFonts w:eastAsiaTheme="minorEastAsia"/>
          <w:color w:val="000000"/>
          <w:lang w:eastAsia="zh-TW"/>
        </w:rPr>
        <w:t>(a)</w:t>
      </w:r>
      <w:r w:rsidRPr="00501DCC">
        <w:rPr>
          <w:rFonts w:eastAsiaTheme="minorEastAsia"/>
          <w:color w:val="000000"/>
          <w:lang w:eastAsia="zh-TW"/>
        </w:rPr>
        <w:t>項之授權，制定及發佈行政命令，以</w:t>
      </w:r>
      <w:r w:rsidRPr="00501DCC">
        <w:rPr>
          <w:rFonts w:eastAsiaTheme="minorEastAsia"/>
          <w:lang w:eastAsia="zh-TW"/>
        </w:rPr>
        <w:t>利用電子資訊交換系統之方式，將特定之情資傳遞及通知海關，而上開之情資，係指將被載運進入美國之前或離開美國時有關貨物的相關資訊。</w:t>
      </w:r>
    </w:p>
    <w:p w:rsidR="00273D57" w:rsidRPr="00501DCC" w:rsidRDefault="00273D57" w:rsidP="004E7D3A">
      <w:pPr>
        <w:numPr>
          <w:ilvl w:val="0"/>
          <w:numId w:val="18"/>
        </w:numPr>
        <w:spacing w:line="0" w:lineRule="atLeast"/>
        <w:rPr>
          <w:rFonts w:eastAsiaTheme="minorEastAsia"/>
          <w:lang w:eastAsia="zh-TW"/>
        </w:rPr>
      </w:pPr>
      <w:r w:rsidRPr="00501DCC">
        <w:rPr>
          <w:rFonts w:eastAsiaTheme="minorEastAsia"/>
          <w:lang w:eastAsia="zh-TW"/>
        </w:rPr>
        <w:t>為了有效地落實上述電子資訊交換系統之運用，在</w:t>
      </w:r>
      <w:r w:rsidRPr="00501DCC">
        <w:rPr>
          <w:rFonts w:eastAsiaTheme="minorEastAsia"/>
          <w:lang w:eastAsia="zh-TW"/>
        </w:rPr>
        <w:t>2003</w:t>
      </w:r>
      <w:r w:rsidRPr="00501DCC">
        <w:rPr>
          <w:rFonts w:eastAsiaTheme="minorEastAsia"/>
          <w:lang w:eastAsia="zh-TW"/>
        </w:rPr>
        <w:t>年</w:t>
      </w:r>
      <w:r w:rsidRPr="00501DCC">
        <w:rPr>
          <w:rFonts w:eastAsiaTheme="minorEastAsia"/>
          <w:lang w:eastAsia="zh-TW"/>
        </w:rPr>
        <w:t>10</w:t>
      </w:r>
      <w:r w:rsidRPr="00501DCC">
        <w:rPr>
          <w:rFonts w:eastAsiaTheme="minorEastAsia"/>
          <w:lang w:eastAsia="zh-TW"/>
        </w:rPr>
        <w:t>月</w:t>
      </w:r>
      <w:r w:rsidRPr="00501DCC">
        <w:rPr>
          <w:rFonts w:eastAsiaTheme="minorEastAsia"/>
          <w:lang w:eastAsia="zh-TW"/>
        </w:rPr>
        <w:t>1</w:t>
      </w:r>
      <w:r w:rsidRPr="00501DCC">
        <w:rPr>
          <w:rFonts w:eastAsiaTheme="minorEastAsia"/>
          <w:lang w:eastAsia="zh-TW"/>
        </w:rPr>
        <w:t>日之前，</w:t>
      </w:r>
      <w:r w:rsidRPr="00501DCC">
        <w:rPr>
          <w:rFonts w:eastAsiaTheme="minorEastAsia"/>
          <w:color w:val="000000"/>
          <w:lang w:eastAsia="zh-TW"/>
        </w:rPr>
        <w:t>國土安全部部長應致力於制定及發佈第一階段之行政命令。</w:t>
      </w:r>
    </w:p>
    <w:p w:rsidR="00273D57" w:rsidRPr="00501DCC" w:rsidRDefault="00273D57" w:rsidP="004E7D3A">
      <w:pPr>
        <w:spacing w:line="0" w:lineRule="atLeast"/>
        <w:ind w:firstLineChars="100" w:firstLine="240"/>
        <w:rPr>
          <w:rFonts w:eastAsiaTheme="minorEastAsia"/>
          <w:lang w:eastAsia="zh-TW"/>
        </w:rPr>
      </w:pPr>
    </w:p>
    <w:p w:rsidR="00273D57" w:rsidRPr="00501DCC" w:rsidRDefault="00741E39" w:rsidP="004E7D3A">
      <w:pPr>
        <w:spacing w:line="0" w:lineRule="atLeast"/>
        <w:rPr>
          <w:rFonts w:eastAsiaTheme="minorEastAsia"/>
          <w:lang w:eastAsia="zh-TW"/>
        </w:rPr>
      </w:pPr>
      <w:r w:rsidRPr="00501DCC">
        <w:rPr>
          <w:rFonts w:eastAsiaTheme="minorEastAsia"/>
          <w:lang w:eastAsia="zh-TW"/>
        </w:rPr>
        <w:t>二十二</w:t>
      </w:r>
      <w:r w:rsidR="00273D57" w:rsidRPr="00501DCC">
        <w:rPr>
          <w:rFonts w:eastAsiaTheme="minorEastAsia"/>
          <w:lang w:eastAsia="zh-TW"/>
        </w:rPr>
        <w:t>、海事保安專業訓練</w:t>
      </w:r>
      <w:r w:rsidR="009C10D8" w:rsidRPr="00501DCC">
        <w:rPr>
          <w:rStyle w:val="a6"/>
          <w:rFonts w:eastAsiaTheme="minorEastAsia"/>
          <w:lang w:eastAsia="zh-TW"/>
        </w:rPr>
        <w:footnoteReference w:id="28"/>
      </w:r>
    </w:p>
    <w:p w:rsidR="00273D57" w:rsidRPr="00501DCC" w:rsidRDefault="00273D57" w:rsidP="004E7D3A">
      <w:pPr>
        <w:spacing w:line="0" w:lineRule="atLeast"/>
        <w:rPr>
          <w:rFonts w:eastAsiaTheme="minorEastAsia"/>
          <w:lang w:eastAsia="zh-TW"/>
        </w:rPr>
      </w:pPr>
      <w:r w:rsidRPr="00501DCC">
        <w:rPr>
          <w:rFonts w:eastAsiaTheme="minorEastAsia"/>
          <w:lang w:eastAsia="zh-TW"/>
        </w:rPr>
        <w:t xml:space="preserve">   </w:t>
      </w:r>
      <w:r w:rsidRPr="00501DCC">
        <w:rPr>
          <w:rFonts w:eastAsiaTheme="minorEastAsia"/>
          <w:lang w:eastAsia="zh-TW"/>
        </w:rPr>
        <w:t>根據</w:t>
      </w:r>
      <w:r w:rsidRPr="00501DCC">
        <w:rPr>
          <w:rFonts w:eastAsiaTheme="minorEastAsia"/>
          <w:color w:val="000000"/>
          <w:lang w:eastAsia="zh-TW"/>
        </w:rPr>
        <w:t>「</w:t>
      </w:r>
      <w:r w:rsidRPr="00501DCC">
        <w:rPr>
          <w:rFonts w:eastAsiaTheme="minorEastAsia"/>
          <w:color w:val="000000"/>
          <w:lang w:eastAsia="zh-TW"/>
        </w:rPr>
        <w:t>2002</w:t>
      </w:r>
      <w:r w:rsidRPr="00501DCC">
        <w:rPr>
          <w:rFonts w:eastAsiaTheme="minorEastAsia"/>
          <w:color w:val="000000"/>
        </w:rPr>
        <w:t>年海事運輸保安法</w:t>
      </w:r>
      <w:r w:rsidRPr="00501DCC">
        <w:rPr>
          <w:rFonts w:eastAsiaTheme="minorEastAsia"/>
          <w:color w:val="000000"/>
          <w:lang w:eastAsia="zh-TW"/>
        </w:rPr>
        <w:t>」第</w:t>
      </w:r>
      <w:r w:rsidRPr="00501DCC">
        <w:rPr>
          <w:rFonts w:eastAsiaTheme="minorEastAsia"/>
          <w:color w:val="000000"/>
          <w:lang w:eastAsia="zh-TW"/>
        </w:rPr>
        <w:t>109</w:t>
      </w:r>
      <w:r w:rsidRPr="00501DCC">
        <w:rPr>
          <w:rFonts w:eastAsiaTheme="minorEastAsia"/>
          <w:color w:val="000000"/>
          <w:lang w:eastAsia="zh-TW"/>
        </w:rPr>
        <w:t>條第</w:t>
      </w:r>
      <w:r w:rsidRPr="00501DCC">
        <w:rPr>
          <w:rFonts w:eastAsiaTheme="minorEastAsia"/>
          <w:color w:val="000000"/>
          <w:lang w:eastAsia="zh-TW"/>
        </w:rPr>
        <w:t>(a)</w:t>
      </w:r>
      <w:r w:rsidRPr="00501DCC">
        <w:rPr>
          <w:rFonts w:eastAsiaTheme="minorEastAsia"/>
          <w:color w:val="000000"/>
          <w:lang w:eastAsia="zh-TW"/>
        </w:rPr>
        <w:t>項之規定，有關</w:t>
      </w:r>
      <w:r w:rsidRPr="00501DCC">
        <w:rPr>
          <w:rFonts w:eastAsiaTheme="minorEastAsia"/>
          <w:lang w:eastAsia="zh-TW"/>
        </w:rPr>
        <w:t>海事保安專業訓練方面，如下所述：</w:t>
      </w:r>
    </w:p>
    <w:p w:rsidR="00273D57" w:rsidRPr="00501DCC" w:rsidRDefault="00273D57" w:rsidP="004E7D3A">
      <w:pPr>
        <w:numPr>
          <w:ilvl w:val="0"/>
          <w:numId w:val="39"/>
        </w:numPr>
        <w:spacing w:line="0" w:lineRule="atLeast"/>
        <w:rPr>
          <w:rFonts w:eastAsiaTheme="minorEastAsia"/>
          <w:lang w:eastAsia="zh-TW"/>
        </w:rPr>
      </w:pPr>
      <w:r w:rsidRPr="00501DCC">
        <w:rPr>
          <w:rFonts w:eastAsiaTheme="minorEastAsia"/>
          <w:color w:val="000000"/>
          <w:lang w:eastAsia="zh-TW"/>
        </w:rPr>
        <w:t>在本法正式生效後之</w:t>
      </w:r>
      <w:r w:rsidRPr="00501DCC">
        <w:rPr>
          <w:rFonts w:eastAsiaTheme="minorEastAsia"/>
          <w:color w:val="000000"/>
          <w:lang w:eastAsia="zh-TW"/>
        </w:rPr>
        <w:t>6</w:t>
      </w:r>
      <w:r w:rsidRPr="00501DCC">
        <w:rPr>
          <w:rFonts w:eastAsiaTheme="minorEastAsia"/>
          <w:color w:val="000000"/>
          <w:lang w:eastAsia="zh-TW"/>
        </w:rPr>
        <w:t>個月內，交通部部長</w:t>
      </w:r>
      <w:r w:rsidRPr="00501DCC">
        <w:rPr>
          <w:rStyle w:val="a6"/>
          <w:rFonts w:eastAsiaTheme="minorEastAsia"/>
          <w:color w:val="000000"/>
          <w:lang w:eastAsia="zh-TW"/>
        </w:rPr>
        <w:footnoteReference w:id="29"/>
      </w:r>
      <w:r w:rsidRPr="00501DCC">
        <w:rPr>
          <w:rFonts w:eastAsiaTheme="minorEastAsia"/>
          <w:color w:val="000000"/>
          <w:lang w:eastAsia="zh-TW"/>
        </w:rPr>
        <w:t>應發展</w:t>
      </w:r>
      <w:r w:rsidRPr="00501DCC">
        <w:rPr>
          <w:rFonts w:eastAsiaTheme="minorEastAsia"/>
          <w:lang w:eastAsia="zh-TW"/>
        </w:rPr>
        <w:t>海事保安專業訓練之標準及課程內涵，以利推動海事保安專家之訓練及合格之認證。</w:t>
      </w:r>
      <w:r w:rsidRPr="00501DCC">
        <w:rPr>
          <w:rFonts w:eastAsiaTheme="minorEastAsia"/>
          <w:color w:val="000000"/>
          <w:lang w:eastAsia="zh-TW"/>
        </w:rPr>
        <w:t>交通部部長為了順利發展上開之</w:t>
      </w:r>
      <w:r w:rsidRPr="00501DCC">
        <w:rPr>
          <w:rFonts w:eastAsiaTheme="minorEastAsia"/>
          <w:lang w:eastAsia="zh-TW"/>
        </w:rPr>
        <w:t>標準及課程內涵，應該與「全國海事保安諮詢委員會」進行諮詢</w:t>
      </w:r>
      <w:r w:rsidRPr="00501DCC">
        <w:rPr>
          <w:rFonts w:eastAsiaTheme="minorEastAsia"/>
          <w:lang w:eastAsia="zh-TW"/>
        </w:rPr>
        <w:t>(</w:t>
      </w:r>
      <w:r w:rsidRPr="00501DCC">
        <w:rPr>
          <w:rFonts w:eastAsiaTheme="minorEastAsia"/>
          <w:color w:val="000000"/>
          <w:lang w:eastAsia="zh-TW"/>
        </w:rPr>
        <w:t>「</w:t>
      </w:r>
      <w:r w:rsidRPr="00501DCC">
        <w:rPr>
          <w:rFonts w:eastAsiaTheme="minorEastAsia"/>
          <w:color w:val="000000"/>
          <w:lang w:eastAsia="zh-TW"/>
        </w:rPr>
        <w:t>2002</w:t>
      </w:r>
      <w:r w:rsidRPr="00501DCC">
        <w:rPr>
          <w:rFonts w:eastAsiaTheme="minorEastAsia"/>
          <w:color w:val="000000"/>
        </w:rPr>
        <w:t>年海事運輸保安法</w:t>
      </w:r>
      <w:r w:rsidRPr="00501DCC">
        <w:rPr>
          <w:rFonts w:eastAsiaTheme="minorEastAsia"/>
          <w:color w:val="000000"/>
          <w:lang w:eastAsia="zh-TW"/>
        </w:rPr>
        <w:t>」第</w:t>
      </w:r>
      <w:r w:rsidRPr="00501DCC">
        <w:rPr>
          <w:rFonts w:eastAsiaTheme="minorEastAsia"/>
          <w:color w:val="000000"/>
          <w:lang w:eastAsia="zh-TW"/>
        </w:rPr>
        <w:t>109</w:t>
      </w:r>
      <w:r w:rsidRPr="00501DCC">
        <w:rPr>
          <w:rFonts w:eastAsiaTheme="minorEastAsia"/>
          <w:color w:val="000000"/>
          <w:lang w:eastAsia="zh-TW"/>
        </w:rPr>
        <w:t>條第</w:t>
      </w:r>
      <w:r w:rsidRPr="00501DCC">
        <w:rPr>
          <w:rFonts w:eastAsiaTheme="minorEastAsia"/>
          <w:color w:val="000000"/>
          <w:lang w:eastAsia="zh-TW"/>
        </w:rPr>
        <w:t>(a)</w:t>
      </w:r>
      <w:r w:rsidRPr="00501DCC">
        <w:rPr>
          <w:rFonts w:eastAsiaTheme="minorEastAsia"/>
          <w:color w:val="000000"/>
          <w:lang w:eastAsia="zh-TW"/>
        </w:rPr>
        <w:t>項第</w:t>
      </w:r>
      <w:r w:rsidRPr="00501DCC">
        <w:rPr>
          <w:rFonts w:eastAsiaTheme="minorEastAsia"/>
          <w:color w:val="000000"/>
          <w:lang w:eastAsia="zh-TW"/>
        </w:rPr>
        <w:t>(1)</w:t>
      </w:r>
      <w:r w:rsidRPr="00501DCC">
        <w:rPr>
          <w:rFonts w:eastAsiaTheme="minorEastAsia"/>
          <w:color w:val="000000"/>
          <w:lang w:eastAsia="zh-TW"/>
        </w:rPr>
        <w:t>款</w:t>
      </w:r>
      <w:r w:rsidRPr="00501DCC">
        <w:rPr>
          <w:rFonts w:eastAsiaTheme="minorEastAsia"/>
          <w:color w:val="000000"/>
          <w:lang w:eastAsia="zh-TW"/>
        </w:rPr>
        <w:t>)</w:t>
      </w:r>
      <w:r w:rsidRPr="00501DCC">
        <w:rPr>
          <w:rFonts w:eastAsiaTheme="minorEastAsia"/>
          <w:lang w:eastAsia="zh-TW"/>
        </w:rPr>
        <w:t>。</w:t>
      </w:r>
    </w:p>
    <w:p w:rsidR="00273D57" w:rsidRPr="00501DCC" w:rsidRDefault="00273D57" w:rsidP="004E7D3A">
      <w:pPr>
        <w:numPr>
          <w:ilvl w:val="0"/>
          <w:numId w:val="39"/>
        </w:numPr>
        <w:spacing w:line="0" w:lineRule="atLeast"/>
        <w:rPr>
          <w:rFonts w:eastAsiaTheme="minorEastAsia"/>
          <w:lang w:eastAsia="zh-TW"/>
        </w:rPr>
      </w:pPr>
      <w:r w:rsidRPr="00501DCC">
        <w:rPr>
          <w:rFonts w:eastAsiaTheme="minorEastAsia"/>
          <w:color w:val="000000"/>
          <w:lang w:eastAsia="zh-TW"/>
        </w:rPr>
        <w:t>交通部部長於發展上開</w:t>
      </w:r>
      <w:r w:rsidRPr="00501DCC">
        <w:rPr>
          <w:rFonts w:eastAsiaTheme="minorEastAsia"/>
          <w:lang w:eastAsia="zh-TW"/>
        </w:rPr>
        <w:t>之標準及課程內涵方面，除了向「全國海事保安諮詢委員會」進行諮詢之外，無須受限於「聯邦諮詢委員會法」</w:t>
      </w:r>
      <w:r w:rsidRPr="00501DCC">
        <w:rPr>
          <w:rFonts w:eastAsiaTheme="minorEastAsia"/>
          <w:lang w:eastAsia="zh-TW"/>
        </w:rPr>
        <w:t>(Federal Advisory Committee Act)</w:t>
      </w:r>
      <w:r w:rsidRPr="00501DCC">
        <w:rPr>
          <w:rFonts w:eastAsiaTheme="minorEastAsia"/>
          <w:lang w:eastAsia="zh-TW"/>
        </w:rPr>
        <w:t>之限制，亦可向下列之機關、學校、民間團體或個人進行諮詢：聯邦執法訓練中心</w:t>
      </w:r>
      <w:r w:rsidRPr="00501DCC">
        <w:rPr>
          <w:rFonts w:eastAsiaTheme="minorEastAsia"/>
          <w:lang w:eastAsia="zh-TW"/>
        </w:rPr>
        <w:t>(Federal Enforcement Training Center )</w:t>
      </w:r>
      <w:r w:rsidRPr="00501DCC">
        <w:rPr>
          <w:rFonts w:eastAsiaTheme="minorEastAsia"/>
          <w:lang w:eastAsia="zh-TW"/>
        </w:rPr>
        <w:t>、美國商船學院所屬全球海事及運輸學校</w:t>
      </w:r>
      <w:r w:rsidRPr="00501DCC">
        <w:rPr>
          <w:rFonts w:eastAsiaTheme="minorEastAsia"/>
          <w:lang w:eastAsia="zh-TW"/>
        </w:rPr>
        <w:t>(the United States Merchant Marine Academy’s Global Maritime and Transportation School)</w:t>
      </w:r>
      <w:r w:rsidRPr="00501DCC">
        <w:rPr>
          <w:rFonts w:eastAsiaTheme="minorEastAsia"/>
          <w:lang w:eastAsia="zh-TW"/>
        </w:rPr>
        <w:t>、海事保安委員會</w:t>
      </w:r>
      <w:r w:rsidRPr="00501DCC">
        <w:rPr>
          <w:rFonts w:eastAsiaTheme="minorEastAsia"/>
          <w:lang w:eastAsia="zh-TW"/>
        </w:rPr>
        <w:t>(Maritime Security Council)</w:t>
      </w:r>
      <w:r w:rsidRPr="00501DCC">
        <w:rPr>
          <w:rFonts w:eastAsiaTheme="minorEastAsia"/>
          <w:lang w:eastAsia="zh-TW"/>
        </w:rPr>
        <w:t>、國際空港及海港警察協會</w:t>
      </w:r>
      <w:r w:rsidRPr="00501DCC">
        <w:rPr>
          <w:rFonts w:eastAsiaTheme="minorEastAsia"/>
          <w:lang w:eastAsia="zh-TW"/>
        </w:rPr>
        <w:t>(the International Association of Airport and Port Police)</w:t>
      </w:r>
      <w:r w:rsidRPr="00501DCC">
        <w:rPr>
          <w:rFonts w:eastAsiaTheme="minorEastAsia"/>
          <w:lang w:eastAsia="zh-TW"/>
        </w:rPr>
        <w:t>、全國貨物保安會議</w:t>
      </w:r>
      <w:r w:rsidRPr="00501DCC">
        <w:rPr>
          <w:rFonts w:eastAsiaTheme="minorEastAsia"/>
          <w:lang w:eastAsia="zh-TW"/>
        </w:rPr>
        <w:t>(the National Cargo Security Council)</w:t>
      </w:r>
      <w:r w:rsidRPr="00501DCC">
        <w:rPr>
          <w:rFonts w:eastAsiaTheme="minorEastAsia"/>
          <w:lang w:eastAsia="zh-TW"/>
        </w:rPr>
        <w:t>及其他聯邦、州政府或地方政府或執法機關、民間團體或個人。當</w:t>
      </w:r>
      <w:r w:rsidRPr="00501DCC">
        <w:rPr>
          <w:rFonts w:eastAsiaTheme="minorEastAsia"/>
          <w:color w:val="000000"/>
          <w:lang w:eastAsia="zh-TW"/>
        </w:rPr>
        <w:t>交通部部長認為上述之</w:t>
      </w:r>
      <w:r w:rsidRPr="00501DCC">
        <w:rPr>
          <w:rFonts w:eastAsiaTheme="minorEastAsia"/>
          <w:lang w:eastAsia="zh-TW"/>
        </w:rPr>
        <w:t>機關、學校、民間團體或個人具有海事保安之專業知識時，均可向其進行諮詢。</w:t>
      </w:r>
    </w:p>
    <w:p w:rsidR="00273D57" w:rsidRPr="00501DCC" w:rsidRDefault="00273D57" w:rsidP="004E7D3A">
      <w:pPr>
        <w:spacing w:line="0" w:lineRule="atLeast"/>
        <w:rPr>
          <w:rFonts w:eastAsiaTheme="minorEastAsia"/>
          <w:lang w:eastAsia="zh-TW"/>
        </w:rPr>
      </w:pPr>
    </w:p>
    <w:p w:rsidR="00273D57" w:rsidRPr="00501DCC" w:rsidRDefault="00273D57" w:rsidP="004E7D3A">
      <w:pPr>
        <w:spacing w:line="0" w:lineRule="atLeast"/>
        <w:rPr>
          <w:rFonts w:eastAsiaTheme="minorEastAsia"/>
          <w:lang w:eastAsia="zh-TW"/>
        </w:rPr>
      </w:pPr>
      <w:r w:rsidRPr="00501DCC">
        <w:rPr>
          <w:rFonts w:eastAsiaTheme="minorEastAsia"/>
          <w:lang w:eastAsia="zh-TW"/>
        </w:rPr>
        <w:t xml:space="preserve">  </w:t>
      </w:r>
      <w:r w:rsidRPr="00501DCC">
        <w:rPr>
          <w:rFonts w:eastAsiaTheme="minorEastAsia"/>
          <w:color w:val="000000"/>
          <w:lang w:eastAsia="zh-TW"/>
        </w:rPr>
        <w:t>有關</w:t>
      </w:r>
      <w:r w:rsidRPr="00501DCC">
        <w:rPr>
          <w:rFonts w:eastAsiaTheme="minorEastAsia"/>
          <w:lang w:eastAsia="zh-TW"/>
        </w:rPr>
        <w:t>海事保安專業訓練之最低標準方面，根據</w:t>
      </w:r>
      <w:r w:rsidRPr="00501DCC">
        <w:rPr>
          <w:rFonts w:eastAsiaTheme="minorEastAsia"/>
          <w:color w:val="000000"/>
          <w:lang w:eastAsia="zh-TW"/>
        </w:rPr>
        <w:t>「</w:t>
      </w:r>
      <w:r w:rsidRPr="00501DCC">
        <w:rPr>
          <w:rFonts w:eastAsiaTheme="minorEastAsia"/>
          <w:color w:val="000000"/>
          <w:lang w:eastAsia="zh-TW"/>
        </w:rPr>
        <w:t>2002</w:t>
      </w:r>
      <w:r w:rsidRPr="00501DCC">
        <w:rPr>
          <w:rFonts w:eastAsiaTheme="minorEastAsia"/>
          <w:color w:val="000000"/>
        </w:rPr>
        <w:t>年海事運輸保安法</w:t>
      </w:r>
      <w:r w:rsidRPr="00501DCC">
        <w:rPr>
          <w:rFonts w:eastAsiaTheme="minorEastAsia"/>
          <w:color w:val="000000"/>
          <w:lang w:eastAsia="zh-TW"/>
        </w:rPr>
        <w:t>」第</w:t>
      </w:r>
      <w:r w:rsidRPr="00501DCC">
        <w:rPr>
          <w:rFonts w:eastAsiaTheme="minorEastAsia"/>
          <w:color w:val="000000"/>
          <w:lang w:eastAsia="zh-TW"/>
        </w:rPr>
        <w:t>109</w:t>
      </w:r>
      <w:r w:rsidRPr="00501DCC">
        <w:rPr>
          <w:rFonts w:eastAsiaTheme="minorEastAsia"/>
          <w:color w:val="000000"/>
          <w:lang w:eastAsia="zh-TW"/>
        </w:rPr>
        <w:t>條第</w:t>
      </w:r>
      <w:r w:rsidRPr="00501DCC">
        <w:rPr>
          <w:rFonts w:eastAsiaTheme="minorEastAsia"/>
          <w:color w:val="000000"/>
          <w:lang w:eastAsia="zh-TW"/>
        </w:rPr>
        <w:t>(b)</w:t>
      </w:r>
      <w:r w:rsidRPr="00501DCC">
        <w:rPr>
          <w:rFonts w:eastAsiaTheme="minorEastAsia"/>
          <w:color w:val="000000"/>
          <w:lang w:eastAsia="zh-TW"/>
        </w:rPr>
        <w:t>項之規定，</w:t>
      </w:r>
      <w:r w:rsidRPr="00501DCC">
        <w:rPr>
          <w:rFonts w:eastAsiaTheme="minorEastAsia"/>
          <w:lang w:eastAsia="zh-TW"/>
        </w:rPr>
        <w:t>如下所述：</w:t>
      </w:r>
    </w:p>
    <w:p w:rsidR="00273D57" w:rsidRPr="00501DCC" w:rsidRDefault="00273D57" w:rsidP="004E7D3A">
      <w:pPr>
        <w:numPr>
          <w:ilvl w:val="0"/>
          <w:numId w:val="19"/>
        </w:numPr>
        <w:spacing w:line="0" w:lineRule="atLeast"/>
        <w:rPr>
          <w:rFonts w:eastAsiaTheme="minorEastAsia"/>
          <w:lang w:eastAsia="zh-TW"/>
        </w:rPr>
      </w:pPr>
      <w:r w:rsidRPr="00501DCC">
        <w:rPr>
          <w:rFonts w:eastAsiaTheme="minorEastAsia"/>
          <w:lang w:eastAsia="zh-TW"/>
        </w:rPr>
        <w:t>海事保安專家之訓練及合格之認證，而此種訓練及認證的基礎，係依據保安專家所接受之執法訓練、保安行動綱領、政策及程序。此包括在外國港口業已完成海事保安專家之訓練及合格之認證，針對其個人基本背景資料進行安全查核之程序</w:t>
      </w:r>
      <w:r w:rsidRPr="00501DCC">
        <w:rPr>
          <w:rFonts w:eastAsiaTheme="minorEastAsia"/>
          <w:lang w:eastAsia="zh-TW"/>
        </w:rPr>
        <w:t>(</w:t>
      </w:r>
      <w:r w:rsidRPr="00501DCC">
        <w:rPr>
          <w:rFonts w:eastAsiaTheme="minorEastAsia"/>
          <w:color w:val="000000"/>
          <w:lang w:eastAsia="zh-TW"/>
        </w:rPr>
        <w:t>「</w:t>
      </w:r>
      <w:r w:rsidRPr="00501DCC">
        <w:rPr>
          <w:rFonts w:eastAsiaTheme="minorEastAsia"/>
          <w:color w:val="000000"/>
          <w:lang w:eastAsia="zh-TW"/>
        </w:rPr>
        <w:t>2002</w:t>
      </w:r>
      <w:r w:rsidRPr="00501DCC">
        <w:rPr>
          <w:rFonts w:eastAsiaTheme="minorEastAsia"/>
          <w:color w:val="000000"/>
        </w:rPr>
        <w:t>年海事運輸保安法</w:t>
      </w:r>
      <w:r w:rsidRPr="00501DCC">
        <w:rPr>
          <w:rFonts w:eastAsiaTheme="minorEastAsia"/>
          <w:color w:val="000000"/>
          <w:lang w:eastAsia="zh-TW"/>
        </w:rPr>
        <w:t>」第</w:t>
      </w:r>
      <w:r w:rsidRPr="00501DCC">
        <w:rPr>
          <w:rFonts w:eastAsiaTheme="minorEastAsia"/>
          <w:color w:val="000000"/>
          <w:lang w:eastAsia="zh-TW"/>
        </w:rPr>
        <w:t>109</w:t>
      </w:r>
      <w:r w:rsidRPr="00501DCC">
        <w:rPr>
          <w:rFonts w:eastAsiaTheme="minorEastAsia"/>
          <w:color w:val="000000"/>
          <w:lang w:eastAsia="zh-TW"/>
        </w:rPr>
        <w:t>條第</w:t>
      </w:r>
      <w:r w:rsidRPr="00501DCC">
        <w:rPr>
          <w:rFonts w:eastAsiaTheme="minorEastAsia"/>
          <w:color w:val="000000"/>
          <w:lang w:eastAsia="zh-TW"/>
        </w:rPr>
        <w:t>(b)</w:t>
      </w:r>
      <w:r w:rsidRPr="00501DCC">
        <w:rPr>
          <w:rFonts w:eastAsiaTheme="minorEastAsia"/>
          <w:color w:val="000000"/>
          <w:lang w:eastAsia="zh-TW"/>
        </w:rPr>
        <w:t>項第</w:t>
      </w:r>
      <w:r w:rsidRPr="00501DCC">
        <w:rPr>
          <w:rFonts w:eastAsiaTheme="minorEastAsia"/>
          <w:color w:val="000000"/>
          <w:lang w:eastAsia="zh-TW"/>
        </w:rPr>
        <w:t>(1)</w:t>
      </w:r>
      <w:r w:rsidRPr="00501DCC">
        <w:rPr>
          <w:rFonts w:eastAsiaTheme="minorEastAsia"/>
          <w:color w:val="000000"/>
          <w:lang w:eastAsia="zh-TW"/>
        </w:rPr>
        <w:t>款</w:t>
      </w:r>
      <w:r w:rsidRPr="00501DCC">
        <w:rPr>
          <w:rFonts w:eastAsiaTheme="minorEastAsia"/>
          <w:color w:val="000000"/>
          <w:lang w:eastAsia="zh-TW"/>
        </w:rPr>
        <w:t>)</w:t>
      </w:r>
      <w:r w:rsidRPr="00501DCC">
        <w:rPr>
          <w:rFonts w:eastAsiaTheme="minorEastAsia"/>
          <w:lang w:eastAsia="zh-TW"/>
        </w:rPr>
        <w:t>。</w:t>
      </w:r>
    </w:p>
    <w:p w:rsidR="00273D57" w:rsidRPr="00501DCC" w:rsidRDefault="00273D57" w:rsidP="004E7D3A">
      <w:pPr>
        <w:numPr>
          <w:ilvl w:val="0"/>
          <w:numId w:val="19"/>
        </w:numPr>
        <w:spacing w:line="0" w:lineRule="atLeast"/>
        <w:rPr>
          <w:rFonts w:eastAsiaTheme="minorEastAsia"/>
          <w:lang w:eastAsia="zh-TW"/>
        </w:rPr>
      </w:pPr>
      <w:r w:rsidRPr="00501DCC">
        <w:rPr>
          <w:rFonts w:eastAsiaTheme="minorEastAsia"/>
          <w:lang w:eastAsia="zh-TW"/>
        </w:rPr>
        <w:t>有關學員及指導官之訓練，包括在國際海事環境之下，對於刑事犯罪活動之預防、偵查、調查及報告等執法活動。</w:t>
      </w:r>
    </w:p>
    <w:p w:rsidR="00273D57" w:rsidRPr="00501DCC" w:rsidRDefault="00273D57" w:rsidP="004E7D3A">
      <w:pPr>
        <w:numPr>
          <w:ilvl w:val="0"/>
          <w:numId w:val="19"/>
        </w:numPr>
        <w:spacing w:line="0" w:lineRule="atLeast"/>
        <w:rPr>
          <w:rFonts w:eastAsiaTheme="minorEastAsia"/>
          <w:lang w:eastAsia="zh-TW"/>
        </w:rPr>
      </w:pPr>
      <w:r w:rsidRPr="00501DCC">
        <w:rPr>
          <w:rFonts w:eastAsiaTheme="minorEastAsia"/>
          <w:lang w:eastAsia="zh-TW"/>
        </w:rPr>
        <w:t>對於位於美國境內或位於外國港口，而使用美國國旗之船舶，或懸掛外國國旗但載運美國公民，或聘用美國公民為船員之船舶，提供非固定基地式之訓練、業經認證之課程及業經認證結業之海事保安人員，以發展及提升海事保安之認知及實務。</w:t>
      </w:r>
    </w:p>
    <w:p w:rsidR="00273D57" w:rsidRPr="00501DCC" w:rsidRDefault="00273D57" w:rsidP="004E7D3A">
      <w:pPr>
        <w:spacing w:line="0" w:lineRule="atLeast"/>
        <w:rPr>
          <w:rFonts w:eastAsiaTheme="minorEastAsia"/>
          <w:lang w:eastAsia="zh-TW"/>
        </w:rPr>
      </w:pPr>
    </w:p>
    <w:p w:rsidR="00273D57" w:rsidRPr="00501DCC" w:rsidRDefault="00273D57" w:rsidP="004E7D3A">
      <w:pPr>
        <w:spacing w:line="0" w:lineRule="atLeast"/>
        <w:rPr>
          <w:rFonts w:eastAsiaTheme="minorEastAsia"/>
          <w:lang w:eastAsia="zh-TW"/>
        </w:rPr>
      </w:pPr>
      <w:r w:rsidRPr="00501DCC">
        <w:rPr>
          <w:rFonts w:eastAsiaTheme="minorEastAsia"/>
          <w:lang w:eastAsia="zh-TW"/>
        </w:rPr>
        <w:t xml:space="preserve">   </w:t>
      </w:r>
      <w:r w:rsidRPr="00501DCC">
        <w:rPr>
          <w:rFonts w:eastAsiaTheme="minorEastAsia"/>
          <w:lang w:eastAsia="zh-TW"/>
        </w:rPr>
        <w:t>在提供海事保安訓練給執法人員及海事保安人員方面，依據</w:t>
      </w:r>
      <w:r w:rsidRPr="00501DCC">
        <w:rPr>
          <w:rFonts w:eastAsiaTheme="minorEastAsia"/>
          <w:color w:val="000000"/>
          <w:lang w:eastAsia="zh-TW"/>
        </w:rPr>
        <w:t>「</w:t>
      </w:r>
      <w:r w:rsidRPr="00501DCC">
        <w:rPr>
          <w:rFonts w:eastAsiaTheme="minorEastAsia"/>
          <w:color w:val="000000"/>
          <w:lang w:eastAsia="zh-TW"/>
        </w:rPr>
        <w:t>2002</w:t>
      </w:r>
      <w:r w:rsidRPr="00501DCC">
        <w:rPr>
          <w:rFonts w:eastAsiaTheme="minorEastAsia"/>
          <w:color w:val="000000"/>
        </w:rPr>
        <w:t>年海事運輸保安法</w:t>
      </w:r>
      <w:r w:rsidRPr="00501DCC">
        <w:rPr>
          <w:rFonts w:eastAsiaTheme="minorEastAsia"/>
          <w:color w:val="000000"/>
          <w:lang w:eastAsia="zh-TW"/>
        </w:rPr>
        <w:t>」第</w:t>
      </w:r>
      <w:r w:rsidRPr="00501DCC">
        <w:rPr>
          <w:rFonts w:eastAsiaTheme="minorEastAsia"/>
          <w:color w:val="000000"/>
          <w:lang w:eastAsia="zh-TW"/>
        </w:rPr>
        <w:t>109</w:t>
      </w:r>
      <w:r w:rsidRPr="00501DCC">
        <w:rPr>
          <w:rFonts w:eastAsiaTheme="minorEastAsia"/>
          <w:color w:val="000000"/>
          <w:lang w:eastAsia="zh-TW"/>
        </w:rPr>
        <w:t>條第</w:t>
      </w:r>
      <w:r w:rsidRPr="00501DCC">
        <w:rPr>
          <w:rFonts w:eastAsiaTheme="minorEastAsia"/>
          <w:color w:val="000000"/>
          <w:lang w:eastAsia="zh-TW"/>
        </w:rPr>
        <w:t>(c)</w:t>
      </w:r>
      <w:r w:rsidRPr="00501DCC">
        <w:rPr>
          <w:rFonts w:eastAsiaTheme="minorEastAsia"/>
          <w:color w:val="000000"/>
          <w:lang w:eastAsia="zh-TW"/>
        </w:rPr>
        <w:t>項之規定，</w:t>
      </w:r>
      <w:r w:rsidRPr="00501DCC">
        <w:rPr>
          <w:rFonts w:eastAsiaTheme="minorEastAsia"/>
          <w:lang w:eastAsia="zh-TW"/>
        </w:rPr>
        <w:t>如下所述：</w:t>
      </w:r>
    </w:p>
    <w:p w:rsidR="00273D57" w:rsidRPr="00501DCC" w:rsidRDefault="00273D57" w:rsidP="004E7D3A">
      <w:pPr>
        <w:numPr>
          <w:ilvl w:val="0"/>
          <w:numId w:val="20"/>
        </w:numPr>
        <w:spacing w:line="0" w:lineRule="atLeast"/>
        <w:rPr>
          <w:rFonts w:eastAsiaTheme="minorEastAsia"/>
          <w:lang w:eastAsia="zh-TW"/>
        </w:rPr>
      </w:pPr>
      <w:r w:rsidRPr="00501DCC">
        <w:rPr>
          <w:rFonts w:eastAsiaTheme="minorEastAsia"/>
          <w:color w:val="000000"/>
          <w:lang w:eastAsia="zh-TW"/>
        </w:rPr>
        <w:t>國</w:t>
      </w:r>
      <w:r w:rsidRPr="00501DCC">
        <w:rPr>
          <w:rFonts w:eastAsiaTheme="minorEastAsia"/>
          <w:lang w:eastAsia="zh-TW"/>
        </w:rPr>
        <w:t>土安全部部長根據本法之授權，可提供海事保安訓練之機會給位於美國境內之任何聯邦、州、地方及民間執法人員或海事保安人員；此外，上述之訓練機會，亦可提供給外國政府港口之船舶上服勤的海事保安人員，而上述之船舶載運有美國籍公民之旅客或聘用美國籍公民擔任船員</w:t>
      </w:r>
      <w:r w:rsidRPr="00501DCC">
        <w:rPr>
          <w:rFonts w:eastAsiaTheme="minorEastAsia"/>
          <w:lang w:eastAsia="zh-TW"/>
        </w:rPr>
        <w:t>(</w:t>
      </w:r>
      <w:r w:rsidRPr="00501DCC">
        <w:rPr>
          <w:rFonts w:eastAsiaTheme="minorEastAsia"/>
          <w:color w:val="000000"/>
          <w:lang w:eastAsia="zh-TW"/>
        </w:rPr>
        <w:t>「</w:t>
      </w:r>
      <w:r w:rsidRPr="00501DCC">
        <w:rPr>
          <w:rFonts w:eastAsiaTheme="minorEastAsia"/>
          <w:color w:val="000000"/>
          <w:lang w:eastAsia="zh-TW"/>
        </w:rPr>
        <w:t>2002</w:t>
      </w:r>
      <w:r w:rsidRPr="00501DCC">
        <w:rPr>
          <w:rFonts w:eastAsiaTheme="minorEastAsia"/>
          <w:color w:val="000000"/>
        </w:rPr>
        <w:t>年海事運輸保安法</w:t>
      </w:r>
      <w:r w:rsidRPr="00501DCC">
        <w:rPr>
          <w:rFonts w:eastAsiaTheme="minorEastAsia"/>
          <w:color w:val="000000"/>
          <w:lang w:eastAsia="zh-TW"/>
        </w:rPr>
        <w:t>」第</w:t>
      </w:r>
      <w:r w:rsidRPr="00501DCC">
        <w:rPr>
          <w:rFonts w:eastAsiaTheme="minorEastAsia"/>
          <w:color w:val="000000"/>
          <w:lang w:eastAsia="zh-TW"/>
        </w:rPr>
        <w:t>109</w:t>
      </w:r>
      <w:r w:rsidRPr="00501DCC">
        <w:rPr>
          <w:rFonts w:eastAsiaTheme="minorEastAsia"/>
          <w:color w:val="000000"/>
          <w:lang w:eastAsia="zh-TW"/>
        </w:rPr>
        <w:t>條第</w:t>
      </w:r>
      <w:r w:rsidRPr="00501DCC">
        <w:rPr>
          <w:rFonts w:eastAsiaTheme="minorEastAsia"/>
          <w:color w:val="000000"/>
          <w:lang w:eastAsia="zh-TW"/>
        </w:rPr>
        <w:t>(c)</w:t>
      </w:r>
      <w:r w:rsidRPr="00501DCC">
        <w:rPr>
          <w:rFonts w:eastAsiaTheme="minorEastAsia"/>
          <w:color w:val="000000"/>
          <w:lang w:eastAsia="zh-TW"/>
        </w:rPr>
        <w:t>項第</w:t>
      </w:r>
      <w:r w:rsidRPr="00501DCC">
        <w:rPr>
          <w:rFonts w:eastAsiaTheme="minorEastAsia"/>
          <w:color w:val="000000"/>
          <w:lang w:eastAsia="zh-TW"/>
        </w:rPr>
        <w:t>(1)</w:t>
      </w:r>
      <w:r w:rsidRPr="00501DCC">
        <w:rPr>
          <w:rFonts w:eastAsiaTheme="minorEastAsia"/>
          <w:color w:val="000000"/>
          <w:lang w:eastAsia="zh-TW"/>
        </w:rPr>
        <w:t>款</w:t>
      </w:r>
      <w:r w:rsidRPr="00501DCC">
        <w:rPr>
          <w:rFonts w:eastAsiaTheme="minorEastAsia"/>
          <w:color w:val="000000"/>
          <w:lang w:eastAsia="zh-TW"/>
        </w:rPr>
        <w:t>)</w:t>
      </w:r>
      <w:r w:rsidRPr="00501DCC">
        <w:rPr>
          <w:rFonts w:eastAsiaTheme="minorEastAsia"/>
          <w:lang w:eastAsia="zh-TW"/>
        </w:rPr>
        <w:t>。</w:t>
      </w:r>
    </w:p>
    <w:p w:rsidR="00273D57" w:rsidRPr="00501DCC" w:rsidRDefault="00273D57" w:rsidP="004E7D3A">
      <w:pPr>
        <w:numPr>
          <w:ilvl w:val="0"/>
          <w:numId w:val="20"/>
        </w:numPr>
        <w:spacing w:line="0" w:lineRule="atLeast"/>
        <w:rPr>
          <w:rFonts w:eastAsiaTheme="minorEastAsia"/>
          <w:lang w:eastAsia="zh-TW"/>
        </w:rPr>
      </w:pPr>
      <w:r w:rsidRPr="00501DCC">
        <w:rPr>
          <w:rFonts w:eastAsiaTheme="minorEastAsia"/>
          <w:color w:val="000000"/>
          <w:lang w:eastAsia="zh-TW"/>
        </w:rPr>
        <w:t>國</w:t>
      </w:r>
      <w:r w:rsidRPr="00501DCC">
        <w:rPr>
          <w:rFonts w:eastAsiaTheme="minorEastAsia"/>
          <w:lang w:eastAsia="zh-TW"/>
        </w:rPr>
        <w:t>土安全部部長提供海事保安訓練之學院及學校，如下所述：</w:t>
      </w:r>
      <w:r w:rsidRPr="00501DCC">
        <w:rPr>
          <w:rFonts w:eastAsiaTheme="minorEastAsia"/>
          <w:lang w:eastAsia="zh-TW"/>
        </w:rPr>
        <w:t>(1)</w:t>
      </w:r>
      <w:r w:rsidRPr="00501DCC">
        <w:rPr>
          <w:rFonts w:eastAsiaTheme="minorEastAsia"/>
          <w:lang w:eastAsia="zh-TW"/>
        </w:rPr>
        <w:t>、每一個六個州立海事學院；</w:t>
      </w:r>
      <w:r w:rsidRPr="00501DCC">
        <w:rPr>
          <w:rFonts w:eastAsiaTheme="minorEastAsia"/>
          <w:lang w:eastAsia="zh-TW"/>
        </w:rPr>
        <w:t>(2)</w:t>
      </w:r>
      <w:r w:rsidRPr="00501DCC">
        <w:rPr>
          <w:rFonts w:eastAsiaTheme="minorEastAsia"/>
          <w:lang w:eastAsia="zh-TW"/>
        </w:rPr>
        <w:t>、美國商船學院</w:t>
      </w:r>
      <w:r w:rsidRPr="00501DCC">
        <w:rPr>
          <w:rFonts w:eastAsiaTheme="minorEastAsia"/>
          <w:lang w:eastAsia="zh-TW"/>
        </w:rPr>
        <w:t>(the United States Merchant Marine Academy)</w:t>
      </w:r>
      <w:r w:rsidRPr="00501DCC">
        <w:rPr>
          <w:rFonts w:eastAsiaTheme="minorEastAsia"/>
          <w:lang w:eastAsia="zh-TW"/>
        </w:rPr>
        <w:t>；</w:t>
      </w:r>
      <w:r w:rsidRPr="00501DCC">
        <w:rPr>
          <w:rFonts w:eastAsiaTheme="minorEastAsia"/>
          <w:lang w:eastAsia="zh-TW"/>
        </w:rPr>
        <w:t>(3)</w:t>
      </w:r>
      <w:r w:rsidRPr="00501DCC">
        <w:rPr>
          <w:rFonts w:eastAsiaTheme="minorEastAsia"/>
          <w:lang w:eastAsia="zh-TW"/>
        </w:rPr>
        <w:t>、阿帕拉契運輸學院</w:t>
      </w:r>
      <w:r w:rsidRPr="00501DCC">
        <w:rPr>
          <w:rFonts w:eastAsiaTheme="minorEastAsia"/>
          <w:lang w:eastAsia="zh-TW"/>
        </w:rPr>
        <w:t>(the Appalachian Transportation Institute)</w:t>
      </w:r>
      <w:r w:rsidRPr="00501DCC">
        <w:rPr>
          <w:rFonts w:eastAsiaTheme="minorEastAsia"/>
          <w:lang w:eastAsia="zh-TW"/>
        </w:rPr>
        <w:t>。</w:t>
      </w:r>
      <w:r w:rsidRPr="00501DCC">
        <w:rPr>
          <w:rFonts w:eastAsiaTheme="minorEastAsia"/>
          <w:lang w:eastAsia="zh-TW"/>
        </w:rPr>
        <w:t>(4)</w:t>
      </w:r>
      <w:r w:rsidRPr="00501DCC">
        <w:rPr>
          <w:rFonts w:eastAsiaTheme="minorEastAsia"/>
          <w:lang w:eastAsia="zh-TW"/>
        </w:rPr>
        <w:t>、其他位於美國境內之保安訓練學校</w:t>
      </w:r>
      <w:r w:rsidRPr="00501DCC">
        <w:rPr>
          <w:rFonts w:eastAsiaTheme="minorEastAsia"/>
          <w:lang w:eastAsia="zh-TW"/>
        </w:rPr>
        <w:t>(</w:t>
      </w:r>
      <w:r w:rsidRPr="00501DCC">
        <w:rPr>
          <w:rFonts w:eastAsiaTheme="minorEastAsia"/>
          <w:color w:val="000000"/>
          <w:lang w:eastAsia="zh-TW"/>
        </w:rPr>
        <w:t>「</w:t>
      </w:r>
      <w:r w:rsidRPr="00501DCC">
        <w:rPr>
          <w:rFonts w:eastAsiaTheme="minorEastAsia"/>
          <w:color w:val="000000"/>
          <w:lang w:eastAsia="zh-TW"/>
        </w:rPr>
        <w:t>2002</w:t>
      </w:r>
      <w:r w:rsidRPr="00501DCC">
        <w:rPr>
          <w:rFonts w:eastAsiaTheme="minorEastAsia"/>
          <w:color w:val="000000"/>
        </w:rPr>
        <w:t>年海事運輸保安法</w:t>
      </w:r>
      <w:r w:rsidRPr="00501DCC">
        <w:rPr>
          <w:rFonts w:eastAsiaTheme="minorEastAsia"/>
          <w:color w:val="000000"/>
          <w:lang w:eastAsia="zh-TW"/>
        </w:rPr>
        <w:t>」第</w:t>
      </w:r>
      <w:r w:rsidRPr="00501DCC">
        <w:rPr>
          <w:rFonts w:eastAsiaTheme="minorEastAsia"/>
          <w:color w:val="000000"/>
          <w:lang w:eastAsia="zh-TW"/>
        </w:rPr>
        <w:t>109</w:t>
      </w:r>
      <w:r w:rsidRPr="00501DCC">
        <w:rPr>
          <w:rFonts w:eastAsiaTheme="minorEastAsia"/>
          <w:color w:val="000000"/>
          <w:lang w:eastAsia="zh-TW"/>
        </w:rPr>
        <w:t>條第</w:t>
      </w:r>
      <w:r w:rsidRPr="00501DCC">
        <w:rPr>
          <w:rFonts w:eastAsiaTheme="minorEastAsia"/>
          <w:color w:val="000000"/>
          <w:lang w:eastAsia="zh-TW"/>
        </w:rPr>
        <w:t>(c)</w:t>
      </w:r>
      <w:r w:rsidRPr="00501DCC">
        <w:rPr>
          <w:rFonts w:eastAsiaTheme="minorEastAsia"/>
          <w:color w:val="000000"/>
          <w:lang w:eastAsia="zh-TW"/>
        </w:rPr>
        <w:t>項第</w:t>
      </w:r>
      <w:r w:rsidRPr="00501DCC">
        <w:rPr>
          <w:rFonts w:eastAsiaTheme="minorEastAsia"/>
          <w:color w:val="000000"/>
          <w:lang w:eastAsia="zh-TW"/>
        </w:rPr>
        <w:t>(2)</w:t>
      </w:r>
      <w:r w:rsidRPr="00501DCC">
        <w:rPr>
          <w:rFonts w:eastAsiaTheme="minorEastAsia"/>
          <w:color w:val="000000"/>
          <w:lang w:eastAsia="zh-TW"/>
        </w:rPr>
        <w:t>款</w:t>
      </w:r>
      <w:r w:rsidRPr="00501DCC">
        <w:rPr>
          <w:rFonts w:eastAsiaTheme="minorEastAsia"/>
          <w:color w:val="000000"/>
          <w:lang w:eastAsia="zh-TW"/>
        </w:rPr>
        <w:t>)</w:t>
      </w:r>
      <w:r w:rsidRPr="00501DCC">
        <w:rPr>
          <w:rFonts w:eastAsiaTheme="minorEastAsia"/>
          <w:lang w:eastAsia="zh-TW"/>
        </w:rPr>
        <w:t>。</w:t>
      </w:r>
    </w:p>
    <w:p w:rsidR="00273D57" w:rsidRPr="00501DCC" w:rsidRDefault="00273D57" w:rsidP="004E7D3A">
      <w:pPr>
        <w:spacing w:line="0" w:lineRule="atLeast"/>
        <w:rPr>
          <w:rFonts w:eastAsiaTheme="minorEastAsia"/>
          <w:lang w:eastAsia="zh-TW"/>
        </w:rPr>
      </w:pPr>
    </w:p>
    <w:p w:rsidR="00273D57" w:rsidRPr="00501DCC" w:rsidRDefault="00273D57" w:rsidP="004E7D3A">
      <w:pPr>
        <w:spacing w:line="0" w:lineRule="atLeast"/>
        <w:rPr>
          <w:rFonts w:eastAsiaTheme="minorEastAsia"/>
          <w:lang w:eastAsia="zh-TW"/>
        </w:rPr>
      </w:pPr>
      <w:r w:rsidRPr="00501DCC">
        <w:rPr>
          <w:rFonts w:eastAsiaTheme="minorEastAsia"/>
          <w:lang w:eastAsia="zh-TW"/>
        </w:rPr>
        <w:t xml:space="preserve">   </w:t>
      </w:r>
      <w:r w:rsidRPr="00501DCC">
        <w:rPr>
          <w:rFonts w:eastAsiaTheme="minorEastAsia"/>
          <w:lang w:eastAsia="zh-TW"/>
        </w:rPr>
        <w:t>在涉及海事保安訓練之模式方面，依據</w:t>
      </w:r>
      <w:r w:rsidRPr="00501DCC">
        <w:rPr>
          <w:rFonts w:eastAsiaTheme="minorEastAsia"/>
          <w:color w:val="000000"/>
          <w:lang w:eastAsia="zh-TW"/>
        </w:rPr>
        <w:t>「</w:t>
      </w:r>
      <w:r w:rsidRPr="00501DCC">
        <w:rPr>
          <w:rFonts w:eastAsiaTheme="minorEastAsia"/>
          <w:color w:val="000000"/>
          <w:lang w:eastAsia="zh-TW"/>
        </w:rPr>
        <w:t>2002</w:t>
      </w:r>
      <w:r w:rsidRPr="00501DCC">
        <w:rPr>
          <w:rFonts w:eastAsiaTheme="minorEastAsia"/>
          <w:color w:val="000000"/>
        </w:rPr>
        <w:t>年海事運輸保安法</w:t>
      </w:r>
      <w:r w:rsidRPr="00501DCC">
        <w:rPr>
          <w:rFonts w:eastAsiaTheme="minorEastAsia"/>
          <w:color w:val="000000"/>
          <w:lang w:eastAsia="zh-TW"/>
        </w:rPr>
        <w:t>」第</w:t>
      </w:r>
      <w:r w:rsidRPr="00501DCC">
        <w:rPr>
          <w:rFonts w:eastAsiaTheme="minorEastAsia"/>
          <w:color w:val="000000"/>
          <w:lang w:eastAsia="zh-TW"/>
        </w:rPr>
        <w:t>109</w:t>
      </w:r>
      <w:r w:rsidRPr="00501DCC">
        <w:rPr>
          <w:rFonts w:eastAsiaTheme="minorEastAsia"/>
          <w:color w:val="000000"/>
          <w:lang w:eastAsia="zh-TW"/>
        </w:rPr>
        <w:t>條第</w:t>
      </w:r>
      <w:r w:rsidRPr="00501DCC">
        <w:rPr>
          <w:rFonts w:eastAsiaTheme="minorEastAsia"/>
          <w:color w:val="000000"/>
          <w:lang w:eastAsia="zh-TW"/>
        </w:rPr>
        <w:t>(d)</w:t>
      </w:r>
      <w:r w:rsidRPr="00501DCC">
        <w:rPr>
          <w:rFonts w:eastAsiaTheme="minorEastAsia"/>
          <w:color w:val="000000"/>
          <w:lang w:eastAsia="zh-TW"/>
        </w:rPr>
        <w:t>項之規定，國</w:t>
      </w:r>
      <w:r w:rsidRPr="00501DCC">
        <w:rPr>
          <w:rFonts w:eastAsiaTheme="minorEastAsia"/>
          <w:lang w:eastAsia="zh-TW"/>
        </w:rPr>
        <w:t>土安全部部長可運用聯邦政府資源及透由雙務行政契約之模式，委外由民間私人公司加以代為訓練，並對於依據本法所規範之標準及課程內涵，且訓練合格之海事保安專家提供認證與證明。</w:t>
      </w:r>
    </w:p>
    <w:p w:rsidR="00273D57" w:rsidRPr="00501DCC" w:rsidRDefault="00273D57" w:rsidP="004E7D3A">
      <w:pPr>
        <w:spacing w:line="0" w:lineRule="atLeast"/>
        <w:rPr>
          <w:rFonts w:eastAsiaTheme="minorEastAsia"/>
          <w:lang w:eastAsia="zh-TW"/>
        </w:rPr>
      </w:pPr>
    </w:p>
    <w:p w:rsidR="00273D57" w:rsidRPr="00501DCC" w:rsidRDefault="00273D57" w:rsidP="004E7D3A">
      <w:pPr>
        <w:spacing w:line="0" w:lineRule="atLeast"/>
        <w:ind w:firstLineChars="200" w:firstLine="480"/>
        <w:jc w:val="both"/>
        <w:rPr>
          <w:rFonts w:eastAsiaTheme="minorEastAsia"/>
          <w:lang w:eastAsia="zh-TW"/>
        </w:rPr>
      </w:pPr>
      <w:r w:rsidRPr="00501DCC">
        <w:rPr>
          <w:rFonts w:eastAsiaTheme="minorEastAsia"/>
          <w:lang w:eastAsia="zh-TW"/>
        </w:rPr>
        <w:t>在向美國國會報告經費預算及海事保安訓練費用之支出執行情形方面，依據</w:t>
      </w:r>
      <w:r w:rsidRPr="00501DCC">
        <w:rPr>
          <w:rFonts w:eastAsiaTheme="minorEastAsia"/>
          <w:color w:val="000000"/>
          <w:lang w:eastAsia="zh-TW"/>
        </w:rPr>
        <w:t>「</w:t>
      </w:r>
      <w:r w:rsidRPr="00501DCC">
        <w:rPr>
          <w:rFonts w:eastAsiaTheme="minorEastAsia"/>
          <w:color w:val="000000"/>
          <w:lang w:eastAsia="zh-TW"/>
        </w:rPr>
        <w:t>2002</w:t>
      </w:r>
      <w:r w:rsidRPr="00501DCC">
        <w:rPr>
          <w:rFonts w:eastAsiaTheme="minorEastAsia"/>
          <w:color w:val="000000"/>
        </w:rPr>
        <w:t>年海事運輸保安法</w:t>
      </w:r>
      <w:r w:rsidRPr="00501DCC">
        <w:rPr>
          <w:rFonts w:eastAsiaTheme="minorEastAsia"/>
          <w:color w:val="000000"/>
          <w:lang w:eastAsia="zh-TW"/>
        </w:rPr>
        <w:t>」第</w:t>
      </w:r>
      <w:r w:rsidRPr="00501DCC">
        <w:rPr>
          <w:rFonts w:eastAsiaTheme="minorEastAsia"/>
          <w:color w:val="000000"/>
          <w:lang w:eastAsia="zh-TW"/>
        </w:rPr>
        <w:t>109</w:t>
      </w:r>
      <w:r w:rsidRPr="00501DCC">
        <w:rPr>
          <w:rFonts w:eastAsiaTheme="minorEastAsia"/>
          <w:color w:val="000000"/>
          <w:lang w:eastAsia="zh-TW"/>
        </w:rPr>
        <w:t>條第</w:t>
      </w:r>
      <w:r w:rsidRPr="00501DCC">
        <w:rPr>
          <w:rFonts w:eastAsiaTheme="minorEastAsia"/>
          <w:color w:val="000000"/>
          <w:lang w:eastAsia="zh-TW"/>
        </w:rPr>
        <w:t>(e)</w:t>
      </w:r>
      <w:r w:rsidRPr="00501DCC">
        <w:rPr>
          <w:rFonts w:eastAsiaTheme="minorEastAsia"/>
          <w:color w:val="000000"/>
          <w:lang w:eastAsia="zh-TW"/>
        </w:rPr>
        <w:t>項之規定，國</w:t>
      </w:r>
      <w:r w:rsidRPr="00501DCC">
        <w:rPr>
          <w:rFonts w:eastAsiaTheme="minorEastAsia"/>
          <w:lang w:eastAsia="zh-TW"/>
        </w:rPr>
        <w:t>土安全部部長每年必須就經費預算及海事保安訓練費用之支出情形，向國會參議院之「商業貿易、科學及運輸委員會」及眾議院之「運輸及基礎建設委員會」作口頭報告。另外，依據</w:t>
      </w:r>
      <w:r w:rsidRPr="00501DCC">
        <w:rPr>
          <w:rFonts w:eastAsiaTheme="minorEastAsia"/>
          <w:color w:val="000000"/>
          <w:lang w:eastAsia="zh-TW"/>
        </w:rPr>
        <w:t>「</w:t>
      </w:r>
      <w:r w:rsidRPr="00501DCC">
        <w:rPr>
          <w:rFonts w:eastAsiaTheme="minorEastAsia"/>
          <w:color w:val="000000"/>
          <w:lang w:eastAsia="zh-TW"/>
        </w:rPr>
        <w:t>2002</w:t>
      </w:r>
      <w:r w:rsidRPr="00501DCC">
        <w:rPr>
          <w:rFonts w:eastAsiaTheme="minorEastAsia"/>
          <w:color w:val="000000"/>
        </w:rPr>
        <w:t>年海事運輸保安法</w:t>
      </w:r>
      <w:r w:rsidRPr="00501DCC">
        <w:rPr>
          <w:rFonts w:eastAsiaTheme="minorEastAsia"/>
          <w:color w:val="000000"/>
          <w:lang w:eastAsia="zh-TW"/>
        </w:rPr>
        <w:t>」第</w:t>
      </w:r>
      <w:r w:rsidRPr="00501DCC">
        <w:rPr>
          <w:rFonts w:eastAsiaTheme="minorEastAsia"/>
          <w:color w:val="000000"/>
          <w:lang w:eastAsia="zh-TW"/>
        </w:rPr>
        <w:t>109</w:t>
      </w:r>
      <w:r w:rsidRPr="00501DCC">
        <w:rPr>
          <w:rFonts w:eastAsiaTheme="minorEastAsia"/>
          <w:color w:val="000000"/>
          <w:lang w:eastAsia="zh-TW"/>
        </w:rPr>
        <w:t>條第</w:t>
      </w:r>
      <w:r w:rsidRPr="00501DCC">
        <w:rPr>
          <w:rFonts w:eastAsiaTheme="minorEastAsia"/>
          <w:color w:val="000000"/>
          <w:lang w:eastAsia="zh-TW"/>
        </w:rPr>
        <w:t>(f)</w:t>
      </w:r>
      <w:r w:rsidRPr="00501DCC">
        <w:rPr>
          <w:rFonts w:eastAsiaTheme="minorEastAsia"/>
          <w:color w:val="000000"/>
          <w:lang w:eastAsia="zh-TW"/>
        </w:rPr>
        <w:t>項之規定，從</w:t>
      </w:r>
      <w:r w:rsidRPr="00501DCC">
        <w:rPr>
          <w:rFonts w:eastAsiaTheme="minorEastAsia"/>
          <w:color w:val="000000"/>
          <w:lang w:eastAsia="zh-TW"/>
        </w:rPr>
        <w:t>2003</w:t>
      </w:r>
      <w:r w:rsidRPr="00501DCC">
        <w:rPr>
          <w:rFonts w:eastAsiaTheme="minorEastAsia"/>
          <w:color w:val="000000"/>
          <w:lang w:eastAsia="zh-TW"/>
        </w:rPr>
        <w:t>年至</w:t>
      </w:r>
      <w:r w:rsidRPr="00501DCC">
        <w:rPr>
          <w:rFonts w:eastAsiaTheme="minorEastAsia"/>
          <w:color w:val="000000"/>
          <w:lang w:eastAsia="zh-TW"/>
        </w:rPr>
        <w:t>2008</w:t>
      </w:r>
      <w:r w:rsidRPr="00501DCC">
        <w:rPr>
          <w:rFonts w:eastAsiaTheme="minorEastAsia"/>
          <w:color w:val="000000"/>
          <w:lang w:eastAsia="zh-TW"/>
        </w:rPr>
        <w:t>年之間，國會每年撥款</w:t>
      </w:r>
      <w:r w:rsidRPr="00501DCC">
        <w:rPr>
          <w:rFonts w:eastAsiaTheme="minorEastAsia"/>
          <w:color w:val="000000"/>
          <w:lang w:eastAsia="zh-TW"/>
        </w:rPr>
        <w:t>550</w:t>
      </w:r>
      <w:r w:rsidRPr="00501DCC">
        <w:rPr>
          <w:rFonts w:eastAsiaTheme="minorEastAsia"/>
          <w:color w:val="000000"/>
          <w:lang w:eastAsia="zh-TW"/>
        </w:rPr>
        <w:t>萬美元充作</w:t>
      </w:r>
      <w:r w:rsidRPr="00501DCC">
        <w:rPr>
          <w:rFonts w:eastAsiaTheme="minorEastAsia"/>
          <w:lang w:eastAsia="zh-TW"/>
        </w:rPr>
        <w:t>海事保安專業訓練經費之用。</w:t>
      </w:r>
    </w:p>
    <w:p w:rsidR="00273D57" w:rsidRPr="00501DCC" w:rsidRDefault="00273D57" w:rsidP="004E7D3A">
      <w:pPr>
        <w:spacing w:line="0" w:lineRule="atLeast"/>
        <w:rPr>
          <w:rFonts w:eastAsiaTheme="minorEastAsia"/>
          <w:lang w:eastAsia="zh-TW"/>
        </w:rPr>
      </w:pPr>
    </w:p>
    <w:p w:rsidR="00273D57" w:rsidRPr="00501DCC" w:rsidRDefault="00741E39" w:rsidP="004E7D3A">
      <w:pPr>
        <w:spacing w:line="0" w:lineRule="atLeast"/>
        <w:rPr>
          <w:rFonts w:eastAsiaTheme="minorEastAsia"/>
          <w:lang w:eastAsia="zh-TW"/>
        </w:rPr>
      </w:pPr>
      <w:r w:rsidRPr="00501DCC">
        <w:rPr>
          <w:rFonts w:eastAsiaTheme="minorEastAsia"/>
          <w:lang w:eastAsia="zh-TW"/>
        </w:rPr>
        <w:t>二十三</w:t>
      </w:r>
      <w:r w:rsidR="00273D57" w:rsidRPr="00501DCC">
        <w:rPr>
          <w:rFonts w:eastAsiaTheme="minorEastAsia"/>
          <w:lang w:eastAsia="zh-TW"/>
        </w:rPr>
        <w:t>、</w:t>
      </w:r>
      <w:r w:rsidR="00E72C6E" w:rsidRPr="00501DCC">
        <w:rPr>
          <w:rFonts w:eastAsiaTheme="minorEastAsia"/>
          <w:lang w:eastAsia="zh-TW"/>
        </w:rPr>
        <w:t>向國會報告成立海岸及海事保安訓練中心之可行性</w:t>
      </w:r>
    </w:p>
    <w:p w:rsidR="00273D57" w:rsidRPr="00501DCC" w:rsidRDefault="00273D57" w:rsidP="004E7D3A">
      <w:pPr>
        <w:spacing w:line="0" w:lineRule="atLeast"/>
        <w:jc w:val="both"/>
        <w:rPr>
          <w:rFonts w:eastAsiaTheme="minorEastAsia"/>
          <w:lang w:eastAsia="zh-TW"/>
        </w:rPr>
      </w:pPr>
      <w:r w:rsidRPr="00501DCC">
        <w:rPr>
          <w:rFonts w:eastAsiaTheme="minorEastAsia"/>
          <w:lang w:eastAsia="zh-TW"/>
        </w:rPr>
        <w:t xml:space="preserve">   </w:t>
      </w:r>
      <w:r w:rsidR="004915D8" w:rsidRPr="00501DCC">
        <w:rPr>
          <w:rFonts w:eastAsiaTheme="minorEastAsia"/>
          <w:lang w:eastAsia="zh-TW"/>
        </w:rPr>
        <w:t xml:space="preserve"> </w:t>
      </w:r>
      <w:r w:rsidRPr="00501DCC">
        <w:rPr>
          <w:rFonts w:eastAsiaTheme="minorEastAsia"/>
          <w:lang w:eastAsia="zh-TW"/>
        </w:rPr>
        <w:t>依據</w:t>
      </w:r>
      <w:r w:rsidRPr="00501DCC">
        <w:rPr>
          <w:rFonts w:eastAsiaTheme="minorEastAsia"/>
          <w:color w:val="000000"/>
          <w:lang w:eastAsia="zh-TW"/>
        </w:rPr>
        <w:t>「</w:t>
      </w:r>
      <w:r w:rsidRPr="00501DCC">
        <w:rPr>
          <w:rFonts w:eastAsiaTheme="minorEastAsia"/>
          <w:color w:val="000000"/>
          <w:lang w:eastAsia="zh-TW"/>
        </w:rPr>
        <w:t>2002</w:t>
      </w:r>
      <w:r w:rsidRPr="00501DCC">
        <w:rPr>
          <w:rFonts w:eastAsiaTheme="minorEastAsia"/>
          <w:color w:val="000000"/>
        </w:rPr>
        <w:t>年海事運輸保安法</w:t>
      </w:r>
      <w:r w:rsidRPr="00501DCC">
        <w:rPr>
          <w:rFonts w:eastAsiaTheme="minorEastAsia"/>
          <w:color w:val="000000"/>
          <w:lang w:eastAsia="zh-TW"/>
        </w:rPr>
        <w:t>」第</w:t>
      </w:r>
      <w:r w:rsidRPr="00501DCC">
        <w:rPr>
          <w:rFonts w:eastAsiaTheme="minorEastAsia"/>
          <w:color w:val="000000"/>
          <w:lang w:eastAsia="zh-TW"/>
        </w:rPr>
        <w:t>109</w:t>
      </w:r>
      <w:r w:rsidRPr="00501DCC">
        <w:rPr>
          <w:rFonts w:eastAsiaTheme="minorEastAsia"/>
          <w:color w:val="000000"/>
          <w:lang w:eastAsia="zh-TW"/>
        </w:rPr>
        <w:t>條第</w:t>
      </w:r>
      <w:r w:rsidRPr="00501DCC">
        <w:rPr>
          <w:rFonts w:eastAsiaTheme="minorEastAsia"/>
          <w:color w:val="000000"/>
          <w:lang w:eastAsia="zh-TW"/>
        </w:rPr>
        <w:t>(e)</w:t>
      </w:r>
      <w:r w:rsidRPr="00501DCC">
        <w:rPr>
          <w:rFonts w:eastAsiaTheme="minorEastAsia"/>
          <w:color w:val="000000"/>
          <w:lang w:eastAsia="zh-TW"/>
        </w:rPr>
        <w:t>項之規定，</w:t>
      </w:r>
      <w:r w:rsidRPr="00501DCC">
        <w:rPr>
          <w:rFonts w:eastAsiaTheme="minorEastAsia"/>
          <w:lang w:eastAsia="zh-TW"/>
        </w:rPr>
        <w:t>美國海岸防衛隊總司令官在與海軍總司令官相互連繫之後，於</w:t>
      </w:r>
      <w:r w:rsidRPr="00501DCC">
        <w:rPr>
          <w:rFonts w:eastAsiaTheme="minorEastAsia"/>
          <w:lang w:eastAsia="zh-TW"/>
        </w:rPr>
        <w:t>2005</w:t>
      </w:r>
      <w:r w:rsidRPr="00501DCC">
        <w:rPr>
          <w:rFonts w:eastAsiaTheme="minorEastAsia"/>
          <w:lang w:eastAsia="zh-TW"/>
        </w:rPr>
        <w:t>年會計年度向國會提出經費預算時，應就成立「海岸及海事保安訓練中心」</w:t>
      </w:r>
      <w:r w:rsidRPr="00501DCC">
        <w:rPr>
          <w:rFonts w:eastAsiaTheme="minorEastAsia"/>
          <w:lang w:eastAsia="zh-TW"/>
        </w:rPr>
        <w:t>(a Center for Coastal and Maritime Security)</w:t>
      </w:r>
      <w:r w:rsidRPr="00501DCC">
        <w:rPr>
          <w:rFonts w:eastAsiaTheme="minorEastAsia"/>
          <w:lang w:eastAsia="zh-TW"/>
        </w:rPr>
        <w:t>之利益及成本效益，向國會提出報告。設立上開「海岸及海事保安訓練中心」之目的，在於能提供海岸及海事保安整合性之訓練，用以預防及減輕恐怖主義分子對於美國海岸及海事資產之威脅，上述資產之威脅，包括：對於港口、船舶、水壩、貯水池及交通運輸結點之威脅。</w:t>
      </w:r>
    </w:p>
    <w:p w:rsidR="00273D57" w:rsidRPr="00501DCC" w:rsidRDefault="00273D57" w:rsidP="004E7D3A">
      <w:pPr>
        <w:spacing w:line="0" w:lineRule="atLeast"/>
        <w:rPr>
          <w:rFonts w:eastAsiaTheme="minorEastAsia"/>
          <w:lang w:eastAsia="zh-TW"/>
        </w:rPr>
      </w:pPr>
    </w:p>
    <w:p w:rsidR="002B5C6E" w:rsidRPr="00501DCC" w:rsidRDefault="002B5C6E" w:rsidP="004E7D3A">
      <w:pPr>
        <w:spacing w:line="0" w:lineRule="atLeast"/>
        <w:rPr>
          <w:rFonts w:eastAsiaTheme="minorEastAsia"/>
          <w:lang w:eastAsia="zh-TW"/>
        </w:rPr>
      </w:pPr>
      <w:r w:rsidRPr="00501DCC">
        <w:rPr>
          <w:rFonts w:eastAsiaTheme="minorEastAsia"/>
          <w:color w:val="000000"/>
          <w:lang w:eastAsia="zh-TW"/>
        </w:rPr>
        <w:t>二十四、</w:t>
      </w:r>
      <w:r w:rsidR="00E72C6E" w:rsidRPr="00501DCC">
        <w:rPr>
          <w:rFonts w:eastAsiaTheme="minorEastAsia"/>
          <w:lang w:eastAsia="zh-TW"/>
        </w:rPr>
        <w:t>就海事保安提出一套執法程序標準</w:t>
      </w:r>
    </w:p>
    <w:p w:rsidR="002B5C6E" w:rsidRPr="00501DCC" w:rsidRDefault="002B5C6E" w:rsidP="004E7D3A">
      <w:pPr>
        <w:spacing w:line="0" w:lineRule="atLeast"/>
        <w:rPr>
          <w:rFonts w:eastAsiaTheme="minorEastAsia"/>
          <w:lang w:eastAsia="zh-TW"/>
        </w:rPr>
      </w:pPr>
      <w:r w:rsidRPr="00501DCC">
        <w:rPr>
          <w:rFonts w:eastAsiaTheme="minorEastAsia"/>
          <w:lang w:eastAsia="zh-TW"/>
        </w:rPr>
        <w:t xml:space="preserve">  </w:t>
      </w:r>
      <w:r w:rsidR="004915D8" w:rsidRPr="00501DCC">
        <w:rPr>
          <w:rFonts w:eastAsiaTheme="minorEastAsia"/>
          <w:lang w:eastAsia="zh-TW"/>
        </w:rPr>
        <w:t xml:space="preserve">  </w:t>
      </w:r>
      <w:r w:rsidRPr="00501DCC">
        <w:rPr>
          <w:rFonts w:eastAsiaTheme="minorEastAsia"/>
          <w:lang w:eastAsia="zh-TW"/>
        </w:rPr>
        <w:t>在</w:t>
      </w:r>
      <w:r w:rsidRPr="00501DCC">
        <w:rPr>
          <w:rFonts w:eastAsiaTheme="minorEastAsia"/>
          <w:color w:val="000000"/>
          <w:lang w:eastAsia="zh-TW"/>
        </w:rPr>
        <w:t>「</w:t>
      </w:r>
      <w:r w:rsidRPr="00501DCC">
        <w:rPr>
          <w:rFonts w:eastAsiaTheme="minorEastAsia"/>
          <w:color w:val="000000"/>
          <w:lang w:eastAsia="zh-TW"/>
        </w:rPr>
        <w:t>2002</w:t>
      </w:r>
      <w:r w:rsidRPr="00501DCC">
        <w:rPr>
          <w:rFonts w:eastAsiaTheme="minorEastAsia"/>
          <w:color w:val="000000"/>
          <w:lang w:eastAsia="zh-TW"/>
        </w:rPr>
        <w:t>年海事運輸保安法」正式實施之後，於</w:t>
      </w:r>
      <w:r w:rsidRPr="00501DCC">
        <w:rPr>
          <w:rFonts w:eastAsiaTheme="minorEastAsia"/>
          <w:color w:val="000000"/>
          <w:lang w:eastAsia="zh-TW"/>
        </w:rPr>
        <w:t>2004</w:t>
      </w:r>
      <w:r w:rsidRPr="00501DCC">
        <w:rPr>
          <w:rFonts w:eastAsiaTheme="minorEastAsia"/>
          <w:color w:val="000000"/>
          <w:lang w:eastAsia="zh-TW"/>
        </w:rPr>
        <w:t>年元月</w:t>
      </w:r>
      <w:r w:rsidRPr="00501DCC">
        <w:rPr>
          <w:rFonts w:eastAsiaTheme="minorEastAsia"/>
          <w:color w:val="000000"/>
          <w:lang w:eastAsia="zh-TW"/>
        </w:rPr>
        <w:t>1</w:t>
      </w:r>
      <w:r w:rsidRPr="00501DCC">
        <w:rPr>
          <w:rFonts w:eastAsiaTheme="minorEastAsia"/>
          <w:color w:val="000000"/>
          <w:lang w:eastAsia="zh-TW"/>
        </w:rPr>
        <w:t>日之前，</w:t>
      </w:r>
      <w:r w:rsidRPr="00501DCC">
        <w:rPr>
          <w:rFonts w:eastAsiaTheme="minorEastAsia"/>
          <w:lang w:eastAsia="zh-TW"/>
        </w:rPr>
        <w:t>依據</w:t>
      </w:r>
      <w:r w:rsidRPr="00501DCC">
        <w:rPr>
          <w:rFonts w:eastAsiaTheme="minorEastAsia"/>
          <w:color w:val="000000"/>
          <w:lang w:eastAsia="zh-TW"/>
        </w:rPr>
        <w:t>「</w:t>
      </w:r>
      <w:r w:rsidRPr="00501DCC">
        <w:rPr>
          <w:rFonts w:eastAsiaTheme="minorEastAsia"/>
          <w:color w:val="000000"/>
          <w:lang w:eastAsia="zh-TW"/>
        </w:rPr>
        <w:t>2002</w:t>
      </w:r>
      <w:r w:rsidRPr="00501DCC">
        <w:rPr>
          <w:rFonts w:eastAsiaTheme="minorEastAsia"/>
          <w:color w:val="000000"/>
          <w:lang w:eastAsia="zh-TW"/>
        </w:rPr>
        <w:t>年海事運輸保安法」第</w:t>
      </w:r>
      <w:r w:rsidRPr="00501DCC">
        <w:rPr>
          <w:rFonts w:eastAsiaTheme="minorEastAsia"/>
          <w:color w:val="000000"/>
          <w:lang w:eastAsia="zh-TW"/>
        </w:rPr>
        <w:t>111</w:t>
      </w:r>
      <w:r w:rsidRPr="00501DCC">
        <w:rPr>
          <w:rFonts w:eastAsiaTheme="minorEastAsia"/>
          <w:color w:val="000000"/>
          <w:lang w:eastAsia="zh-TW"/>
        </w:rPr>
        <w:t>條之規定，國</w:t>
      </w:r>
      <w:r w:rsidRPr="00501DCC">
        <w:rPr>
          <w:rFonts w:eastAsiaTheme="minorEastAsia"/>
          <w:lang w:eastAsia="zh-TW"/>
        </w:rPr>
        <w:t>土安全部部長應諮詢「運輸保安監督委員會」之看法與意見，之後，著手進行以下之事項：</w:t>
      </w:r>
    </w:p>
    <w:p w:rsidR="002B5C6E" w:rsidRPr="00501DCC" w:rsidRDefault="002B5C6E" w:rsidP="004E7D3A">
      <w:pPr>
        <w:numPr>
          <w:ilvl w:val="0"/>
          <w:numId w:val="41"/>
        </w:numPr>
        <w:spacing w:line="0" w:lineRule="atLeast"/>
        <w:rPr>
          <w:rFonts w:eastAsiaTheme="minorEastAsia"/>
          <w:lang w:eastAsia="zh-TW"/>
        </w:rPr>
      </w:pPr>
      <w:r w:rsidRPr="00501DCC">
        <w:rPr>
          <w:rFonts w:eastAsiaTheme="minorEastAsia"/>
          <w:lang w:eastAsia="zh-TW"/>
        </w:rPr>
        <w:t>針對利用貨櫃運輸貨物至美國，或是將其運離美國，無論其是直接地，或是透過外國港口之轉運，間接地進行貨櫃運送，</w:t>
      </w:r>
      <w:r w:rsidRPr="00501DCC">
        <w:rPr>
          <w:rFonts w:eastAsiaTheme="minorEastAsia"/>
          <w:color w:val="000000"/>
          <w:lang w:eastAsia="zh-TW"/>
        </w:rPr>
        <w:t>國</w:t>
      </w:r>
      <w:r w:rsidRPr="00501DCC">
        <w:rPr>
          <w:rFonts w:eastAsiaTheme="minorEastAsia"/>
          <w:lang w:eastAsia="zh-TW"/>
        </w:rPr>
        <w:t>土安全部部長應就上述透由貨櫃運輸之貨物，發展及維護反恐之辨識、追蹤及安檢掃瞄系統。</w:t>
      </w:r>
    </w:p>
    <w:p w:rsidR="002B5C6E" w:rsidRPr="00501DCC" w:rsidRDefault="002B5C6E" w:rsidP="004E7D3A">
      <w:pPr>
        <w:numPr>
          <w:ilvl w:val="0"/>
          <w:numId w:val="41"/>
        </w:numPr>
        <w:spacing w:line="0" w:lineRule="atLeast"/>
        <w:rPr>
          <w:rFonts w:eastAsiaTheme="minorEastAsia"/>
          <w:lang w:eastAsia="zh-TW"/>
        </w:rPr>
      </w:pPr>
      <w:r w:rsidRPr="00501DCC">
        <w:rPr>
          <w:rFonts w:eastAsiaTheme="minorEastAsia"/>
          <w:color w:val="000000"/>
          <w:lang w:eastAsia="zh-TW"/>
        </w:rPr>
        <w:t>國</w:t>
      </w:r>
      <w:r w:rsidRPr="00501DCC">
        <w:rPr>
          <w:rFonts w:eastAsiaTheme="minorEastAsia"/>
          <w:lang w:eastAsia="zh-TW"/>
        </w:rPr>
        <w:t>土安全部部長應發展一套執勤之標準程序，以有效提升貨櫃運輸貨物之物理保全效能，此一執勤之標準程序，尚且包括密封及加鎖之步驟。</w:t>
      </w:r>
    </w:p>
    <w:p w:rsidR="002B5C6E" w:rsidRPr="00501DCC" w:rsidRDefault="002B5C6E" w:rsidP="004E7D3A">
      <w:pPr>
        <w:spacing w:line="0" w:lineRule="atLeast"/>
        <w:rPr>
          <w:rFonts w:eastAsiaTheme="minorEastAsia"/>
          <w:lang w:eastAsia="zh-TW"/>
        </w:rPr>
      </w:pPr>
    </w:p>
    <w:p w:rsidR="002B5C6E" w:rsidRPr="00501DCC" w:rsidRDefault="002B5C6E" w:rsidP="004E7D3A">
      <w:pPr>
        <w:spacing w:line="0" w:lineRule="atLeast"/>
        <w:rPr>
          <w:rFonts w:eastAsiaTheme="minorEastAsia"/>
          <w:lang w:eastAsia="zh-TW"/>
        </w:rPr>
      </w:pPr>
      <w:r w:rsidRPr="00501DCC">
        <w:rPr>
          <w:rFonts w:eastAsiaTheme="minorEastAsia"/>
          <w:color w:val="000000"/>
          <w:lang w:eastAsia="zh-TW"/>
        </w:rPr>
        <w:t>二十五、</w:t>
      </w:r>
      <w:r w:rsidR="00234B8F" w:rsidRPr="00501DCC">
        <w:rPr>
          <w:rFonts w:eastAsiaTheme="minorEastAsia"/>
          <w:lang w:eastAsia="zh-TW"/>
        </w:rPr>
        <w:t>針對外國籍船舶之海事保安向國會報告</w:t>
      </w:r>
    </w:p>
    <w:p w:rsidR="002B5C6E" w:rsidRPr="00501DCC" w:rsidRDefault="002B5C6E" w:rsidP="004E7D3A">
      <w:pPr>
        <w:spacing w:line="0" w:lineRule="atLeast"/>
        <w:jc w:val="both"/>
        <w:rPr>
          <w:rFonts w:eastAsiaTheme="minorEastAsia"/>
          <w:lang w:eastAsia="zh-TW"/>
        </w:rPr>
      </w:pPr>
      <w:r w:rsidRPr="00501DCC">
        <w:rPr>
          <w:rFonts w:eastAsiaTheme="minorEastAsia"/>
          <w:lang w:eastAsia="zh-TW"/>
        </w:rPr>
        <w:t xml:space="preserve">  </w:t>
      </w:r>
      <w:r w:rsidRPr="00501DCC">
        <w:rPr>
          <w:rFonts w:eastAsiaTheme="minorEastAsia"/>
          <w:lang w:eastAsia="zh-TW"/>
        </w:rPr>
        <w:t>依據</w:t>
      </w:r>
      <w:r w:rsidRPr="00501DCC">
        <w:rPr>
          <w:rFonts w:eastAsiaTheme="minorEastAsia"/>
          <w:color w:val="000000"/>
          <w:lang w:eastAsia="zh-TW"/>
        </w:rPr>
        <w:t>「</w:t>
      </w:r>
      <w:r w:rsidRPr="00501DCC">
        <w:rPr>
          <w:rFonts w:eastAsiaTheme="minorEastAsia"/>
          <w:color w:val="000000"/>
          <w:lang w:eastAsia="zh-TW"/>
        </w:rPr>
        <w:t>2002</w:t>
      </w:r>
      <w:r w:rsidRPr="00501DCC">
        <w:rPr>
          <w:rFonts w:eastAsiaTheme="minorEastAsia"/>
          <w:color w:val="000000"/>
          <w:lang w:eastAsia="zh-TW"/>
        </w:rPr>
        <w:t>年海事運輸保安法」第</w:t>
      </w:r>
      <w:r w:rsidRPr="00501DCC">
        <w:rPr>
          <w:rFonts w:eastAsiaTheme="minorEastAsia"/>
          <w:color w:val="000000"/>
          <w:lang w:eastAsia="zh-TW"/>
        </w:rPr>
        <w:t>112</w:t>
      </w:r>
      <w:r w:rsidRPr="00501DCC">
        <w:rPr>
          <w:rFonts w:eastAsiaTheme="minorEastAsia"/>
          <w:color w:val="000000"/>
          <w:lang w:eastAsia="zh-TW"/>
        </w:rPr>
        <w:t>條之規定，在「</w:t>
      </w:r>
      <w:r w:rsidRPr="00501DCC">
        <w:rPr>
          <w:rFonts w:eastAsiaTheme="minorEastAsia"/>
          <w:color w:val="000000"/>
          <w:lang w:eastAsia="zh-TW"/>
        </w:rPr>
        <w:t>2002</w:t>
      </w:r>
      <w:r w:rsidRPr="00501DCC">
        <w:rPr>
          <w:rFonts w:eastAsiaTheme="minorEastAsia"/>
          <w:color w:val="000000"/>
          <w:lang w:eastAsia="zh-TW"/>
        </w:rPr>
        <w:t>年海事運輸保安法」實施後之六個月以內，以及之後的每一年度，國</w:t>
      </w:r>
      <w:r w:rsidRPr="00501DCC">
        <w:rPr>
          <w:rFonts w:eastAsiaTheme="minorEastAsia"/>
          <w:lang w:eastAsia="zh-TW"/>
        </w:rPr>
        <w:t>土安全部部長應諮詢國務卿之看法與意見，之後，向參議院之「商業貿易、科學、運輸委員會」及眾議院之「運輸、基礎建設委員會」，就外國籍船舶之海事保安之實施成效提出報告，此報告應涵蓋以下之要件</w:t>
      </w:r>
      <w:r w:rsidRPr="00501DCC">
        <w:rPr>
          <w:rStyle w:val="a6"/>
          <w:rFonts w:eastAsiaTheme="minorEastAsia"/>
        </w:rPr>
        <w:footnoteReference w:id="30"/>
      </w:r>
      <w:r w:rsidRPr="00501DCC">
        <w:rPr>
          <w:rFonts w:eastAsiaTheme="minorEastAsia"/>
          <w:lang w:eastAsia="zh-TW"/>
        </w:rPr>
        <w:t>：</w:t>
      </w:r>
    </w:p>
    <w:p w:rsidR="002B5C6E" w:rsidRPr="00501DCC" w:rsidRDefault="002B5C6E" w:rsidP="004E7D3A">
      <w:pPr>
        <w:spacing w:line="0" w:lineRule="atLeast"/>
        <w:rPr>
          <w:rFonts w:eastAsiaTheme="minorEastAsia"/>
          <w:lang w:eastAsia="zh-TW"/>
        </w:rPr>
      </w:pPr>
      <w:r w:rsidRPr="00501DCC">
        <w:rPr>
          <w:rFonts w:eastAsiaTheme="minorEastAsia"/>
          <w:lang w:eastAsia="zh-TW"/>
        </w:rPr>
        <w:t>(</w:t>
      </w:r>
      <w:r w:rsidRPr="00501DCC">
        <w:rPr>
          <w:rFonts w:eastAsiaTheme="minorEastAsia"/>
          <w:lang w:eastAsia="zh-TW"/>
        </w:rPr>
        <w:t>一</w:t>
      </w:r>
      <w:r w:rsidRPr="00501DCC">
        <w:rPr>
          <w:rFonts w:eastAsiaTheme="minorEastAsia"/>
          <w:lang w:eastAsia="zh-TW"/>
        </w:rPr>
        <w:t>)</w:t>
      </w:r>
      <w:r w:rsidRPr="00501DCC">
        <w:rPr>
          <w:rFonts w:eastAsiaTheme="minorEastAsia"/>
          <w:lang w:eastAsia="zh-TW"/>
        </w:rPr>
        <w:t>、前一年進入美國港口之所有其他國家船舶之清單。</w:t>
      </w:r>
    </w:p>
    <w:p w:rsidR="002B5C6E" w:rsidRPr="00501DCC" w:rsidRDefault="002B5C6E" w:rsidP="004E7D3A">
      <w:pPr>
        <w:spacing w:line="0" w:lineRule="atLeast"/>
        <w:rPr>
          <w:rFonts w:eastAsiaTheme="minorEastAsia"/>
          <w:lang w:eastAsia="zh-TW"/>
        </w:rPr>
      </w:pPr>
      <w:r w:rsidRPr="00501DCC">
        <w:rPr>
          <w:rFonts w:eastAsiaTheme="minorEastAsia"/>
          <w:lang w:eastAsia="zh-TW"/>
        </w:rPr>
        <w:t>(</w:t>
      </w:r>
      <w:r w:rsidRPr="00501DCC">
        <w:rPr>
          <w:rFonts w:eastAsiaTheme="minorEastAsia"/>
          <w:lang w:eastAsia="zh-TW"/>
        </w:rPr>
        <w:t>二</w:t>
      </w:r>
      <w:r w:rsidRPr="00501DCC">
        <w:rPr>
          <w:rFonts w:eastAsiaTheme="minorEastAsia"/>
          <w:lang w:eastAsia="zh-TW"/>
        </w:rPr>
        <w:t>)</w:t>
      </w:r>
      <w:r w:rsidRPr="00501DCC">
        <w:rPr>
          <w:rFonts w:eastAsiaTheme="minorEastAsia"/>
          <w:lang w:eastAsia="zh-TW"/>
        </w:rPr>
        <w:t>、在進入美國港口之所有其他國家船舶之清單中，尚應製作另外一份清單，包括以下之事項</w:t>
      </w:r>
      <w:r w:rsidRPr="00501DCC">
        <w:rPr>
          <w:rFonts w:eastAsiaTheme="minorEastAsia"/>
          <w:lang w:eastAsia="zh-TW"/>
        </w:rPr>
        <w:t>(</w:t>
      </w:r>
      <w:r w:rsidRPr="00501DCC">
        <w:rPr>
          <w:rFonts w:eastAsiaTheme="minorEastAsia"/>
          <w:lang w:eastAsia="zh-TW"/>
        </w:rPr>
        <w:t>此規範於</w:t>
      </w:r>
      <w:r w:rsidRPr="00501DCC">
        <w:rPr>
          <w:rFonts w:eastAsiaTheme="minorEastAsia"/>
          <w:color w:val="000000"/>
          <w:lang w:eastAsia="zh-TW"/>
        </w:rPr>
        <w:t>「</w:t>
      </w:r>
      <w:r w:rsidRPr="00501DCC">
        <w:rPr>
          <w:rFonts w:eastAsiaTheme="minorEastAsia"/>
          <w:color w:val="000000"/>
          <w:lang w:eastAsia="zh-TW"/>
        </w:rPr>
        <w:t>2002</w:t>
      </w:r>
      <w:r w:rsidRPr="00501DCC">
        <w:rPr>
          <w:rFonts w:eastAsiaTheme="minorEastAsia"/>
          <w:color w:val="000000"/>
          <w:lang w:eastAsia="zh-TW"/>
        </w:rPr>
        <w:t>年海事運輸保安法」第</w:t>
      </w:r>
      <w:r w:rsidRPr="00501DCC">
        <w:rPr>
          <w:rFonts w:eastAsiaTheme="minorEastAsia"/>
          <w:color w:val="000000"/>
          <w:lang w:eastAsia="zh-TW"/>
        </w:rPr>
        <w:t>112</w:t>
      </w:r>
      <w:r w:rsidRPr="00501DCC">
        <w:rPr>
          <w:rFonts w:eastAsiaTheme="minorEastAsia"/>
          <w:color w:val="000000"/>
          <w:lang w:eastAsia="zh-TW"/>
        </w:rPr>
        <w:t>條第</w:t>
      </w:r>
      <w:r w:rsidRPr="00501DCC">
        <w:rPr>
          <w:rFonts w:eastAsiaTheme="minorEastAsia"/>
          <w:color w:val="000000"/>
          <w:lang w:eastAsia="zh-TW"/>
        </w:rPr>
        <w:t>2</w:t>
      </w:r>
      <w:r w:rsidRPr="00501DCC">
        <w:rPr>
          <w:rFonts w:eastAsiaTheme="minorEastAsia"/>
          <w:color w:val="000000"/>
          <w:lang w:eastAsia="zh-TW"/>
        </w:rPr>
        <w:t>項之條文中</w:t>
      </w:r>
      <w:r w:rsidRPr="00501DCC">
        <w:rPr>
          <w:rFonts w:eastAsiaTheme="minorEastAsia"/>
          <w:color w:val="000000"/>
          <w:lang w:eastAsia="zh-TW"/>
        </w:rPr>
        <w:t>)</w:t>
      </w:r>
      <w:r w:rsidRPr="00501DCC">
        <w:rPr>
          <w:rFonts w:eastAsiaTheme="minorEastAsia"/>
          <w:lang w:eastAsia="zh-TW"/>
        </w:rPr>
        <w:t>：</w:t>
      </w:r>
    </w:p>
    <w:p w:rsidR="002B5C6E" w:rsidRPr="00501DCC" w:rsidRDefault="002B5C6E" w:rsidP="004E7D3A">
      <w:pPr>
        <w:numPr>
          <w:ilvl w:val="0"/>
          <w:numId w:val="40"/>
        </w:numPr>
        <w:spacing w:line="0" w:lineRule="atLeast"/>
        <w:rPr>
          <w:rFonts w:eastAsiaTheme="minorEastAsia"/>
          <w:lang w:eastAsia="zh-TW"/>
        </w:rPr>
      </w:pPr>
      <w:r w:rsidRPr="00501DCC">
        <w:rPr>
          <w:rFonts w:eastAsiaTheme="minorEastAsia"/>
          <w:lang w:eastAsia="zh-TW"/>
        </w:rPr>
        <w:t>船舶之清單中，假若該船舶係屬於由美國海岸防衛隊負責之「優先順位矩陣佈告」第三級順位之層次，或是屬於更高層級之順位，則應加以顯示之。</w:t>
      </w:r>
    </w:p>
    <w:p w:rsidR="002B5C6E" w:rsidRPr="00501DCC" w:rsidRDefault="002B5C6E" w:rsidP="004E7D3A">
      <w:pPr>
        <w:numPr>
          <w:ilvl w:val="0"/>
          <w:numId w:val="40"/>
        </w:numPr>
        <w:spacing w:line="0" w:lineRule="atLeast"/>
        <w:rPr>
          <w:rFonts w:eastAsiaTheme="minorEastAsia"/>
          <w:lang w:eastAsia="zh-TW"/>
        </w:rPr>
      </w:pPr>
      <w:r w:rsidRPr="00501DCC">
        <w:rPr>
          <w:rFonts w:eastAsiaTheme="minorEastAsia"/>
          <w:lang w:eastAsia="zh-TW"/>
        </w:rPr>
        <w:t>此一清單應包括曾向美國政府陳報錯誤、不完整或虛假不實之船舶資訊</w:t>
      </w:r>
      <w:r w:rsidRPr="00501DCC">
        <w:rPr>
          <w:rFonts w:eastAsiaTheme="minorEastAsia"/>
          <w:lang w:eastAsia="zh-TW"/>
        </w:rPr>
        <w:t>----</w:t>
      </w:r>
      <w:r w:rsidRPr="00501DCC">
        <w:rPr>
          <w:rFonts w:eastAsiaTheme="minorEastAsia"/>
          <w:lang w:eastAsia="zh-TW"/>
        </w:rPr>
        <w:t>此包含：船舶載運之旅客、貨物清單、船員人事辨識資料或船員素質、船舶註冊或歸類等級等有不良紀錄的船舶籍資料。</w:t>
      </w:r>
    </w:p>
    <w:p w:rsidR="002B5C6E" w:rsidRPr="00501DCC" w:rsidRDefault="002B5C6E" w:rsidP="004E7D3A">
      <w:pPr>
        <w:numPr>
          <w:ilvl w:val="0"/>
          <w:numId w:val="40"/>
        </w:numPr>
        <w:spacing w:line="0" w:lineRule="atLeast"/>
        <w:rPr>
          <w:rFonts w:eastAsiaTheme="minorEastAsia"/>
          <w:lang w:eastAsia="zh-TW"/>
        </w:rPr>
      </w:pPr>
      <w:r w:rsidRPr="00501DCC">
        <w:rPr>
          <w:rFonts w:eastAsiaTheme="minorEastAsia"/>
          <w:lang w:eastAsia="zh-TW"/>
        </w:rPr>
        <w:t>曾被</w:t>
      </w:r>
      <w:r w:rsidRPr="00501DCC">
        <w:rPr>
          <w:rFonts w:eastAsiaTheme="minorEastAsia"/>
          <w:color w:val="000000"/>
          <w:lang w:eastAsia="zh-TW"/>
        </w:rPr>
        <w:t>國</w:t>
      </w:r>
      <w:r w:rsidRPr="00501DCC">
        <w:rPr>
          <w:rFonts w:eastAsiaTheme="minorEastAsia"/>
          <w:lang w:eastAsia="zh-TW"/>
        </w:rPr>
        <w:t>土安全部部長發現船籍有問題之船舶，此係指船舶之船籍或歸類之過程中，未符合國際上對於船籍或歸類之標準，或是在船舶安全性及保安方面，未執行適切之控管。</w:t>
      </w:r>
    </w:p>
    <w:p w:rsidR="002B5C6E" w:rsidRPr="00501DCC" w:rsidRDefault="002B5C6E" w:rsidP="004E7D3A">
      <w:pPr>
        <w:numPr>
          <w:ilvl w:val="0"/>
          <w:numId w:val="40"/>
        </w:numPr>
        <w:spacing w:line="0" w:lineRule="atLeast"/>
        <w:rPr>
          <w:rFonts w:eastAsiaTheme="minorEastAsia"/>
          <w:lang w:eastAsia="zh-TW"/>
        </w:rPr>
      </w:pPr>
      <w:r w:rsidRPr="00501DCC">
        <w:rPr>
          <w:rFonts w:eastAsiaTheme="minorEastAsia"/>
          <w:lang w:eastAsia="zh-TW"/>
        </w:rPr>
        <w:t>此一清單應包括及顯示那些國家之法律或行政命令，其無法有效地追蹤船舶之所有權，以及船舶註冊登記之歷史。</w:t>
      </w:r>
    </w:p>
    <w:p w:rsidR="002B5C6E" w:rsidRPr="00501DCC" w:rsidRDefault="002B5C6E" w:rsidP="004E7D3A">
      <w:pPr>
        <w:spacing w:line="0" w:lineRule="atLeast"/>
        <w:rPr>
          <w:rFonts w:eastAsiaTheme="minorEastAsia"/>
          <w:lang w:eastAsia="zh-TW"/>
        </w:rPr>
      </w:pPr>
    </w:p>
    <w:p w:rsidR="002B5C6E" w:rsidRPr="00501DCC" w:rsidRDefault="002B5C6E" w:rsidP="004E7D3A">
      <w:pPr>
        <w:spacing w:line="0" w:lineRule="atLeast"/>
        <w:jc w:val="both"/>
        <w:rPr>
          <w:rFonts w:eastAsiaTheme="minorEastAsia"/>
          <w:lang w:eastAsia="zh-TW"/>
        </w:rPr>
      </w:pPr>
      <w:r w:rsidRPr="00501DCC">
        <w:rPr>
          <w:rFonts w:eastAsiaTheme="minorEastAsia"/>
          <w:lang w:eastAsia="zh-TW"/>
        </w:rPr>
        <w:t xml:space="preserve">  </w:t>
      </w:r>
      <w:r w:rsidRPr="00501DCC">
        <w:rPr>
          <w:rFonts w:eastAsiaTheme="minorEastAsia"/>
          <w:lang w:eastAsia="zh-TW"/>
        </w:rPr>
        <w:t>此外，根據</w:t>
      </w:r>
      <w:r w:rsidRPr="00501DCC">
        <w:rPr>
          <w:rFonts w:eastAsiaTheme="minorEastAsia"/>
          <w:color w:val="000000"/>
          <w:lang w:eastAsia="zh-TW"/>
        </w:rPr>
        <w:t>「</w:t>
      </w:r>
      <w:r w:rsidRPr="00501DCC">
        <w:rPr>
          <w:rFonts w:eastAsiaTheme="minorEastAsia"/>
          <w:color w:val="000000"/>
          <w:lang w:eastAsia="zh-TW"/>
        </w:rPr>
        <w:t>2002</w:t>
      </w:r>
      <w:r w:rsidRPr="00501DCC">
        <w:rPr>
          <w:rFonts w:eastAsiaTheme="minorEastAsia"/>
          <w:color w:val="000000"/>
          <w:lang w:eastAsia="zh-TW"/>
        </w:rPr>
        <w:t>年海事運輸保安法」第</w:t>
      </w:r>
      <w:r w:rsidRPr="00501DCC">
        <w:rPr>
          <w:rFonts w:eastAsiaTheme="minorEastAsia"/>
          <w:color w:val="000000"/>
          <w:lang w:eastAsia="zh-TW"/>
        </w:rPr>
        <w:t>112</w:t>
      </w:r>
      <w:r w:rsidRPr="00501DCC">
        <w:rPr>
          <w:rFonts w:eastAsiaTheme="minorEastAsia"/>
          <w:color w:val="000000"/>
          <w:lang w:eastAsia="zh-TW"/>
        </w:rPr>
        <w:t>條第</w:t>
      </w:r>
      <w:r w:rsidRPr="00501DCC">
        <w:rPr>
          <w:rFonts w:eastAsiaTheme="minorEastAsia"/>
          <w:color w:val="000000"/>
          <w:lang w:eastAsia="zh-TW"/>
        </w:rPr>
        <w:t>3</w:t>
      </w:r>
      <w:r w:rsidRPr="00501DCC">
        <w:rPr>
          <w:rFonts w:eastAsiaTheme="minorEastAsia"/>
          <w:color w:val="000000"/>
          <w:lang w:eastAsia="zh-TW"/>
        </w:rPr>
        <w:t>項之規定，為了改善外國籍</w:t>
      </w:r>
      <w:r w:rsidRPr="00501DCC">
        <w:rPr>
          <w:rFonts w:eastAsiaTheme="minorEastAsia"/>
          <w:lang w:eastAsia="zh-TW"/>
        </w:rPr>
        <w:t>船舶註冊之登記，</w:t>
      </w:r>
      <w:r w:rsidRPr="00501DCC">
        <w:rPr>
          <w:rFonts w:eastAsiaTheme="minorEastAsia"/>
          <w:color w:val="000000"/>
          <w:lang w:eastAsia="zh-TW"/>
        </w:rPr>
        <w:t>由美國政府所採取之措施或方法，不論其是透由國內之行動，或是依據「國際海事及港口保安法」第</w:t>
      </w:r>
      <w:r w:rsidRPr="00501DCC">
        <w:rPr>
          <w:rFonts w:eastAsiaTheme="minorEastAsia"/>
          <w:color w:val="000000"/>
          <w:lang w:eastAsia="zh-TW"/>
        </w:rPr>
        <w:t>902</w:t>
      </w:r>
      <w:r w:rsidRPr="00501DCC">
        <w:rPr>
          <w:rFonts w:eastAsiaTheme="minorEastAsia"/>
          <w:color w:val="000000"/>
          <w:lang w:eastAsia="zh-TW"/>
        </w:rPr>
        <w:t>條之規定</w:t>
      </w:r>
      <w:r w:rsidRPr="00501DCC">
        <w:rPr>
          <w:rFonts w:eastAsiaTheme="minorEastAsia"/>
          <w:color w:val="000000"/>
          <w:lang w:eastAsia="zh-TW"/>
        </w:rPr>
        <w:t>(46 U.S.C.  App)</w:t>
      </w:r>
      <w:r w:rsidRPr="00501DCC">
        <w:rPr>
          <w:rFonts w:eastAsiaTheme="minorEastAsia"/>
          <w:color w:val="000000"/>
          <w:lang w:eastAsia="zh-TW"/>
        </w:rPr>
        <w:t>，由美國政府與國際海事組織協商後所採取之行動，上述之措施或方法，應能有效地改進「</w:t>
      </w:r>
      <w:r w:rsidRPr="00501DCC">
        <w:rPr>
          <w:rFonts w:eastAsiaTheme="minorEastAsia"/>
          <w:color w:val="000000"/>
          <w:lang w:eastAsia="zh-TW"/>
        </w:rPr>
        <w:t>2002</w:t>
      </w:r>
      <w:r w:rsidRPr="00501DCC">
        <w:rPr>
          <w:rFonts w:eastAsiaTheme="minorEastAsia"/>
          <w:color w:val="000000"/>
          <w:lang w:eastAsia="zh-TW"/>
        </w:rPr>
        <w:t>年海事運輸保安法」第</w:t>
      </w:r>
      <w:r w:rsidRPr="00501DCC">
        <w:rPr>
          <w:rFonts w:eastAsiaTheme="minorEastAsia"/>
          <w:color w:val="000000"/>
          <w:lang w:eastAsia="zh-TW"/>
        </w:rPr>
        <w:t>112</w:t>
      </w:r>
      <w:r w:rsidRPr="00501DCC">
        <w:rPr>
          <w:rFonts w:eastAsiaTheme="minorEastAsia"/>
          <w:color w:val="000000"/>
          <w:lang w:eastAsia="zh-TW"/>
        </w:rPr>
        <w:t>條第</w:t>
      </w:r>
      <w:r w:rsidRPr="00501DCC">
        <w:rPr>
          <w:rFonts w:eastAsiaTheme="minorEastAsia"/>
          <w:color w:val="000000"/>
          <w:lang w:eastAsia="zh-TW"/>
        </w:rPr>
        <w:t>2</w:t>
      </w:r>
      <w:r w:rsidRPr="00501DCC">
        <w:rPr>
          <w:rFonts w:eastAsiaTheme="minorEastAsia"/>
          <w:color w:val="000000"/>
          <w:lang w:eastAsia="zh-TW"/>
        </w:rPr>
        <w:t>項有關外國籍</w:t>
      </w:r>
      <w:r w:rsidRPr="00501DCC">
        <w:rPr>
          <w:rFonts w:eastAsiaTheme="minorEastAsia"/>
          <w:lang w:eastAsia="zh-TW"/>
        </w:rPr>
        <w:t>船舶註冊登記程序之透明化及</w:t>
      </w:r>
      <w:r w:rsidRPr="00501DCC">
        <w:rPr>
          <w:rFonts w:eastAsiaTheme="minorEastAsia"/>
          <w:color w:val="000000"/>
          <w:lang w:eastAsia="zh-TW"/>
        </w:rPr>
        <w:t>外國籍</w:t>
      </w:r>
      <w:r w:rsidRPr="00501DCC">
        <w:rPr>
          <w:rFonts w:eastAsiaTheme="minorEastAsia"/>
          <w:lang w:eastAsia="zh-TW"/>
        </w:rPr>
        <w:t>船舶之保安</w:t>
      </w:r>
      <w:r w:rsidRPr="00501DCC">
        <w:rPr>
          <w:rStyle w:val="a6"/>
          <w:rFonts w:eastAsiaTheme="minorEastAsia"/>
        </w:rPr>
        <w:footnoteReference w:id="31"/>
      </w:r>
      <w:r w:rsidRPr="00501DCC">
        <w:rPr>
          <w:rFonts w:eastAsiaTheme="minorEastAsia"/>
          <w:lang w:eastAsia="zh-TW"/>
        </w:rPr>
        <w:t>。</w:t>
      </w:r>
    </w:p>
    <w:p w:rsidR="002B5C6E" w:rsidRPr="00501DCC" w:rsidRDefault="002B5C6E" w:rsidP="004E7D3A">
      <w:pPr>
        <w:spacing w:line="0" w:lineRule="atLeast"/>
        <w:rPr>
          <w:rFonts w:eastAsiaTheme="minorEastAsia"/>
          <w:lang w:eastAsia="zh-TW"/>
        </w:rPr>
      </w:pPr>
    </w:p>
    <w:p w:rsidR="002B5C6E" w:rsidRPr="00501DCC" w:rsidRDefault="002B5C6E" w:rsidP="004E7D3A">
      <w:pPr>
        <w:spacing w:line="0" w:lineRule="atLeast"/>
        <w:jc w:val="both"/>
        <w:rPr>
          <w:rFonts w:eastAsiaTheme="minorEastAsia"/>
          <w:lang w:eastAsia="zh-TW"/>
        </w:rPr>
      </w:pPr>
      <w:r w:rsidRPr="00501DCC">
        <w:rPr>
          <w:rFonts w:eastAsiaTheme="minorEastAsia"/>
          <w:lang w:eastAsia="zh-TW"/>
        </w:rPr>
        <w:t xml:space="preserve">  </w:t>
      </w:r>
      <w:r w:rsidRPr="00501DCC">
        <w:rPr>
          <w:rFonts w:eastAsiaTheme="minorEastAsia"/>
          <w:lang w:eastAsia="zh-TW"/>
        </w:rPr>
        <w:t>美國為了改善</w:t>
      </w:r>
      <w:r w:rsidRPr="00501DCC">
        <w:rPr>
          <w:rFonts w:eastAsiaTheme="minorEastAsia"/>
          <w:color w:val="000000"/>
          <w:lang w:eastAsia="zh-TW"/>
        </w:rPr>
        <w:t>外國籍</w:t>
      </w:r>
      <w:r w:rsidRPr="00501DCC">
        <w:rPr>
          <w:rFonts w:eastAsiaTheme="minorEastAsia"/>
          <w:lang w:eastAsia="zh-TW"/>
        </w:rPr>
        <w:t>船舶之保安問題，根據</w:t>
      </w:r>
      <w:r w:rsidRPr="00501DCC">
        <w:rPr>
          <w:rFonts w:eastAsiaTheme="minorEastAsia"/>
          <w:color w:val="000000"/>
          <w:lang w:eastAsia="zh-TW"/>
        </w:rPr>
        <w:t>「</w:t>
      </w:r>
      <w:r w:rsidRPr="00501DCC">
        <w:rPr>
          <w:rFonts w:eastAsiaTheme="minorEastAsia"/>
          <w:color w:val="000000"/>
          <w:lang w:eastAsia="zh-TW"/>
        </w:rPr>
        <w:t>2002</w:t>
      </w:r>
      <w:r w:rsidRPr="00501DCC">
        <w:rPr>
          <w:rFonts w:eastAsiaTheme="minorEastAsia"/>
          <w:color w:val="000000"/>
          <w:lang w:eastAsia="zh-TW"/>
        </w:rPr>
        <w:t>年海事運輸保安法」第</w:t>
      </w:r>
      <w:r w:rsidRPr="00501DCC">
        <w:rPr>
          <w:rFonts w:eastAsiaTheme="minorEastAsia"/>
          <w:color w:val="000000"/>
          <w:lang w:eastAsia="zh-TW"/>
        </w:rPr>
        <w:t>112</w:t>
      </w:r>
      <w:r w:rsidRPr="00501DCC">
        <w:rPr>
          <w:rFonts w:eastAsiaTheme="minorEastAsia"/>
          <w:color w:val="000000"/>
          <w:lang w:eastAsia="zh-TW"/>
        </w:rPr>
        <w:t>條第</w:t>
      </w:r>
      <w:r w:rsidRPr="00501DCC">
        <w:rPr>
          <w:rFonts w:eastAsiaTheme="minorEastAsia"/>
          <w:color w:val="000000"/>
          <w:lang w:eastAsia="zh-TW"/>
        </w:rPr>
        <w:t>4</w:t>
      </w:r>
      <w:r w:rsidRPr="00501DCC">
        <w:rPr>
          <w:rFonts w:eastAsiaTheme="minorEastAsia"/>
          <w:color w:val="000000"/>
          <w:lang w:eastAsia="zh-TW"/>
        </w:rPr>
        <w:t>項之規定，國</w:t>
      </w:r>
      <w:r w:rsidRPr="00501DCC">
        <w:rPr>
          <w:rFonts w:eastAsiaTheme="minorEastAsia"/>
          <w:lang w:eastAsia="zh-TW"/>
        </w:rPr>
        <w:t>土安全部部長向參議院之「商業貿易、科學、運輸委員會」及眾議院之「運輸、基礎建設委員會」所提出之立法或其他之建議，應該能夠有效地改進美國港口保安之防護能力，以便其有能力可以有效地對抗有不良船籍註冊紀錄的船舶所造成之潛在性威脅。</w:t>
      </w:r>
    </w:p>
    <w:p w:rsidR="002B5C6E" w:rsidRPr="00501DCC" w:rsidRDefault="002B5C6E" w:rsidP="004E7D3A">
      <w:pPr>
        <w:spacing w:line="0" w:lineRule="atLeast"/>
        <w:rPr>
          <w:rFonts w:eastAsiaTheme="minorEastAsia"/>
          <w:lang w:eastAsia="zh-TW"/>
        </w:rPr>
      </w:pPr>
    </w:p>
    <w:p w:rsidR="002B5C6E" w:rsidRPr="00501DCC" w:rsidRDefault="002B5C6E" w:rsidP="004E7D3A">
      <w:pPr>
        <w:spacing w:line="0" w:lineRule="atLeast"/>
        <w:rPr>
          <w:rFonts w:eastAsiaTheme="minorEastAsia"/>
          <w:lang w:eastAsia="zh-TW"/>
        </w:rPr>
      </w:pPr>
    </w:p>
    <w:p w:rsidR="002B5C6E" w:rsidRPr="00501DCC" w:rsidRDefault="002B5C6E" w:rsidP="004E7D3A">
      <w:pPr>
        <w:spacing w:line="0" w:lineRule="atLeast"/>
        <w:rPr>
          <w:rFonts w:eastAsiaTheme="minorEastAsia"/>
          <w:lang w:eastAsia="zh-TW"/>
        </w:rPr>
      </w:pPr>
      <w:r w:rsidRPr="00501DCC">
        <w:rPr>
          <w:rFonts w:eastAsiaTheme="minorEastAsia"/>
          <w:lang w:eastAsia="zh-TW"/>
        </w:rPr>
        <w:t>二十六、</w:t>
      </w:r>
      <w:r w:rsidR="00234B8F" w:rsidRPr="00501DCC">
        <w:rPr>
          <w:rFonts w:eastAsiaTheme="minorEastAsia"/>
          <w:lang w:eastAsia="zh-TW"/>
        </w:rPr>
        <w:t>公佈「港口保安：全國性計畫指導綱領」</w:t>
      </w:r>
    </w:p>
    <w:p w:rsidR="002B5C6E" w:rsidRPr="00501DCC" w:rsidRDefault="002B5C6E" w:rsidP="004E7D3A">
      <w:pPr>
        <w:spacing w:line="0" w:lineRule="atLeast"/>
        <w:jc w:val="both"/>
        <w:rPr>
          <w:rFonts w:eastAsiaTheme="minorEastAsia"/>
          <w:lang w:eastAsia="zh-TW"/>
        </w:rPr>
      </w:pPr>
      <w:r w:rsidRPr="00501DCC">
        <w:rPr>
          <w:rFonts w:eastAsiaTheme="minorEastAsia"/>
          <w:lang w:eastAsia="zh-TW"/>
        </w:rPr>
        <w:t xml:space="preserve">  </w:t>
      </w:r>
      <w:r w:rsidRPr="00501DCC">
        <w:rPr>
          <w:rFonts w:eastAsiaTheme="minorEastAsia"/>
          <w:lang w:eastAsia="zh-TW"/>
        </w:rPr>
        <w:t>根據</w:t>
      </w:r>
      <w:r w:rsidRPr="00501DCC">
        <w:rPr>
          <w:rFonts w:eastAsiaTheme="minorEastAsia"/>
          <w:color w:val="000000"/>
          <w:lang w:eastAsia="zh-TW"/>
        </w:rPr>
        <w:t>「</w:t>
      </w:r>
      <w:r w:rsidRPr="00501DCC">
        <w:rPr>
          <w:rFonts w:eastAsiaTheme="minorEastAsia"/>
          <w:color w:val="000000"/>
          <w:lang w:eastAsia="zh-TW"/>
        </w:rPr>
        <w:t>2002</w:t>
      </w:r>
      <w:r w:rsidRPr="00501DCC">
        <w:rPr>
          <w:rFonts w:eastAsiaTheme="minorEastAsia"/>
          <w:color w:val="000000"/>
          <w:lang w:eastAsia="zh-TW"/>
        </w:rPr>
        <w:t>年海事運輸保安法」第</w:t>
      </w:r>
      <w:r w:rsidRPr="00501DCC">
        <w:rPr>
          <w:rFonts w:eastAsiaTheme="minorEastAsia"/>
          <w:color w:val="000000"/>
          <w:lang w:eastAsia="zh-TW"/>
        </w:rPr>
        <w:t>113</w:t>
      </w:r>
      <w:r w:rsidRPr="00501DCC">
        <w:rPr>
          <w:rFonts w:eastAsiaTheme="minorEastAsia"/>
          <w:color w:val="000000"/>
          <w:lang w:eastAsia="zh-TW"/>
        </w:rPr>
        <w:t>條，在本法正式施行後之</w:t>
      </w:r>
      <w:r w:rsidRPr="00501DCC">
        <w:rPr>
          <w:rFonts w:eastAsiaTheme="minorEastAsia"/>
          <w:color w:val="000000"/>
          <w:lang w:eastAsia="zh-TW"/>
        </w:rPr>
        <w:t>3</w:t>
      </w:r>
      <w:r w:rsidRPr="00501DCC">
        <w:rPr>
          <w:rFonts w:eastAsiaTheme="minorEastAsia"/>
          <w:color w:val="000000"/>
          <w:lang w:eastAsia="zh-TW"/>
        </w:rPr>
        <w:t>年內，</w:t>
      </w:r>
      <w:r w:rsidRPr="00501DCC">
        <w:rPr>
          <w:rFonts w:eastAsiaTheme="minorEastAsia"/>
          <w:lang w:eastAsia="zh-TW"/>
        </w:rPr>
        <w:t>交通部部長應諮詢「全國海事保安諮詢委員會」及海岸防衛隊之意見及看法，之後，依據</w:t>
      </w:r>
      <w:r w:rsidRPr="00501DCC">
        <w:rPr>
          <w:rFonts w:eastAsiaTheme="minorEastAsia"/>
          <w:color w:val="000000"/>
          <w:lang w:eastAsia="zh-TW"/>
        </w:rPr>
        <w:t>美國聯邦法典第</w:t>
      </w:r>
      <w:r w:rsidRPr="00501DCC">
        <w:rPr>
          <w:rFonts w:eastAsiaTheme="minorEastAsia"/>
          <w:color w:val="000000"/>
          <w:lang w:eastAsia="zh-TW"/>
        </w:rPr>
        <w:t>46</w:t>
      </w:r>
      <w:r w:rsidRPr="00501DCC">
        <w:rPr>
          <w:rFonts w:eastAsiaTheme="minorEastAsia"/>
          <w:color w:val="000000"/>
          <w:lang w:eastAsia="zh-TW"/>
        </w:rPr>
        <w:t>篇第</w:t>
      </w:r>
      <w:r w:rsidRPr="00501DCC">
        <w:rPr>
          <w:rFonts w:eastAsiaTheme="minorEastAsia"/>
          <w:color w:val="000000"/>
          <w:lang w:eastAsia="zh-TW"/>
        </w:rPr>
        <w:t>701</w:t>
      </w:r>
      <w:r w:rsidRPr="00501DCC">
        <w:rPr>
          <w:rFonts w:eastAsiaTheme="minorEastAsia"/>
          <w:color w:val="000000"/>
          <w:lang w:eastAsia="zh-TW"/>
        </w:rPr>
        <w:t>章之規定，亦即業已由「</w:t>
      </w:r>
      <w:r w:rsidRPr="00501DCC">
        <w:rPr>
          <w:rFonts w:eastAsiaTheme="minorEastAsia"/>
          <w:color w:val="000000"/>
          <w:lang w:eastAsia="zh-TW"/>
        </w:rPr>
        <w:t>2002</w:t>
      </w:r>
      <w:r w:rsidRPr="00501DCC">
        <w:rPr>
          <w:rFonts w:eastAsiaTheme="minorEastAsia"/>
          <w:color w:val="000000"/>
          <w:lang w:eastAsia="zh-TW"/>
        </w:rPr>
        <w:t>年海事運輸保安法」修正之部份的相關規定，</w:t>
      </w:r>
      <w:r w:rsidRPr="00501DCC">
        <w:rPr>
          <w:rFonts w:eastAsiaTheme="minorEastAsia"/>
          <w:lang w:eastAsia="zh-TW"/>
        </w:rPr>
        <w:t>在網路上公佈「港口保安：全國性計畫指導綱領」，作為港口保安計畫之指導綱領。</w:t>
      </w:r>
    </w:p>
    <w:p w:rsidR="002B5C6E" w:rsidRPr="00501DCC" w:rsidRDefault="002B5C6E" w:rsidP="004E7D3A">
      <w:pPr>
        <w:spacing w:line="0" w:lineRule="atLeast"/>
        <w:rPr>
          <w:rFonts w:eastAsiaTheme="minorEastAsia"/>
          <w:lang w:eastAsia="zh-TW"/>
        </w:rPr>
      </w:pPr>
    </w:p>
    <w:p w:rsidR="00DB326B" w:rsidRPr="00501DCC" w:rsidRDefault="00DB326B" w:rsidP="004E7D3A">
      <w:pPr>
        <w:spacing w:line="0" w:lineRule="atLeast"/>
        <w:rPr>
          <w:rFonts w:eastAsiaTheme="minorEastAsia"/>
          <w:lang w:eastAsia="zh-TW"/>
        </w:rPr>
      </w:pPr>
      <w:r w:rsidRPr="00501DCC">
        <w:rPr>
          <w:rFonts w:eastAsiaTheme="minorEastAsia"/>
          <w:lang w:eastAsia="zh-TW"/>
        </w:rPr>
        <w:t>肆、</w:t>
      </w:r>
      <w:r w:rsidR="00367601" w:rsidRPr="00501DCC">
        <w:rPr>
          <w:rFonts w:eastAsiaTheme="minorEastAsia"/>
          <w:lang w:eastAsia="zh-TW"/>
        </w:rPr>
        <w:t>目前</w:t>
      </w:r>
      <w:r w:rsidR="00C40D61" w:rsidRPr="00501DCC">
        <w:rPr>
          <w:rFonts w:eastAsiaTheme="minorEastAsia"/>
          <w:lang w:eastAsia="zh-TW"/>
        </w:rPr>
        <w:t>我國</w:t>
      </w:r>
      <w:r w:rsidR="00C40D61" w:rsidRPr="00501DCC">
        <w:rPr>
          <w:rFonts w:eastAsiaTheme="minorEastAsia"/>
          <w:color w:val="000000"/>
          <w:lang w:eastAsia="zh-TW"/>
        </w:rPr>
        <w:t>海事運輸及港口保安法制之檢討</w:t>
      </w:r>
    </w:p>
    <w:p w:rsidR="00CF1878" w:rsidRPr="00501DCC" w:rsidRDefault="009E33BA" w:rsidP="004E7D3A">
      <w:pPr>
        <w:spacing w:line="0" w:lineRule="atLeast"/>
        <w:jc w:val="both"/>
        <w:rPr>
          <w:rFonts w:eastAsiaTheme="minorEastAsia"/>
          <w:lang w:eastAsia="zh-TW"/>
        </w:rPr>
      </w:pPr>
      <w:r w:rsidRPr="00501DCC">
        <w:rPr>
          <w:rFonts w:eastAsiaTheme="minorEastAsia"/>
          <w:lang w:eastAsia="zh-TW"/>
        </w:rPr>
        <w:t xml:space="preserve">   </w:t>
      </w:r>
      <w:r w:rsidRPr="00501DCC">
        <w:rPr>
          <w:rFonts w:eastAsiaTheme="minorEastAsia"/>
          <w:lang w:eastAsia="zh-TW"/>
        </w:rPr>
        <w:t>在組織層面上，美國負責</w:t>
      </w:r>
      <w:r w:rsidR="00FC5D2E" w:rsidRPr="00501DCC">
        <w:rPr>
          <w:rFonts w:eastAsiaTheme="minorEastAsia"/>
          <w:color w:val="000000"/>
          <w:lang w:eastAsia="zh-TW"/>
        </w:rPr>
        <w:t>海事運輸及港口保安</w:t>
      </w:r>
      <w:r w:rsidR="00694764" w:rsidRPr="00501DCC">
        <w:rPr>
          <w:rFonts w:eastAsiaTheme="minorEastAsia"/>
          <w:color w:val="000000"/>
          <w:lang w:eastAsia="zh-TW"/>
        </w:rPr>
        <w:t>之機關為</w:t>
      </w:r>
      <w:r w:rsidR="00554FE1" w:rsidRPr="00501DCC">
        <w:rPr>
          <w:rFonts w:eastAsiaTheme="minorEastAsia"/>
          <w:lang w:eastAsia="zh-TW"/>
        </w:rPr>
        <w:t>「美國海岸巡衛隊」</w:t>
      </w:r>
      <w:r w:rsidR="00653309" w:rsidRPr="00501DCC">
        <w:rPr>
          <w:rFonts w:eastAsiaTheme="minorEastAsia"/>
          <w:lang w:eastAsia="zh-TW"/>
        </w:rPr>
        <w:t>，在</w:t>
      </w:r>
      <w:r w:rsidR="00653309" w:rsidRPr="00501DCC">
        <w:rPr>
          <w:rFonts w:eastAsiaTheme="minorEastAsia"/>
          <w:lang w:eastAsia="zh-TW"/>
        </w:rPr>
        <w:t>911</w:t>
      </w:r>
      <w:r w:rsidR="00653309" w:rsidRPr="00501DCC">
        <w:rPr>
          <w:rFonts w:eastAsiaTheme="minorEastAsia"/>
          <w:lang w:eastAsia="zh-TW"/>
        </w:rPr>
        <w:t>恐怖攻擊事件</w:t>
      </w:r>
      <w:r w:rsidR="00653309" w:rsidRPr="00501DCC">
        <w:rPr>
          <w:rFonts w:eastAsiaTheme="minorEastAsia"/>
          <w:color w:val="000000"/>
          <w:lang w:eastAsia="zh-TW"/>
        </w:rPr>
        <w:t>發生</w:t>
      </w:r>
      <w:r w:rsidR="00653309" w:rsidRPr="00501DCC">
        <w:rPr>
          <w:rFonts w:eastAsiaTheme="minorEastAsia"/>
          <w:lang w:eastAsia="zh-TW"/>
        </w:rPr>
        <w:t>之後，美國業已將其移至國土安全部之下，反觀我國，與</w:t>
      </w:r>
      <w:r w:rsidR="000C264B" w:rsidRPr="00501DCC">
        <w:rPr>
          <w:rFonts w:eastAsiaTheme="minorEastAsia"/>
          <w:lang w:eastAsia="zh-TW"/>
        </w:rPr>
        <w:t>「美國海岸巡衛隊」相對應之機關，則為行政院海岸巡防署，目前係為</w:t>
      </w:r>
      <w:r w:rsidR="00DB19BD" w:rsidRPr="00501DCC">
        <w:rPr>
          <w:rFonts w:eastAsiaTheme="minorEastAsia"/>
          <w:lang w:eastAsia="zh-TW"/>
        </w:rPr>
        <w:t>行政院之二級機關，</w:t>
      </w:r>
      <w:r w:rsidR="00666000" w:rsidRPr="00501DCC">
        <w:rPr>
          <w:rFonts w:eastAsiaTheme="minorEastAsia"/>
          <w:lang w:eastAsia="zh-TW"/>
        </w:rPr>
        <w:t>近來，隨著政府組織再造方案，行政院將籌劃新成立「內政及國土安全部」，政府並欲將該署移置該部之下，遂引發廣泛之討論。</w:t>
      </w:r>
    </w:p>
    <w:p w:rsidR="00CF1878" w:rsidRPr="00501DCC" w:rsidRDefault="00CF1878" w:rsidP="004E7D3A">
      <w:pPr>
        <w:spacing w:line="0" w:lineRule="atLeast"/>
        <w:ind w:firstLineChars="200" w:firstLine="480"/>
        <w:rPr>
          <w:rFonts w:eastAsiaTheme="minorEastAsia"/>
          <w:lang w:eastAsia="zh-TW"/>
        </w:rPr>
      </w:pPr>
    </w:p>
    <w:p w:rsidR="00DD2417" w:rsidRPr="00501DCC" w:rsidRDefault="00666000" w:rsidP="004E7D3A">
      <w:pPr>
        <w:spacing w:line="0" w:lineRule="atLeast"/>
        <w:ind w:firstLineChars="150" w:firstLine="360"/>
        <w:jc w:val="both"/>
        <w:rPr>
          <w:rFonts w:eastAsiaTheme="minorEastAsia"/>
          <w:lang w:eastAsia="zh-TW"/>
        </w:rPr>
      </w:pPr>
      <w:r w:rsidRPr="00501DCC">
        <w:rPr>
          <w:rFonts w:eastAsiaTheme="minorEastAsia"/>
          <w:lang w:eastAsia="zh-TW"/>
        </w:rPr>
        <w:t>另外，</w:t>
      </w:r>
      <w:r w:rsidR="00DC2093" w:rsidRPr="00501DCC">
        <w:rPr>
          <w:rFonts w:eastAsiaTheme="minorEastAsia"/>
          <w:lang w:eastAsia="zh-TW"/>
        </w:rPr>
        <w:t>就</w:t>
      </w:r>
      <w:r w:rsidR="00BF3032" w:rsidRPr="00501DCC">
        <w:rPr>
          <w:rFonts w:eastAsiaTheme="minorEastAsia"/>
          <w:lang w:eastAsia="zh-TW"/>
        </w:rPr>
        <w:t>台灣</w:t>
      </w:r>
      <w:r w:rsidR="00DC2093" w:rsidRPr="00501DCC">
        <w:rPr>
          <w:rFonts w:eastAsiaTheme="minorEastAsia"/>
          <w:lang w:eastAsia="zh-TW"/>
        </w:rPr>
        <w:t>目前</w:t>
      </w:r>
      <w:r w:rsidR="00DC2093" w:rsidRPr="00501DCC">
        <w:rPr>
          <w:rFonts w:eastAsiaTheme="minorEastAsia"/>
          <w:color w:val="000000"/>
          <w:lang w:eastAsia="zh-TW"/>
        </w:rPr>
        <w:t>海事運輸及港口保安法制之檢討而論，</w:t>
      </w:r>
      <w:r w:rsidR="00DC2093" w:rsidRPr="00501DCC">
        <w:rPr>
          <w:rFonts w:eastAsiaTheme="minorEastAsia"/>
          <w:lang w:eastAsia="zh-TW"/>
        </w:rPr>
        <w:t>我國</w:t>
      </w:r>
      <w:r w:rsidR="00213E2C" w:rsidRPr="00501DCC">
        <w:rPr>
          <w:rFonts w:eastAsiaTheme="minorEastAsia"/>
          <w:lang w:eastAsia="zh-TW"/>
        </w:rPr>
        <w:t>現階段</w:t>
      </w:r>
      <w:r w:rsidR="00213E2C" w:rsidRPr="00501DCC">
        <w:rPr>
          <w:rFonts w:eastAsiaTheme="minorEastAsia"/>
          <w:color w:val="000000"/>
          <w:lang w:eastAsia="zh-TW"/>
        </w:rPr>
        <w:t>海事運輸及港口保安之計畫</w:t>
      </w:r>
      <w:r w:rsidR="00A03F42" w:rsidRPr="00501DCC">
        <w:rPr>
          <w:rFonts w:eastAsiaTheme="minorEastAsia"/>
          <w:color w:val="000000"/>
          <w:lang w:eastAsia="zh-TW"/>
        </w:rPr>
        <w:t>機制，</w:t>
      </w:r>
      <w:r w:rsidR="00DD2417" w:rsidRPr="00501DCC">
        <w:rPr>
          <w:rFonts w:eastAsiaTheme="minorEastAsia"/>
          <w:color w:val="000000"/>
          <w:lang w:eastAsia="zh-TW"/>
        </w:rPr>
        <w:t>尚在初步運作之階段。</w:t>
      </w:r>
      <w:r w:rsidR="00DD2417" w:rsidRPr="00501DCC">
        <w:rPr>
          <w:rFonts w:eastAsiaTheme="minorEastAsia"/>
          <w:lang w:eastAsia="zh-TW"/>
        </w:rPr>
        <w:t>我國有關涉及到海事保安之機制，</w:t>
      </w:r>
      <w:r w:rsidR="005B6397" w:rsidRPr="00501DCC">
        <w:rPr>
          <w:rFonts w:eastAsiaTheme="minorEastAsia"/>
          <w:lang w:eastAsia="zh-TW"/>
        </w:rPr>
        <w:t>台灣</w:t>
      </w:r>
      <w:r w:rsidR="00DD2417" w:rsidRPr="00501DCC">
        <w:rPr>
          <w:rFonts w:eastAsiaTheme="minorEastAsia"/>
          <w:lang w:eastAsia="zh-TW"/>
        </w:rPr>
        <w:t>目前之作法，</w:t>
      </w:r>
      <w:r w:rsidR="00815ADA" w:rsidRPr="00501DCC">
        <w:rPr>
          <w:rFonts w:eastAsiaTheme="minorEastAsia"/>
          <w:lang w:eastAsia="zh-TW"/>
        </w:rPr>
        <w:t>在主管之交通部方面，成立交通部港口設施保全推動委員會</w:t>
      </w:r>
      <w:r w:rsidR="00C934D8" w:rsidRPr="00501DCC">
        <w:rPr>
          <w:rStyle w:val="a6"/>
          <w:rFonts w:eastAsiaTheme="minorEastAsia"/>
          <w:lang w:eastAsia="zh-TW"/>
        </w:rPr>
        <w:footnoteReference w:id="32"/>
      </w:r>
      <w:r w:rsidR="00815ADA" w:rsidRPr="00501DCC">
        <w:rPr>
          <w:rFonts w:eastAsiaTheme="minorEastAsia"/>
          <w:lang w:eastAsia="zh-TW"/>
        </w:rPr>
        <w:t>。此外，</w:t>
      </w:r>
      <w:r w:rsidR="00DD2417" w:rsidRPr="00501DCC">
        <w:rPr>
          <w:rFonts w:eastAsiaTheme="minorEastAsia"/>
          <w:lang w:eastAsia="zh-TW"/>
        </w:rPr>
        <w:t>各港務局擬訂有「港口設施保全計畫」，</w:t>
      </w:r>
      <w:r w:rsidR="00815ADA" w:rsidRPr="00501DCC">
        <w:rPr>
          <w:rFonts w:eastAsiaTheme="minorEastAsia"/>
          <w:lang w:eastAsia="zh-TW"/>
        </w:rPr>
        <w:t>該計畫應陳報給交通部港口設施保全推動委員會審查。此外，各港務局</w:t>
      </w:r>
      <w:r w:rsidR="00DD2417" w:rsidRPr="00501DCC">
        <w:rPr>
          <w:rFonts w:eastAsiaTheme="minorEastAsia"/>
          <w:lang w:eastAsia="zh-TW"/>
        </w:rPr>
        <w:t>並成立「港口設施保全委員會」，此外，交通部依「船舶法暨驗船機構監督辦法」認可「中國驗船中心」為上述保全訓練、評估等保全機構，即代表政府審查及發證，指定「中國驗船中心」為發證保全機構</w:t>
      </w:r>
      <w:r w:rsidR="0081456B" w:rsidRPr="00501DCC">
        <w:rPr>
          <w:rStyle w:val="a6"/>
          <w:rFonts w:eastAsiaTheme="minorEastAsia"/>
          <w:lang w:eastAsia="zh-TW"/>
        </w:rPr>
        <w:footnoteReference w:id="33"/>
      </w:r>
      <w:r w:rsidR="00DD2417" w:rsidRPr="00501DCC">
        <w:rPr>
          <w:rFonts w:eastAsiaTheme="minorEastAsia"/>
          <w:lang w:eastAsia="zh-TW"/>
        </w:rPr>
        <w:t>。</w:t>
      </w:r>
      <w:r w:rsidR="00451338" w:rsidRPr="00501DCC">
        <w:rPr>
          <w:rFonts w:eastAsiaTheme="minorEastAsia"/>
          <w:lang w:eastAsia="zh-TW"/>
        </w:rPr>
        <w:t>我國有關國際港口保安計劃之執行，玆以北部之基隆港為例，簡略地介紹如下。</w:t>
      </w:r>
    </w:p>
    <w:p w:rsidR="00DD2417" w:rsidRPr="00501DCC" w:rsidRDefault="00DD2417" w:rsidP="004E7D3A">
      <w:pPr>
        <w:spacing w:line="0" w:lineRule="atLeast"/>
        <w:ind w:firstLineChars="150" w:firstLine="360"/>
        <w:rPr>
          <w:rFonts w:eastAsiaTheme="minorEastAsia"/>
          <w:lang w:eastAsia="zh-TW"/>
        </w:rPr>
      </w:pPr>
    </w:p>
    <w:p w:rsidR="00A425F5" w:rsidRPr="00501DCC" w:rsidRDefault="00451338" w:rsidP="004E7D3A">
      <w:pPr>
        <w:pStyle w:val="aa"/>
        <w:spacing w:line="0" w:lineRule="atLeast"/>
        <w:ind w:firstLineChars="250" w:firstLine="600"/>
        <w:rPr>
          <w:rFonts w:ascii="Times New Roman" w:eastAsiaTheme="minorEastAsia" w:hAnsi="Times New Roman" w:cs="Times New Roman"/>
        </w:rPr>
      </w:pPr>
      <w:r w:rsidRPr="00501DCC">
        <w:rPr>
          <w:rFonts w:ascii="Times New Roman" w:eastAsiaTheme="minorEastAsia" w:hAnsi="Times New Roman" w:cs="Times New Roman"/>
        </w:rPr>
        <w:t>我國</w:t>
      </w:r>
      <w:r w:rsidR="00A425F5" w:rsidRPr="00501DCC">
        <w:rPr>
          <w:rFonts w:ascii="Times New Roman" w:eastAsiaTheme="minorEastAsia" w:hAnsi="Times New Roman" w:cs="Times New Roman"/>
        </w:rPr>
        <w:t>有關基隆港國際港口保安計劃之執行，如下所述：</w:t>
      </w:r>
      <w:r w:rsidR="00A425F5" w:rsidRPr="00501DCC">
        <w:rPr>
          <w:rFonts w:ascii="Times New Roman" w:eastAsiaTheme="minorEastAsia" w:hAnsi="Times New Roman" w:cs="Times New Roman"/>
        </w:rPr>
        <w:t xml:space="preserve">    </w:t>
      </w:r>
    </w:p>
    <w:p w:rsidR="00A425F5" w:rsidRPr="00501DCC" w:rsidRDefault="00A425F5" w:rsidP="004E7D3A">
      <w:pPr>
        <w:pStyle w:val="aa"/>
        <w:spacing w:line="0" w:lineRule="atLeast"/>
        <w:rPr>
          <w:rFonts w:ascii="Times New Roman" w:eastAsiaTheme="minorEastAsia" w:hAnsi="Times New Roman" w:cs="Times New Roman"/>
        </w:rPr>
      </w:pPr>
      <w:r w:rsidRPr="00501DCC">
        <w:rPr>
          <w:rFonts w:ascii="Times New Roman" w:eastAsiaTheme="minorEastAsia" w:hAnsi="Times New Roman" w:cs="Times New Roman"/>
        </w:rPr>
        <w:t>1.</w:t>
      </w:r>
      <w:r w:rsidRPr="00501DCC">
        <w:rPr>
          <w:rFonts w:ascii="Times New Roman" w:eastAsiaTheme="minorEastAsia" w:hAnsi="Times New Roman" w:cs="Times New Roman"/>
        </w:rPr>
        <w:t>港口保安之實施</w:t>
      </w:r>
    </w:p>
    <w:p w:rsidR="00A425F5" w:rsidRPr="00501DCC" w:rsidRDefault="00A425F5" w:rsidP="004E7D3A">
      <w:pPr>
        <w:pStyle w:val="aa"/>
        <w:spacing w:line="0" w:lineRule="atLeast"/>
        <w:rPr>
          <w:rFonts w:ascii="Times New Roman" w:eastAsiaTheme="minorEastAsia" w:hAnsi="Times New Roman" w:cs="Times New Roman"/>
        </w:rPr>
      </w:pPr>
      <w:r w:rsidRPr="00501DCC">
        <w:rPr>
          <w:rFonts w:ascii="Times New Roman" w:eastAsiaTheme="minorEastAsia" w:hAnsi="Times New Roman" w:cs="Times New Roman"/>
        </w:rPr>
        <w:t>(1)</w:t>
      </w:r>
      <w:r w:rsidRPr="00501DCC">
        <w:rPr>
          <w:rFonts w:ascii="Times New Roman" w:eastAsiaTheme="minorEastAsia" w:hAnsi="Times New Roman" w:cs="Times New Roman"/>
        </w:rPr>
        <w:t>進港船舶之管制</w:t>
      </w:r>
      <w:r w:rsidR="00F85383" w:rsidRPr="00501DCC">
        <w:rPr>
          <w:rStyle w:val="a6"/>
          <w:rFonts w:ascii="Times New Roman" w:eastAsiaTheme="minorEastAsia" w:hAnsi="Times New Roman" w:cs="Times New Roman"/>
        </w:rPr>
        <w:footnoteReference w:id="34"/>
      </w:r>
    </w:p>
    <w:p w:rsidR="00A425F5" w:rsidRPr="00501DCC" w:rsidRDefault="00A425F5" w:rsidP="004E7D3A">
      <w:pPr>
        <w:pStyle w:val="aa"/>
        <w:spacing w:line="0" w:lineRule="atLeast"/>
        <w:rPr>
          <w:rFonts w:ascii="Times New Roman" w:eastAsiaTheme="minorEastAsia" w:hAnsi="Times New Roman" w:cs="Times New Roman"/>
        </w:rPr>
      </w:pPr>
      <w:r w:rsidRPr="00501DCC">
        <w:rPr>
          <w:rFonts w:ascii="Times New Roman" w:eastAsiaTheme="minorEastAsia" w:hAnsi="Times New Roman" w:cs="Times New Roman"/>
        </w:rPr>
        <w:t xml:space="preserve">　</w:t>
      </w:r>
      <w:r w:rsidRPr="00501DCC">
        <w:rPr>
          <w:rFonts w:ascii="Times New Roman" w:eastAsiaTheme="minorEastAsia" w:hAnsi="Times New Roman" w:cs="Times New Roman"/>
        </w:rPr>
        <w:t>A.</w:t>
      </w:r>
      <w:r w:rsidRPr="00501DCC">
        <w:rPr>
          <w:rFonts w:ascii="Times New Roman" w:eastAsiaTheme="minorEastAsia" w:hAnsi="Times New Roman" w:cs="Times New Roman"/>
        </w:rPr>
        <w:t>進港船舶之適用性</w:t>
      </w:r>
    </w:p>
    <w:p w:rsidR="00A425F5" w:rsidRPr="00501DCC" w:rsidRDefault="00A425F5" w:rsidP="004E7D3A">
      <w:pPr>
        <w:pStyle w:val="aa"/>
        <w:spacing w:line="0" w:lineRule="atLeast"/>
        <w:rPr>
          <w:rFonts w:ascii="Times New Roman" w:eastAsiaTheme="minorEastAsia" w:hAnsi="Times New Roman" w:cs="Times New Roman"/>
        </w:rPr>
      </w:pPr>
      <w:r w:rsidRPr="00501DCC">
        <w:rPr>
          <w:rFonts w:ascii="Times New Roman" w:eastAsiaTheme="minorEastAsia" w:hAnsi="Times New Roman" w:cs="Times New Roman"/>
        </w:rPr>
        <w:t>(A)</w:t>
      </w:r>
      <w:r w:rsidRPr="00501DCC">
        <w:rPr>
          <w:rFonts w:ascii="Times New Roman" w:eastAsiaTheme="minorEastAsia" w:hAnsi="Times New Roman" w:cs="Times New Roman"/>
        </w:rPr>
        <w:t>適用</w:t>
      </w:r>
      <w:r w:rsidRPr="00501DCC">
        <w:rPr>
          <w:rFonts w:ascii="Times New Roman" w:eastAsiaTheme="minorEastAsia" w:hAnsi="Times New Roman" w:cs="Times New Roman"/>
        </w:rPr>
        <w:t>ISPS</w:t>
      </w:r>
      <w:r w:rsidRPr="00501DCC">
        <w:rPr>
          <w:rFonts w:ascii="Times New Roman" w:eastAsiaTheme="minorEastAsia" w:hAnsi="Times New Roman" w:cs="Times New Roman"/>
        </w:rPr>
        <w:t>章程之船舶</w:t>
      </w:r>
    </w:p>
    <w:p w:rsidR="00A425F5" w:rsidRPr="00501DCC" w:rsidRDefault="00A425F5" w:rsidP="004E7D3A">
      <w:pPr>
        <w:pStyle w:val="aa"/>
        <w:spacing w:line="0" w:lineRule="atLeast"/>
        <w:ind w:firstLineChars="100" w:firstLine="240"/>
        <w:rPr>
          <w:rFonts w:ascii="Times New Roman" w:eastAsiaTheme="minorEastAsia" w:hAnsi="Times New Roman" w:cs="Times New Roman"/>
        </w:rPr>
      </w:pPr>
      <w:r w:rsidRPr="00501DCC">
        <w:rPr>
          <w:rFonts w:ascii="Times New Roman" w:eastAsiaTheme="minorEastAsia" w:hAnsi="Times New Roman" w:cs="Times New Roman"/>
        </w:rPr>
        <w:t>從事國際航行之客船包含高速客船、總噸位</w:t>
      </w:r>
      <w:r w:rsidRPr="00501DCC">
        <w:rPr>
          <w:rFonts w:ascii="Times New Roman" w:eastAsiaTheme="minorEastAsia" w:hAnsi="Times New Roman" w:cs="Times New Roman"/>
        </w:rPr>
        <w:t>500</w:t>
      </w:r>
      <w:r w:rsidRPr="00501DCC">
        <w:rPr>
          <w:rFonts w:ascii="Times New Roman" w:eastAsiaTheme="minorEastAsia" w:hAnsi="Times New Roman" w:cs="Times New Roman"/>
        </w:rPr>
        <w:t>噸以上之貨船、移動式海上鑽井平台</w:t>
      </w:r>
      <w:r w:rsidRPr="00501DCC">
        <w:rPr>
          <w:rStyle w:val="a6"/>
          <w:rFonts w:ascii="Times New Roman" w:eastAsiaTheme="minorEastAsia" w:hAnsi="Times New Roman" w:cs="Times New Roman"/>
        </w:rPr>
        <w:footnoteReference w:id="35"/>
      </w:r>
      <w:r w:rsidRPr="00501DCC">
        <w:rPr>
          <w:rFonts w:ascii="Times New Roman" w:eastAsiaTheme="minorEastAsia" w:hAnsi="Times New Roman" w:cs="Times New Roman"/>
        </w:rPr>
        <w:t>。</w:t>
      </w:r>
    </w:p>
    <w:p w:rsidR="00A425F5" w:rsidRPr="00501DCC" w:rsidRDefault="00A425F5" w:rsidP="004E7D3A">
      <w:pPr>
        <w:pStyle w:val="aa"/>
        <w:spacing w:line="0" w:lineRule="atLeast"/>
        <w:rPr>
          <w:rFonts w:ascii="Times New Roman" w:eastAsiaTheme="minorEastAsia" w:hAnsi="Times New Roman" w:cs="Times New Roman"/>
        </w:rPr>
      </w:pPr>
      <w:r w:rsidRPr="00501DCC">
        <w:rPr>
          <w:rFonts w:ascii="Times New Roman" w:eastAsiaTheme="minorEastAsia" w:hAnsi="Times New Roman" w:cs="Times New Roman"/>
        </w:rPr>
        <w:t>(B)</w:t>
      </w:r>
      <w:r w:rsidRPr="00501DCC">
        <w:rPr>
          <w:rFonts w:ascii="Times New Roman" w:eastAsiaTheme="minorEastAsia" w:hAnsi="Times New Roman" w:cs="Times New Roman"/>
        </w:rPr>
        <w:t>不適用</w:t>
      </w:r>
      <w:r w:rsidRPr="00501DCC">
        <w:rPr>
          <w:rFonts w:ascii="Times New Roman" w:eastAsiaTheme="minorEastAsia" w:hAnsi="Times New Roman" w:cs="Times New Roman"/>
        </w:rPr>
        <w:t>ISPS</w:t>
      </w:r>
      <w:r w:rsidRPr="00501DCC">
        <w:rPr>
          <w:rFonts w:ascii="Times New Roman" w:eastAsiaTheme="minorEastAsia" w:hAnsi="Times New Roman" w:cs="Times New Roman"/>
        </w:rPr>
        <w:t>章程之船舶</w:t>
      </w:r>
    </w:p>
    <w:p w:rsidR="00A425F5" w:rsidRPr="00501DCC" w:rsidRDefault="00A425F5" w:rsidP="004E7D3A">
      <w:pPr>
        <w:pStyle w:val="aa"/>
        <w:spacing w:line="0" w:lineRule="atLeast"/>
        <w:ind w:firstLineChars="100" w:firstLine="240"/>
        <w:rPr>
          <w:rFonts w:ascii="Times New Roman" w:eastAsiaTheme="minorEastAsia" w:hAnsi="Times New Roman" w:cs="Times New Roman"/>
        </w:rPr>
      </w:pPr>
      <w:r w:rsidRPr="00501DCC">
        <w:rPr>
          <w:rFonts w:ascii="Times New Roman" w:eastAsiaTheme="minorEastAsia" w:hAnsi="Times New Roman" w:cs="Times New Roman"/>
        </w:rPr>
        <w:t>軍鑑、海軍補給船、公務船（由締約國政府擁有或經營並僅用於政府非商業性服務之其他船舶）</w:t>
      </w:r>
      <w:r w:rsidRPr="00501DCC">
        <w:rPr>
          <w:rStyle w:val="a6"/>
          <w:rFonts w:ascii="Times New Roman" w:eastAsiaTheme="minorEastAsia" w:hAnsi="Times New Roman" w:cs="Times New Roman"/>
        </w:rPr>
        <w:footnoteReference w:id="36"/>
      </w:r>
      <w:r w:rsidRPr="00501DCC">
        <w:rPr>
          <w:rFonts w:ascii="Times New Roman" w:eastAsiaTheme="minorEastAsia" w:hAnsi="Times New Roman" w:cs="Times New Roman"/>
        </w:rPr>
        <w:t>。</w:t>
      </w:r>
    </w:p>
    <w:p w:rsidR="00A425F5" w:rsidRPr="00501DCC" w:rsidRDefault="00A425F5" w:rsidP="004E7D3A">
      <w:pPr>
        <w:pStyle w:val="aa"/>
        <w:spacing w:line="0" w:lineRule="atLeast"/>
        <w:rPr>
          <w:rFonts w:ascii="Times New Roman" w:eastAsiaTheme="minorEastAsia" w:hAnsi="Times New Roman" w:cs="Times New Roman"/>
        </w:rPr>
      </w:pPr>
    </w:p>
    <w:p w:rsidR="00A425F5" w:rsidRPr="00501DCC" w:rsidRDefault="00A425F5" w:rsidP="004E7D3A">
      <w:pPr>
        <w:pStyle w:val="aa"/>
        <w:spacing w:line="0" w:lineRule="atLeast"/>
        <w:ind w:firstLineChars="100" w:firstLine="240"/>
        <w:rPr>
          <w:rFonts w:ascii="Times New Roman" w:eastAsiaTheme="minorEastAsia" w:hAnsi="Times New Roman" w:cs="Times New Roman"/>
        </w:rPr>
      </w:pPr>
      <w:r w:rsidRPr="00501DCC">
        <w:rPr>
          <w:rFonts w:ascii="Times New Roman" w:eastAsiaTheme="minorEastAsia" w:hAnsi="Times New Roman" w:cs="Times New Roman"/>
        </w:rPr>
        <w:t>B.</w:t>
      </w:r>
      <w:r w:rsidRPr="00501DCC">
        <w:rPr>
          <w:rFonts w:ascii="Times New Roman" w:eastAsiaTheme="minorEastAsia" w:hAnsi="Times New Roman" w:cs="Times New Roman"/>
        </w:rPr>
        <w:t>進港船舶配合事項</w:t>
      </w:r>
    </w:p>
    <w:p w:rsidR="00A425F5" w:rsidRPr="00501DCC" w:rsidRDefault="00A425F5" w:rsidP="004E7D3A">
      <w:pPr>
        <w:pStyle w:val="aa"/>
        <w:spacing w:line="0" w:lineRule="atLeast"/>
        <w:ind w:left="360" w:hangingChars="150" w:hanging="360"/>
        <w:rPr>
          <w:rFonts w:ascii="Times New Roman" w:eastAsiaTheme="minorEastAsia" w:hAnsi="Times New Roman" w:cs="Times New Roman"/>
        </w:rPr>
      </w:pPr>
      <w:r w:rsidRPr="00501DCC">
        <w:rPr>
          <w:rFonts w:ascii="Times New Roman" w:eastAsiaTheme="minorEastAsia" w:hAnsi="Times New Roman" w:cs="Times New Roman"/>
        </w:rPr>
        <w:t>(A)</w:t>
      </w:r>
      <w:r w:rsidRPr="00501DCC">
        <w:rPr>
          <w:rFonts w:ascii="Times New Roman" w:eastAsiaTheme="minorEastAsia" w:hAnsi="Times New Roman" w:cs="Times New Roman"/>
        </w:rPr>
        <w:t>船舶應於進港</w:t>
      </w:r>
      <w:r w:rsidRPr="00501DCC">
        <w:rPr>
          <w:rFonts w:ascii="Times New Roman" w:eastAsiaTheme="minorEastAsia" w:hAnsi="Times New Roman" w:cs="Times New Roman"/>
        </w:rPr>
        <w:t>24</w:t>
      </w:r>
      <w:r w:rsidRPr="00501DCC">
        <w:rPr>
          <w:rFonts w:ascii="Times New Roman" w:eastAsiaTheme="minorEastAsia" w:hAnsi="Times New Roman" w:cs="Times New Roman"/>
        </w:rPr>
        <w:t>小時前先行遞送相關資料，以確定其是否符合</w:t>
      </w:r>
      <w:r w:rsidRPr="00501DCC">
        <w:rPr>
          <w:rFonts w:ascii="Times New Roman" w:eastAsiaTheme="minorEastAsia" w:hAnsi="Times New Roman" w:cs="Times New Roman"/>
        </w:rPr>
        <w:t>ISPS</w:t>
      </w:r>
      <w:r w:rsidRPr="00501DCC">
        <w:rPr>
          <w:rFonts w:ascii="Times New Roman" w:eastAsiaTheme="minorEastAsia" w:hAnsi="Times New Roman" w:cs="Times New Roman"/>
        </w:rPr>
        <w:t>章程之規定，應通報資料包含於船舶進港預報單註記該船之船舶保安等級、是否具備國際船舶保安證書（</w:t>
      </w:r>
      <w:r w:rsidRPr="00501DCC">
        <w:rPr>
          <w:rFonts w:ascii="Times New Roman" w:eastAsiaTheme="minorEastAsia" w:hAnsi="Times New Roman" w:cs="Times New Roman"/>
        </w:rPr>
        <w:t>ISSC</w:t>
      </w:r>
      <w:r w:rsidRPr="00501DCC">
        <w:rPr>
          <w:rFonts w:ascii="Times New Roman" w:eastAsiaTheme="minorEastAsia" w:hAnsi="Times New Roman" w:cs="Times New Roman"/>
        </w:rPr>
        <w:t>）及連續概要紀錄（</w:t>
      </w:r>
      <w:r w:rsidRPr="00501DCC">
        <w:rPr>
          <w:rFonts w:ascii="Times New Roman" w:eastAsiaTheme="minorEastAsia" w:hAnsi="Times New Roman" w:cs="Times New Roman"/>
        </w:rPr>
        <w:t>CSR</w:t>
      </w:r>
      <w:r w:rsidRPr="00501DCC">
        <w:rPr>
          <w:rFonts w:ascii="Times New Roman" w:eastAsiaTheme="minorEastAsia" w:hAnsi="Times New Roman" w:cs="Times New Roman"/>
        </w:rPr>
        <w:t>）</w:t>
      </w:r>
      <w:r w:rsidRPr="00501DCC">
        <w:rPr>
          <w:rStyle w:val="a6"/>
          <w:rFonts w:ascii="Times New Roman" w:eastAsiaTheme="minorEastAsia" w:hAnsi="Times New Roman" w:cs="Times New Roman"/>
        </w:rPr>
        <w:footnoteReference w:id="37"/>
      </w:r>
      <w:r w:rsidRPr="00501DCC">
        <w:rPr>
          <w:rFonts w:ascii="Times New Roman" w:eastAsiaTheme="minorEastAsia" w:hAnsi="Times New Roman" w:cs="Times New Roman"/>
        </w:rPr>
        <w:t>，如該船未符合規定，則配合港口國管制於該船進港後由港口保安官及船公司之公司保安官於港內實施登船檢查，必要時可要求該船船長或船舶保安官與靠泊港之港口保安官一起簽署保安聲明。</w:t>
      </w:r>
    </w:p>
    <w:p w:rsidR="00A425F5" w:rsidRPr="00501DCC" w:rsidRDefault="00A425F5" w:rsidP="004E7D3A">
      <w:pPr>
        <w:pStyle w:val="aa"/>
        <w:spacing w:line="0" w:lineRule="atLeast"/>
        <w:ind w:left="480" w:hangingChars="200" w:hanging="480"/>
        <w:rPr>
          <w:rFonts w:ascii="Times New Roman" w:eastAsiaTheme="minorEastAsia" w:hAnsi="Times New Roman" w:cs="Times New Roman"/>
        </w:rPr>
      </w:pPr>
      <w:r w:rsidRPr="00501DCC">
        <w:rPr>
          <w:rFonts w:ascii="Times New Roman" w:eastAsiaTheme="minorEastAsia" w:hAnsi="Times New Roman" w:cs="Times New Roman"/>
        </w:rPr>
        <w:t>(B)</w:t>
      </w:r>
      <w:r w:rsidRPr="00501DCC">
        <w:rPr>
          <w:rFonts w:ascii="Times New Roman" w:eastAsiaTheme="minorEastAsia" w:hAnsi="Times New Roman" w:cs="Times New Roman"/>
        </w:rPr>
        <w:t>船舶靠泊碼頭期間船舶作業或保安等級變更時，由船方或船舶保安官透過船公司或船務代理，與船舶靠泊之港口設施保安官協調保安措施，靠泊期間船舶船員上下船及休假，應依內政部頒佈之入出國境管理相關規定，及船員服務規則，向港務警察局申辦。</w:t>
      </w:r>
    </w:p>
    <w:p w:rsidR="00A425F5" w:rsidRPr="00501DCC" w:rsidRDefault="00A425F5" w:rsidP="004E7D3A">
      <w:pPr>
        <w:pStyle w:val="aa"/>
        <w:spacing w:line="0" w:lineRule="atLeast"/>
        <w:rPr>
          <w:rFonts w:ascii="Times New Roman" w:eastAsiaTheme="minorEastAsia" w:hAnsi="Times New Roman" w:cs="Times New Roman"/>
        </w:rPr>
      </w:pPr>
    </w:p>
    <w:p w:rsidR="00A425F5" w:rsidRPr="00501DCC" w:rsidRDefault="00A425F5" w:rsidP="004E7D3A">
      <w:pPr>
        <w:pStyle w:val="aa"/>
        <w:spacing w:line="0" w:lineRule="atLeast"/>
        <w:rPr>
          <w:rFonts w:ascii="Times New Roman" w:eastAsiaTheme="minorEastAsia" w:hAnsi="Times New Roman" w:cs="Times New Roman"/>
        </w:rPr>
      </w:pPr>
      <w:r w:rsidRPr="00501DCC">
        <w:rPr>
          <w:rFonts w:ascii="Times New Roman" w:eastAsiaTheme="minorEastAsia" w:hAnsi="Times New Roman" w:cs="Times New Roman"/>
        </w:rPr>
        <w:t>(2)</w:t>
      </w:r>
      <w:r w:rsidRPr="00501DCC">
        <w:rPr>
          <w:rFonts w:ascii="Times New Roman" w:eastAsiaTheme="minorEastAsia" w:hAnsi="Times New Roman" w:cs="Times New Roman"/>
        </w:rPr>
        <w:t>保安等級</w:t>
      </w:r>
      <w:r w:rsidR="00DF3D7D" w:rsidRPr="00501DCC">
        <w:rPr>
          <w:rStyle w:val="a6"/>
          <w:rFonts w:ascii="Times New Roman" w:eastAsiaTheme="minorEastAsia" w:hAnsi="Times New Roman" w:cs="Times New Roman"/>
        </w:rPr>
        <w:footnoteReference w:id="38"/>
      </w:r>
    </w:p>
    <w:p w:rsidR="00A425F5" w:rsidRPr="00501DCC" w:rsidRDefault="00A425F5" w:rsidP="004E7D3A">
      <w:pPr>
        <w:pStyle w:val="aa"/>
        <w:spacing w:line="0" w:lineRule="atLeast"/>
        <w:rPr>
          <w:rFonts w:ascii="Times New Roman" w:eastAsiaTheme="minorEastAsia" w:hAnsi="Times New Roman" w:cs="Times New Roman"/>
        </w:rPr>
      </w:pPr>
    </w:p>
    <w:p w:rsidR="00A425F5" w:rsidRPr="00501DCC" w:rsidRDefault="00A425F5" w:rsidP="004E7D3A">
      <w:pPr>
        <w:pStyle w:val="aa"/>
        <w:spacing w:line="0" w:lineRule="atLeast"/>
        <w:rPr>
          <w:rFonts w:ascii="Times New Roman" w:eastAsiaTheme="minorEastAsia" w:hAnsi="Times New Roman" w:cs="Times New Roman"/>
        </w:rPr>
      </w:pPr>
      <w:r w:rsidRPr="00501DCC">
        <w:rPr>
          <w:rFonts w:ascii="Times New Roman" w:eastAsiaTheme="minorEastAsia" w:hAnsi="Times New Roman" w:cs="Times New Roman"/>
        </w:rPr>
        <w:t>A.</w:t>
      </w:r>
      <w:r w:rsidRPr="00501DCC">
        <w:rPr>
          <w:rFonts w:ascii="Times New Roman" w:eastAsiaTheme="minorEastAsia" w:hAnsi="Times New Roman" w:cs="Times New Roman"/>
        </w:rPr>
        <w:t>保安等級內容</w:t>
      </w:r>
    </w:p>
    <w:p w:rsidR="00A425F5" w:rsidRPr="00501DCC" w:rsidRDefault="00A425F5" w:rsidP="004E7D3A">
      <w:pPr>
        <w:pStyle w:val="aa"/>
        <w:spacing w:line="0" w:lineRule="atLeast"/>
        <w:ind w:left="360" w:hangingChars="150" w:hanging="360"/>
        <w:rPr>
          <w:rFonts w:ascii="Times New Roman" w:eastAsiaTheme="minorEastAsia" w:hAnsi="Times New Roman" w:cs="Times New Roman"/>
        </w:rPr>
      </w:pPr>
      <w:r w:rsidRPr="00501DCC">
        <w:rPr>
          <w:rFonts w:ascii="Times New Roman" w:eastAsiaTheme="minorEastAsia" w:hAnsi="Times New Roman" w:cs="Times New Roman"/>
        </w:rPr>
        <w:t>(A)</w:t>
      </w:r>
      <w:r w:rsidRPr="00501DCC">
        <w:rPr>
          <w:rFonts w:ascii="Times New Roman" w:eastAsiaTheme="minorEastAsia" w:hAnsi="Times New Roman" w:cs="Times New Roman"/>
        </w:rPr>
        <w:t>保安等級</w:t>
      </w:r>
      <w:r w:rsidRPr="00501DCC">
        <w:rPr>
          <w:rFonts w:ascii="Times New Roman" w:eastAsiaTheme="minorEastAsia" w:hAnsi="Times New Roman" w:cs="Times New Roman"/>
        </w:rPr>
        <w:t>1</w:t>
      </w:r>
      <w:r w:rsidRPr="00501DCC">
        <w:rPr>
          <w:rFonts w:ascii="Times New Roman" w:eastAsiaTheme="minorEastAsia" w:hAnsi="Times New Roman" w:cs="Times New Roman"/>
        </w:rPr>
        <w:t>（普通狀態）：係指應始終保持之適當最低防護性保安措施之等級。船舶及港口設施通常於此等級上運營。</w:t>
      </w:r>
    </w:p>
    <w:p w:rsidR="00A425F5" w:rsidRPr="00501DCC" w:rsidRDefault="00A425F5" w:rsidP="004E7D3A">
      <w:pPr>
        <w:pStyle w:val="aa"/>
        <w:spacing w:line="0" w:lineRule="atLeast"/>
        <w:ind w:left="240" w:hangingChars="100" w:hanging="240"/>
        <w:rPr>
          <w:rFonts w:ascii="Times New Roman" w:eastAsiaTheme="minorEastAsia" w:hAnsi="Times New Roman" w:cs="Times New Roman"/>
        </w:rPr>
      </w:pPr>
      <w:r w:rsidRPr="00501DCC">
        <w:rPr>
          <w:rFonts w:ascii="Times New Roman" w:eastAsiaTheme="minorEastAsia" w:hAnsi="Times New Roman" w:cs="Times New Roman"/>
        </w:rPr>
        <w:t>(B)</w:t>
      </w:r>
      <w:r w:rsidRPr="00501DCC">
        <w:rPr>
          <w:rFonts w:ascii="Times New Roman" w:eastAsiaTheme="minorEastAsia" w:hAnsi="Times New Roman" w:cs="Times New Roman"/>
        </w:rPr>
        <w:t>保安等級</w:t>
      </w:r>
      <w:r w:rsidRPr="00501DCC">
        <w:rPr>
          <w:rFonts w:ascii="Times New Roman" w:eastAsiaTheme="minorEastAsia" w:hAnsi="Times New Roman" w:cs="Times New Roman"/>
        </w:rPr>
        <w:t>2</w:t>
      </w:r>
      <w:r w:rsidRPr="00501DCC">
        <w:rPr>
          <w:rFonts w:ascii="Times New Roman" w:eastAsiaTheme="minorEastAsia" w:hAnsi="Times New Roman" w:cs="Times New Roman"/>
        </w:rPr>
        <w:t>（加強狀態）：係指由於保安事件之危險性升高而應在一段時間內保持適當附加防護性保安措施之等級，此等級適用於風險加大之情況。</w:t>
      </w:r>
    </w:p>
    <w:p w:rsidR="00A425F5" w:rsidRPr="00501DCC" w:rsidRDefault="00A425F5" w:rsidP="004E7D3A">
      <w:pPr>
        <w:pStyle w:val="aa"/>
        <w:spacing w:line="0" w:lineRule="atLeast"/>
        <w:ind w:left="240" w:hangingChars="100" w:hanging="240"/>
        <w:rPr>
          <w:rFonts w:ascii="Times New Roman" w:eastAsiaTheme="minorEastAsia" w:hAnsi="Times New Roman" w:cs="Times New Roman"/>
        </w:rPr>
      </w:pPr>
      <w:r w:rsidRPr="00501DCC">
        <w:rPr>
          <w:rFonts w:ascii="Times New Roman" w:eastAsiaTheme="minorEastAsia" w:hAnsi="Times New Roman" w:cs="Times New Roman"/>
        </w:rPr>
        <w:t>(C)</w:t>
      </w:r>
      <w:r w:rsidRPr="00501DCC">
        <w:rPr>
          <w:rFonts w:ascii="Times New Roman" w:eastAsiaTheme="minorEastAsia" w:hAnsi="Times New Roman" w:cs="Times New Roman"/>
        </w:rPr>
        <w:t>保安等級</w:t>
      </w:r>
      <w:r w:rsidRPr="00501DCC">
        <w:rPr>
          <w:rFonts w:ascii="Times New Roman" w:eastAsiaTheme="minorEastAsia" w:hAnsi="Times New Roman" w:cs="Times New Roman"/>
        </w:rPr>
        <w:t>3</w:t>
      </w:r>
      <w:r w:rsidRPr="00501DCC">
        <w:rPr>
          <w:rFonts w:ascii="Times New Roman" w:eastAsiaTheme="minorEastAsia" w:hAnsi="Times New Roman" w:cs="Times New Roman"/>
        </w:rPr>
        <w:t>（特殊狀態）：係指當可能或即將發生保安事件時（儘管可能尚無法確認具體目標），應在一段有限時間內保持進一步之特殊防護性保安措施之等級。</w:t>
      </w:r>
    </w:p>
    <w:p w:rsidR="00A425F5" w:rsidRPr="00501DCC" w:rsidRDefault="00A425F5" w:rsidP="004E7D3A">
      <w:pPr>
        <w:pStyle w:val="aa"/>
        <w:spacing w:line="0" w:lineRule="atLeast"/>
        <w:rPr>
          <w:rFonts w:ascii="Times New Roman" w:eastAsiaTheme="minorEastAsia" w:hAnsi="Times New Roman" w:cs="Times New Roman"/>
        </w:rPr>
      </w:pPr>
    </w:p>
    <w:p w:rsidR="00A425F5" w:rsidRPr="00501DCC" w:rsidRDefault="00A425F5" w:rsidP="004E7D3A">
      <w:pPr>
        <w:pStyle w:val="aa"/>
        <w:spacing w:line="0" w:lineRule="atLeast"/>
        <w:rPr>
          <w:rFonts w:ascii="Times New Roman" w:eastAsiaTheme="minorEastAsia" w:hAnsi="Times New Roman" w:cs="Times New Roman"/>
        </w:rPr>
      </w:pPr>
      <w:r w:rsidRPr="00501DCC">
        <w:rPr>
          <w:rFonts w:ascii="Times New Roman" w:eastAsiaTheme="minorEastAsia" w:hAnsi="Times New Roman" w:cs="Times New Roman"/>
        </w:rPr>
        <w:t>B.</w:t>
      </w:r>
      <w:r w:rsidRPr="00501DCC">
        <w:rPr>
          <w:rFonts w:ascii="Times New Roman" w:eastAsiaTheme="minorEastAsia" w:hAnsi="Times New Roman" w:cs="Times New Roman"/>
        </w:rPr>
        <w:t>保安等級之設定</w:t>
      </w:r>
    </w:p>
    <w:p w:rsidR="00A425F5" w:rsidRPr="00501DCC" w:rsidRDefault="00A425F5" w:rsidP="004E7D3A">
      <w:pPr>
        <w:pStyle w:val="aa"/>
        <w:spacing w:line="0" w:lineRule="atLeast"/>
        <w:ind w:left="240" w:hangingChars="100" w:hanging="240"/>
        <w:rPr>
          <w:rFonts w:ascii="Times New Roman" w:eastAsiaTheme="minorEastAsia" w:hAnsi="Times New Roman" w:cs="Times New Roman"/>
        </w:rPr>
      </w:pPr>
      <w:r w:rsidRPr="00501DCC">
        <w:rPr>
          <w:rFonts w:ascii="Times New Roman" w:eastAsiaTheme="minorEastAsia" w:hAnsi="Times New Roman" w:cs="Times New Roman"/>
        </w:rPr>
        <w:t>(A)</w:t>
      </w:r>
      <w:r w:rsidRPr="00501DCC">
        <w:rPr>
          <w:rFonts w:ascii="Times New Roman" w:eastAsiaTheme="minorEastAsia" w:hAnsi="Times New Roman" w:cs="Times New Roman"/>
        </w:rPr>
        <w:t>當可能發生之保安事件具備我國四大國際商港之一致性時，由交通部設定保安等級。</w:t>
      </w:r>
    </w:p>
    <w:p w:rsidR="00A425F5" w:rsidRPr="00501DCC" w:rsidRDefault="00A425F5" w:rsidP="004E7D3A">
      <w:pPr>
        <w:pStyle w:val="aa"/>
        <w:spacing w:line="0" w:lineRule="atLeast"/>
        <w:ind w:left="360" w:hangingChars="150" w:hanging="360"/>
        <w:rPr>
          <w:rFonts w:ascii="Times New Roman" w:eastAsiaTheme="minorEastAsia" w:hAnsi="Times New Roman" w:cs="Times New Roman"/>
        </w:rPr>
      </w:pPr>
      <w:r w:rsidRPr="00501DCC">
        <w:rPr>
          <w:rFonts w:ascii="Times New Roman" w:eastAsiaTheme="minorEastAsia" w:hAnsi="Times New Roman" w:cs="Times New Roman"/>
        </w:rPr>
        <w:t>(B)</w:t>
      </w:r>
      <w:r w:rsidRPr="00501DCC">
        <w:rPr>
          <w:rFonts w:ascii="Times New Roman" w:eastAsiaTheme="minorEastAsia" w:hAnsi="Times New Roman" w:cs="Times New Roman"/>
        </w:rPr>
        <w:t>當可能發生之保安事件僅影響某特定國際商港時，保安等級則由該港之港務局設定。</w:t>
      </w:r>
    </w:p>
    <w:p w:rsidR="00A425F5" w:rsidRPr="00501DCC" w:rsidRDefault="00A425F5" w:rsidP="004E7D3A">
      <w:pPr>
        <w:pStyle w:val="aa"/>
        <w:spacing w:line="0" w:lineRule="atLeast"/>
        <w:ind w:left="360" w:hangingChars="150" w:hanging="360"/>
        <w:rPr>
          <w:rFonts w:ascii="Times New Roman" w:eastAsiaTheme="minorEastAsia" w:hAnsi="Times New Roman" w:cs="Times New Roman"/>
        </w:rPr>
      </w:pPr>
      <w:r w:rsidRPr="00501DCC">
        <w:rPr>
          <w:rFonts w:ascii="Times New Roman" w:eastAsiaTheme="minorEastAsia" w:hAnsi="Times New Roman" w:cs="Times New Roman"/>
        </w:rPr>
        <w:t>(C)</w:t>
      </w:r>
      <w:r w:rsidRPr="00501DCC">
        <w:rPr>
          <w:rFonts w:ascii="Times New Roman" w:eastAsiaTheme="minorEastAsia" w:hAnsi="Times New Roman" w:cs="Times New Roman"/>
        </w:rPr>
        <w:t>基隆港之港口設施保安等級，以綠色、橘色及紅色燈號分別表示保安等級</w:t>
      </w:r>
      <w:r w:rsidRPr="00501DCC">
        <w:rPr>
          <w:rFonts w:ascii="Times New Roman" w:eastAsiaTheme="minorEastAsia" w:hAnsi="Times New Roman" w:cs="Times New Roman"/>
        </w:rPr>
        <w:t>1</w:t>
      </w:r>
      <w:r w:rsidRPr="00501DCC">
        <w:rPr>
          <w:rFonts w:ascii="Times New Roman" w:eastAsiaTheme="minorEastAsia" w:hAnsi="Times New Roman" w:cs="Times New Roman"/>
        </w:rPr>
        <w:t>、</w:t>
      </w:r>
      <w:r w:rsidRPr="00501DCC">
        <w:rPr>
          <w:rFonts w:ascii="Times New Roman" w:eastAsiaTheme="minorEastAsia" w:hAnsi="Times New Roman" w:cs="Times New Roman"/>
        </w:rPr>
        <w:t>2</w:t>
      </w:r>
      <w:r w:rsidRPr="00501DCC">
        <w:rPr>
          <w:rFonts w:ascii="Times New Roman" w:eastAsiaTheme="minorEastAsia" w:hAnsi="Times New Roman" w:cs="Times New Roman"/>
        </w:rPr>
        <w:t>、</w:t>
      </w:r>
      <w:r w:rsidRPr="00501DCC">
        <w:rPr>
          <w:rFonts w:ascii="Times New Roman" w:eastAsiaTheme="minorEastAsia" w:hAnsi="Times New Roman" w:cs="Times New Roman"/>
        </w:rPr>
        <w:t>3</w:t>
      </w:r>
      <w:r w:rsidRPr="00501DCC">
        <w:rPr>
          <w:rFonts w:ascii="Times New Roman" w:eastAsiaTheme="minorEastAsia" w:hAnsi="Times New Roman" w:cs="Times New Roman"/>
        </w:rPr>
        <w:t>，顯示於基隆港務局網頁：</w:t>
      </w:r>
      <w:r w:rsidRPr="00501DCC">
        <w:rPr>
          <w:rFonts w:ascii="Times New Roman" w:eastAsiaTheme="minorEastAsia" w:hAnsi="Times New Roman" w:cs="Times New Roman"/>
        </w:rPr>
        <w:t>http://www.klhb.gov.tw/</w:t>
      </w:r>
      <w:r w:rsidRPr="00501DCC">
        <w:rPr>
          <w:rFonts w:ascii="Times New Roman" w:eastAsiaTheme="minorEastAsia" w:hAnsi="Times New Roman" w:cs="Times New Roman"/>
        </w:rPr>
        <w:t>。</w:t>
      </w:r>
    </w:p>
    <w:p w:rsidR="00A425F5" w:rsidRPr="00501DCC" w:rsidRDefault="00A425F5" w:rsidP="004E7D3A">
      <w:pPr>
        <w:pStyle w:val="aa"/>
        <w:spacing w:line="0" w:lineRule="atLeast"/>
        <w:rPr>
          <w:rFonts w:ascii="Times New Roman" w:eastAsiaTheme="minorEastAsia" w:hAnsi="Times New Roman" w:cs="Times New Roman"/>
        </w:rPr>
      </w:pPr>
    </w:p>
    <w:p w:rsidR="00A425F5" w:rsidRPr="00501DCC" w:rsidRDefault="00A425F5" w:rsidP="004E7D3A">
      <w:pPr>
        <w:pStyle w:val="aa"/>
        <w:spacing w:line="0" w:lineRule="atLeast"/>
        <w:rPr>
          <w:rFonts w:ascii="Times New Roman" w:eastAsiaTheme="minorEastAsia" w:hAnsi="Times New Roman" w:cs="Times New Roman"/>
        </w:rPr>
      </w:pPr>
      <w:r w:rsidRPr="00501DCC">
        <w:rPr>
          <w:rFonts w:ascii="Times New Roman" w:eastAsiaTheme="minorEastAsia" w:hAnsi="Times New Roman" w:cs="Times New Roman"/>
        </w:rPr>
        <w:t>C.</w:t>
      </w:r>
      <w:r w:rsidRPr="00501DCC">
        <w:rPr>
          <w:rFonts w:ascii="Times New Roman" w:eastAsiaTheme="minorEastAsia" w:hAnsi="Times New Roman" w:cs="Times New Roman"/>
        </w:rPr>
        <w:t>保安等級之告知</w:t>
      </w:r>
    </w:p>
    <w:p w:rsidR="00A425F5" w:rsidRPr="00501DCC" w:rsidRDefault="00A425F5" w:rsidP="004E7D3A">
      <w:pPr>
        <w:spacing w:line="0" w:lineRule="atLeast"/>
        <w:ind w:left="240" w:hangingChars="100" w:hanging="240"/>
        <w:rPr>
          <w:rFonts w:eastAsiaTheme="minorEastAsia"/>
          <w:lang w:eastAsia="zh-TW"/>
        </w:rPr>
      </w:pPr>
      <w:r w:rsidRPr="00501DCC">
        <w:rPr>
          <w:rFonts w:eastAsiaTheme="minorEastAsia"/>
          <w:lang w:eastAsia="zh-TW"/>
        </w:rPr>
        <w:t>(A)</w:t>
      </w:r>
      <w:r w:rsidRPr="00501DCC">
        <w:rPr>
          <w:rFonts w:eastAsiaTheme="minorEastAsia"/>
          <w:lang w:eastAsia="zh-TW"/>
        </w:rPr>
        <w:t>港口及港口設施保安等級除於基隆港務局週知，並於船舶進港與基隆港務局船舶管制塔台聯繫時告知。</w:t>
      </w:r>
    </w:p>
    <w:p w:rsidR="00A425F5" w:rsidRPr="00501DCC" w:rsidRDefault="00A425F5" w:rsidP="004E7D3A">
      <w:pPr>
        <w:spacing w:line="0" w:lineRule="atLeast"/>
        <w:ind w:left="240" w:hangingChars="100" w:hanging="240"/>
        <w:rPr>
          <w:rFonts w:eastAsiaTheme="minorEastAsia"/>
          <w:lang w:eastAsia="zh-TW"/>
        </w:rPr>
      </w:pPr>
      <w:r w:rsidRPr="00501DCC">
        <w:rPr>
          <w:rFonts w:eastAsiaTheme="minorEastAsia"/>
          <w:lang w:eastAsia="zh-TW"/>
        </w:rPr>
        <w:t>(B)</w:t>
      </w:r>
      <w:r w:rsidRPr="00501DCC">
        <w:rPr>
          <w:rFonts w:eastAsiaTheme="minorEastAsia"/>
          <w:lang w:eastAsia="zh-TW"/>
        </w:rPr>
        <w:t>靠泊碼頭後相關保安資訊由港口設施保安官，透過船公司或船務代理，與船方或船舶保安官協調。</w:t>
      </w:r>
    </w:p>
    <w:p w:rsidR="00A425F5" w:rsidRPr="00501DCC" w:rsidRDefault="00A425F5" w:rsidP="004E7D3A">
      <w:pPr>
        <w:spacing w:line="0" w:lineRule="atLeast"/>
        <w:rPr>
          <w:rFonts w:eastAsiaTheme="minorEastAsia"/>
          <w:lang w:eastAsia="zh-TW"/>
        </w:rPr>
      </w:pPr>
    </w:p>
    <w:p w:rsidR="00A425F5" w:rsidRPr="00501DCC" w:rsidRDefault="00A425F5" w:rsidP="004E7D3A">
      <w:pPr>
        <w:spacing w:line="0" w:lineRule="atLeast"/>
        <w:rPr>
          <w:rFonts w:eastAsiaTheme="minorEastAsia"/>
          <w:lang w:eastAsia="zh-TW"/>
        </w:rPr>
      </w:pPr>
      <w:r w:rsidRPr="00501DCC">
        <w:rPr>
          <w:rFonts w:eastAsiaTheme="minorEastAsia"/>
          <w:lang w:eastAsia="zh-TW"/>
        </w:rPr>
        <w:t>Ｄ</w:t>
      </w:r>
      <w:r w:rsidRPr="00501DCC">
        <w:rPr>
          <w:rFonts w:eastAsiaTheme="minorEastAsia"/>
          <w:lang w:eastAsia="zh-TW"/>
        </w:rPr>
        <w:t>.</w:t>
      </w:r>
      <w:r w:rsidRPr="00501DCC">
        <w:rPr>
          <w:rFonts w:eastAsiaTheme="minorEastAsia"/>
          <w:lang w:eastAsia="zh-TW"/>
        </w:rPr>
        <w:t>港口保安等級之變更</w:t>
      </w:r>
    </w:p>
    <w:p w:rsidR="00A425F5" w:rsidRPr="00501DCC" w:rsidRDefault="00A425F5" w:rsidP="004E7D3A">
      <w:pPr>
        <w:spacing w:line="0" w:lineRule="atLeast"/>
        <w:ind w:left="240" w:hangingChars="100" w:hanging="240"/>
        <w:rPr>
          <w:rFonts w:eastAsiaTheme="minorEastAsia"/>
          <w:lang w:eastAsia="zh-TW"/>
        </w:rPr>
      </w:pPr>
      <w:r w:rsidRPr="00501DCC">
        <w:rPr>
          <w:rFonts w:eastAsiaTheme="minorEastAsia"/>
          <w:lang w:eastAsia="zh-TW"/>
        </w:rPr>
        <w:t>(A)</w:t>
      </w:r>
      <w:r w:rsidRPr="00501DCC">
        <w:rPr>
          <w:rFonts w:eastAsiaTheme="minorEastAsia"/>
          <w:lang w:eastAsia="zh-TW"/>
        </w:rPr>
        <w:t>變更保安等級涉及成本增加，及同時啟動六大保安要項</w:t>
      </w:r>
      <w:r w:rsidRPr="00501DCC">
        <w:rPr>
          <w:rStyle w:val="a6"/>
          <w:rFonts w:eastAsiaTheme="minorEastAsia"/>
        </w:rPr>
        <w:footnoteReference w:id="39"/>
      </w:r>
      <w:r w:rsidRPr="00501DCC">
        <w:rPr>
          <w:rFonts w:eastAsiaTheme="minorEastAsia"/>
          <w:lang w:eastAsia="zh-TW"/>
        </w:rPr>
        <w:t>，故基隆港港務局乃針對特殊事件採用補強措施，以儘量不變更保安等級為原則。</w:t>
      </w:r>
    </w:p>
    <w:p w:rsidR="00A425F5" w:rsidRPr="00501DCC" w:rsidRDefault="00A425F5" w:rsidP="004E7D3A">
      <w:pPr>
        <w:spacing w:line="0" w:lineRule="atLeast"/>
        <w:ind w:left="240" w:hangingChars="100" w:hanging="240"/>
        <w:rPr>
          <w:rFonts w:eastAsiaTheme="minorEastAsia"/>
          <w:lang w:eastAsia="zh-TW"/>
        </w:rPr>
      </w:pPr>
      <w:r w:rsidRPr="00501DCC">
        <w:rPr>
          <w:rFonts w:eastAsiaTheme="minorEastAsia"/>
          <w:lang w:eastAsia="zh-TW"/>
        </w:rPr>
        <w:t>(B)</w:t>
      </w:r>
      <w:r w:rsidRPr="00501DCC">
        <w:rPr>
          <w:rFonts w:eastAsiaTheme="minorEastAsia"/>
          <w:lang w:eastAsia="zh-TW"/>
        </w:rPr>
        <w:t>保安等級由</w:t>
      </w:r>
      <w:r w:rsidRPr="00501DCC">
        <w:rPr>
          <w:rFonts w:eastAsiaTheme="minorEastAsia"/>
          <w:lang w:eastAsia="zh-TW"/>
        </w:rPr>
        <w:t>1</w:t>
      </w:r>
      <w:r w:rsidRPr="00501DCC">
        <w:rPr>
          <w:rFonts w:eastAsiaTheme="minorEastAsia"/>
          <w:lang w:eastAsia="zh-TW"/>
        </w:rPr>
        <w:t>提升至</w:t>
      </w:r>
      <w:r w:rsidRPr="00501DCC">
        <w:rPr>
          <w:rFonts w:eastAsiaTheme="minorEastAsia"/>
          <w:lang w:eastAsia="zh-TW"/>
        </w:rPr>
        <w:t>2</w:t>
      </w:r>
      <w:r w:rsidRPr="00501DCC">
        <w:rPr>
          <w:rFonts w:eastAsiaTheme="minorEastAsia"/>
          <w:lang w:eastAsia="zh-TW"/>
        </w:rPr>
        <w:t>、</w:t>
      </w:r>
      <w:r w:rsidRPr="00501DCC">
        <w:rPr>
          <w:rFonts w:eastAsiaTheme="minorEastAsia"/>
          <w:lang w:eastAsia="zh-TW"/>
        </w:rPr>
        <w:t>3</w:t>
      </w:r>
      <w:r w:rsidRPr="00501DCC">
        <w:rPr>
          <w:rFonts w:eastAsiaTheme="minorEastAsia"/>
          <w:lang w:eastAsia="zh-TW"/>
        </w:rPr>
        <w:t>，或由等級</w:t>
      </w:r>
      <w:r w:rsidRPr="00501DCC">
        <w:rPr>
          <w:rFonts w:eastAsiaTheme="minorEastAsia"/>
          <w:lang w:eastAsia="zh-TW"/>
        </w:rPr>
        <w:t>2</w:t>
      </w:r>
      <w:r w:rsidRPr="00501DCC">
        <w:rPr>
          <w:rFonts w:eastAsiaTheme="minorEastAsia"/>
          <w:lang w:eastAsia="zh-TW"/>
        </w:rPr>
        <w:t>提升至等級</w:t>
      </w:r>
      <w:r w:rsidRPr="00501DCC">
        <w:rPr>
          <w:rFonts w:eastAsiaTheme="minorEastAsia"/>
          <w:lang w:eastAsia="zh-TW"/>
        </w:rPr>
        <w:t>3</w:t>
      </w:r>
      <w:r w:rsidRPr="00501DCC">
        <w:rPr>
          <w:rFonts w:eastAsiaTheme="minorEastAsia"/>
          <w:lang w:eastAsia="zh-TW"/>
        </w:rPr>
        <w:t>，分別授權由港口設施保安小組、港口保安委員會決定後，於基隆港務局網頁周知，並協調相關單位加強保安措施。</w:t>
      </w:r>
    </w:p>
    <w:p w:rsidR="00A425F5" w:rsidRPr="00501DCC" w:rsidRDefault="00A425F5" w:rsidP="004E7D3A">
      <w:pPr>
        <w:spacing w:line="0" w:lineRule="atLeast"/>
        <w:ind w:left="240" w:hangingChars="100" w:hanging="240"/>
        <w:rPr>
          <w:rFonts w:eastAsiaTheme="minorEastAsia"/>
          <w:lang w:eastAsia="zh-TW"/>
        </w:rPr>
      </w:pPr>
      <w:r w:rsidRPr="00501DCC">
        <w:rPr>
          <w:rFonts w:eastAsiaTheme="minorEastAsia"/>
          <w:lang w:eastAsia="zh-TW"/>
        </w:rPr>
        <w:t>(C)</w:t>
      </w:r>
      <w:r w:rsidRPr="00501DCC">
        <w:rPr>
          <w:rFonts w:eastAsiaTheme="minorEastAsia"/>
          <w:lang w:eastAsia="zh-TW"/>
        </w:rPr>
        <w:t>船舶靠泊後因船港介面保安等級之不同，或雙方無法就保安措施進行協調時，應即簽署保安聲明並提升保安等級。</w:t>
      </w:r>
    </w:p>
    <w:p w:rsidR="00A425F5" w:rsidRPr="00501DCC" w:rsidRDefault="00A425F5" w:rsidP="004E7D3A">
      <w:pPr>
        <w:spacing w:line="0" w:lineRule="atLeast"/>
        <w:rPr>
          <w:rFonts w:eastAsiaTheme="minorEastAsia"/>
          <w:lang w:eastAsia="zh-TW"/>
        </w:rPr>
      </w:pPr>
      <w:r w:rsidRPr="00501DCC">
        <w:rPr>
          <w:rFonts w:eastAsiaTheme="minorEastAsia"/>
          <w:lang w:eastAsia="zh-TW"/>
        </w:rPr>
        <w:t>(D)</w:t>
      </w:r>
      <w:r w:rsidRPr="00501DCC">
        <w:rPr>
          <w:rFonts w:eastAsiaTheme="minorEastAsia"/>
          <w:lang w:eastAsia="zh-TW"/>
        </w:rPr>
        <w:t>保安等級之協調</w:t>
      </w:r>
    </w:p>
    <w:p w:rsidR="00A425F5" w:rsidRPr="00501DCC" w:rsidRDefault="00A425F5" w:rsidP="004E7D3A">
      <w:pPr>
        <w:spacing w:line="0" w:lineRule="atLeast"/>
        <w:rPr>
          <w:rFonts w:eastAsiaTheme="minorEastAsia"/>
          <w:lang w:eastAsia="zh-TW"/>
        </w:rPr>
      </w:pPr>
      <w:r w:rsidRPr="00501DCC">
        <w:rPr>
          <w:rFonts w:eastAsiaTheme="minorEastAsia"/>
          <w:lang w:eastAsia="zh-TW"/>
        </w:rPr>
        <w:t xml:space="preserve">　進港船舶與港口設施保安等級不同時，應依下列方式處理：</w:t>
      </w:r>
    </w:p>
    <w:p w:rsidR="00A425F5" w:rsidRPr="00501DCC" w:rsidRDefault="00A425F5" w:rsidP="004E7D3A">
      <w:pPr>
        <w:numPr>
          <w:ilvl w:val="0"/>
          <w:numId w:val="24"/>
        </w:numPr>
        <w:spacing w:line="0" w:lineRule="atLeast"/>
        <w:rPr>
          <w:rFonts w:eastAsiaTheme="minorEastAsia"/>
          <w:lang w:eastAsia="zh-TW"/>
        </w:rPr>
      </w:pPr>
      <w:r w:rsidRPr="00501DCC">
        <w:rPr>
          <w:rFonts w:eastAsiaTheme="minorEastAsia"/>
          <w:lang w:eastAsia="zh-TW"/>
        </w:rPr>
        <w:t>船舶與港口之保安等級相等時：依雙方所處保安等級之措施執行；視情況簽署保安聲明。</w:t>
      </w:r>
    </w:p>
    <w:p w:rsidR="00A425F5" w:rsidRPr="00501DCC" w:rsidRDefault="00A425F5" w:rsidP="004E7D3A">
      <w:pPr>
        <w:numPr>
          <w:ilvl w:val="0"/>
          <w:numId w:val="24"/>
        </w:numPr>
        <w:spacing w:line="0" w:lineRule="atLeast"/>
        <w:rPr>
          <w:rFonts w:eastAsiaTheme="minorEastAsia"/>
          <w:lang w:eastAsia="zh-TW"/>
        </w:rPr>
      </w:pPr>
      <w:r w:rsidRPr="00501DCC">
        <w:rPr>
          <w:rFonts w:eastAsiaTheme="minorEastAsia"/>
          <w:lang w:eastAsia="zh-TW"/>
        </w:rPr>
        <w:t>船舶之保安等級高於港口時：公司保安或船舶保安官應立即與港口設施保安官協商及評估，就適當之保安措施達成一致協議並簽署保安聲明。</w:t>
      </w:r>
    </w:p>
    <w:p w:rsidR="00A425F5" w:rsidRPr="00501DCC" w:rsidRDefault="00A425F5" w:rsidP="004E7D3A">
      <w:pPr>
        <w:numPr>
          <w:ilvl w:val="0"/>
          <w:numId w:val="24"/>
        </w:numPr>
        <w:spacing w:line="0" w:lineRule="atLeast"/>
        <w:rPr>
          <w:rFonts w:eastAsiaTheme="minorEastAsia"/>
          <w:lang w:eastAsia="zh-TW"/>
        </w:rPr>
      </w:pPr>
      <w:r w:rsidRPr="00501DCC">
        <w:rPr>
          <w:rFonts w:eastAsiaTheme="minorEastAsia"/>
          <w:lang w:eastAsia="zh-TW"/>
        </w:rPr>
        <w:t>船舶之保安等級低於港口時：船舶應提升至擬靠泊港口設施之保安等級；必要時簽署保安聲明。</w:t>
      </w:r>
    </w:p>
    <w:p w:rsidR="00A425F5" w:rsidRPr="00501DCC" w:rsidRDefault="00A425F5" w:rsidP="004E7D3A">
      <w:pPr>
        <w:spacing w:line="0" w:lineRule="atLeast"/>
        <w:rPr>
          <w:rFonts w:eastAsiaTheme="minorEastAsia"/>
          <w:lang w:eastAsia="zh-TW"/>
        </w:rPr>
      </w:pPr>
    </w:p>
    <w:p w:rsidR="00A425F5" w:rsidRPr="00501DCC" w:rsidRDefault="00A425F5" w:rsidP="004E7D3A">
      <w:pPr>
        <w:spacing w:line="0" w:lineRule="atLeast"/>
        <w:rPr>
          <w:rFonts w:eastAsiaTheme="minorEastAsia"/>
          <w:lang w:eastAsia="zh-TW"/>
        </w:rPr>
      </w:pPr>
      <w:r w:rsidRPr="00501DCC">
        <w:rPr>
          <w:rFonts w:eastAsiaTheme="minorEastAsia"/>
          <w:lang w:eastAsia="zh-TW"/>
        </w:rPr>
        <w:t>(3)</w:t>
      </w:r>
      <w:r w:rsidRPr="00501DCC">
        <w:rPr>
          <w:rFonts w:eastAsiaTheme="minorEastAsia"/>
          <w:lang w:eastAsia="zh-TW"/>
        </w:rPr>
        <w:t>保安聲明</w:t>
      </w:r>
      <w:r w:rsidR="009E2B49" w:rsidRPr="00501DCC">
        <w:rPr>
          <w:rStyle w:val="a6"/>
          <w:rFonts w:eastAsiaTheme="minorEastAsia"/>
          <w:lang w:eastAsia="zh-TW"/>
        </w:rPr>
        <w:footnoteReference w:id="40"/>
      </w:r>
    </w:p>
    <w:p w:rsidR="00A425F5" w:rsidRPr="00501DCC" w:rsidRDefault="00A425F5" w:rsidP="004E7D3A">
      <w:pPr>
        <w:spacing w:line="0" w:lineRule="atLeast"/>
        <w:rPr>
          <w:rFonts w:eastAsiaTheme="minorEastAsia"/>
          <w:lang w:eastAsia="zh-TW"/>
        </w:rPr>
      </w:pPr>
      <w:r w:rsidRPr="00501DCC">
        <w:rPr>
          <w:rFonts w:eastAsiaTheme="minorEastAsia"/>
          <w:lang w:eastAsia="zh-TW"/>
        </w:rPr>
        <w:t>A.</w:t>
      </w:r>
      <w:r w:rsidRPr="00501DCC">
        <w:rPr>
          <w:rFonts w:eastAsiaTheme="minorEastAsia"/>
          <w:lang w:eastAsia="zh-TW"/>
        </w:rPr>
        <w:t>保安聲明之簽署</w:t>
      </w:r>
    </w:p>
    <w:p w:rsidR="004D5B3E" w:rsidRPr="00501DCC" w:rsidRDefault="00DD4852" w:rsidP="004E7D3A">
      <w:pPr>
        <w:spacing w:line="0" w:lineRule="atLeast"/>
        <w:rPr>
          <w:rFonts w:eastAsiaTheme="minorEastAsia"/>
          <w:lang w:eastAsia="zh-TW"/>
        </w:rPr>
      </w:pPr>
      <w:r w:rsidRPr="00501DCC">
        <w:rPr>
          <w:rFonts w:eastAsiaTheme="minorEastAsia"/>
          <w:lang w:eastAsia="zh-TW"/>
        </w:rPr>
        <w:t xml:space="preserve">　</w:t>
      </w:r>
    </w:p>
    <w:p w:rsidR="00CD1CFE" w:rsidRPr="00501DCC" w:rsidRDefault="00CD1CFE" w:rsidP="004E7D3A">
      <w:pPr>
        <w:spacing w:line="0" w:lineRule="atLeast"/>
        <w:ind w:firstLineChars="100" w:firstLine="240"/>
        <w:rPr>
          <w:rFonts w:eastAsiaTheme="minorEastAsia"/>
          <w:kern w:val="0"/>
          <w:lang w:eastAsia="zh-TW"/>
        </w:rPr>
      </w:pPr>
      <w:r w:rsidRPr="00501DCC">
        <w:rPr>
          <w:rFonts w:eastAsiaTheme="minorEastAsia"/>
          <w:color w:val="000000"/>
          <w:kern w:val="0"/>
          <w:lang w:eastAsia="zh-TW"/>
        </w:rPr>
        <w:t>保全聲明的目的係為確保港口設施與其進行的船港介面活動之船舶間達成協議，利用此一保全聲明結合雙方依據各自經認可的保全計畫進行各自的保全措施，以確保港船作業</w:t>
      </w:r>
      <w:r w:rsidRPr="00501DCC">
        <w:rPr>
          <w:rFonts w:eastAsiaTheme="minorEastAsia"/>
          <w:kern w:val="0"/>
          <w:lang w:eastAsia="zh-TW"/>
        </w:rPr>
        <w:t>安全若港口設施或船舶認為必要，應簽署「保全聲明」</w:t>
      </w:r>
      <w:r w:rsidR="004D5B3E" w:rsidRPr="00501DCC">
        <w:rPr>
          <w:rStyle w:val="a6"/>
          <w:rFonts w:eastAsiaTheme="minorEastAsia"/>
          <w:kern w:val="0"/>
          <w:lang w:eastAsia="zh-TW"/>
        </w:rPr>
        <w:footnoteReference w:id="41"/>
      </w:r>
      <w:r w:rsidRPr="00501DCC">
        <w:rPr>
          <w:rFonts w:eastAsiaTheme="minorEastAsia"/>
          <w:kern w:val="0"/>
          <w:lang w:eastAsia="zh-TW"/>
        </w:rPr>
        <w:t>。</w:t>
      </w:r>
    </w:p>
    <w:p w:rsidR="00CD1CFE" w:rsidRPr="00501DCC" w:rsidRDefault="00CD1CFE" w:rsidP="004E7D3A">
      <w:pPr>
        <w:spacing w:line="0" w:lineRule="atLeast"/>
        <w:rPr>
          <w:rFonts w:eastAsiaTheme="minorEastAsia"/>
          <w:kern w:val="0"/>
          <w:lang w:eastAsia="zh-TW"/>
        </w:rPr>
      </w:pPr>
    </w:p>
    <w:p w:rsidR="00A425F5" w:rsidRPr="00501DCC" w:rsidRDefault="00DD4852" w:rsidP="004E7D3A">
      <w:pPr>
        <w:spacing w:line="0" w:lineRule="atLeast"/>
        <w:ind w:firstLineChars="150" w:firstLine="360"/>
        <w:rPr>
          <w:rFonts w:eastAsiaTheme="minorEastAsia"/>
          <w:lang w:eastAsia="zh-TW"/>
        </w:rPr>
      </w:pPr>
      <w:r w:rsidRPr="00501DCC">
        <w:rPr>
          <w:rFonts w:eastAsiaTheme="minorEastAsia"/>
          <w:lang w:eastAsia="zh-TW"/>
        </w:rPr>
        <w:t>基隆港港口設施於特定</w:t>
      </w:r>
      <w:r w:rsidR="00BE15A6" w:rsidRPr="00501DCC">
        <w:rPr>
          <w:rFonts w:eastAsiaTheme="minorEastAsia"/>
          <w:lang w:eastAsia="zh-TW"/>
        </w:rPr>
        <w:t>情況時，</w:t>
      </w:r>
      <w:r w:rsidR="00A425F5" w:rsidRPr="00501DCC">
        <w:rPr>
          <w:rFonts w:eastAsiaTheme="minorEastAsia"/>
          <w:lang w:eastAsia="zh-TW"/>
        </w:rPr>
        <w:t>依</w:t>
      </w:r>
      <w:r w:rsidR="00A425F5" w:rsidRPr="00501DCC">
        <w:rPr>
          <w:rFonts w:eastAsiaTheme="minorEastAsia"/>
          <w:lang w:eastAsia="zh-TW"/>
        </w:rPr>
        <w:t>ISPS</w:t>
      </w:r>
      <w:r w:rsidR="00A425F5" w:rsidRPr="00501DCC">
        <w:rPr>
          <w:rFonts w:eastAsiaTheme="minorEastAsia"/>
          <w:lang w:eastAsia="zh-TW"/>
        </w:rPr>
        <w:t>章程之規定，與到港靠泊船方相互簽署保安聲明（</w:t>
      </w:r>
      <w:r w:rsidR="00A425F5" w:rsidRPr="00501DCC">
        <w:rPr>
          <w:rFonts w:eastAsiaTheme="minorEastAsia"/>
          <w:lang w:eastAsia="zh-TW"/>
        </w:rPr>
        <w:t>Declaration of Security</w:t>
      </w:r>
      <w:r w:rsidR="00A425F5" w:rsidRPr="00501DCC">
        <w:rPr>
          <w:rFonts w:eastAsiaTheme="minorEastAsia"/>
          <w:lang w:eastAsia="zh-TW"/>
        </w:rPr>
        <w:t>），以敘明雙方各自之責任</w:t>
      </w:r>
      <w:r w:rsidR="00A425F5" w:rsidRPr="00501DCC">
        <w:rPr>
          <w:rStyle w:val="a6"/>
          <w:rFonts w:eastAsiaTheme="minorEastAsia"/>
        </w:rPr>
        <w:footnoteReference w:id="42"/>
      </w:r>
      <w:r w:rsidR="00A425F5" w:rsidRPr="00501DCC">
        <w:rPr>
          <w:rFonts w:eastAsiaTheme="minorEastAsia"/>
          <w:lang w:eastAsia="zh-TW"/>
        </w:rPr>
        <w:t>。</w:t>
      </w:r>
    </w:p>
    <w:p w:rsidR="00A425F5" w:rsidRPr="00501DCC" w:rsidRDefault="00A425F5" w:rsidP="004E7D3A">
      <w:pPr>
        <w:spacing w:line="0" w:lineRule="atLeast"/>
        <w:rPr>
          <w:rFonts w:eastAsiaTheme="minorEastAsia"/>
          <w:color w:val="000000"/>
          <w:lang w:eastAsia="zh-TW"/>
        </w:rPr>
      </w:pPr>
    </w:p>
    <w:p w:rsidR="00EA7CCE" w:rsidRPr="00501DCC" w:rsidRDefault="005B0C61" w:rsidP="004E7D3A">
      <w:pPr>
        <w:spacing w:line="0" w:lineRule="atLeast"/>
        <w:ind w:leftChars="50" w:left="120" w:firstLineChars="150" w:firstLine="360"/>
        <w:rPr>
          <w:rFonts w:eastAsiaTheme="minorEastAsia"/>
          <w:kern w:val="0"/>
          <w:lang w:eastAsia="zh-TW"/>
        </w:rPr>
      </w:pPr>
      <w:r w:rsidRPr="00501DCC">
        <w:rPr>
          <w:rFonts w:eastAsiaTheme="minorEastAsia"/>
          <w:color w:val="000000"/>
          <w:lang w:eastAsia="zh-TW"/>
        </w:rPr>
        <w:t>另外，就</w:t>
      </w:r>
      <w:r w:rsidR="00CD1CFE" w:rsidRPr="00501DCC">
        <w:rPr>
          <w:rFonts w:eastAsiaTheme="minorEastAsia"/>
          <w:lang w:eastAsia="zh-TW"/>
        </w:rPr>
        <w:t>高雄港務局而論，</w:t>
      </w:r>
      <w:r w:rsidRPr="00501DCC">
        <w:rPr>
          <w:rFonts w:eastAsiaTheme="minorEastAsia"/>
          <w:color w:val="000000"/>
          <w:kern w:val="0"/>
          <w:lang w:eastAsia="zh-TW"/>
        </w:rPr>
        <w:t>港口設施和船舶</w:t>
      </w:r>
      <w:r w:rsidR="00CD1CFE" w:rsidRPr="00501DCC">
        <w:rPr>
          <w:rFonts w:eastAsiaTheme="minorEastAsia"/>
          <w:color w:val="000000"/>
          <w:kern w:val="0"/>
          <w:lang w:eastAsia="zh-TW"/>
        </w:rPr>
        <w:t>則是</w:t>
      </w:r>
      <w:r w:rsidRPr="00501DCC">
        <w:rPr>
          <w:rFonts w:eastAsiaTheme="minorEastAsia"/>
          <w:color w:val="000000"/>
          <w:kern w:val="0"/>
          <w:lang w:eastAsia="zh-TW"/>
        </w:rPr>
        <w:t>在</w:t>
      </w:r>
      <w:r w:rsidR="00CD1CFE" w:rsidRPr="00501DCC">
        <w:rPr>
          <w:rFonts w:eastAsiaTheme="minorEastAsia"/>
          <w:color w:val="000000"/>
          <w:kern w:val="0"/>
          <w:lang w:eastAsia="zh-TW"/>
        </w:rPr>
        <w:t>符合下列</w:t>
      </w:r>
      <w:r w:rsidRPr="00501DCC">
        <w:rPr>
          <w:rFonts w:eastAsiaTheme="minorEastAsia"/>
          <w:color w:val="000000"/>
          <w:kern w:val="0"/>
          <w:lang w:eastAsia="zh-TW"/>
        </w:rPr>
        <w:t>情形下</w:t>
      </w:r>
      <w:r w:rsidR="00CD1CFE" w:rsidRPr="00501DCC">
        <w:rPr>
          <w:rFonts w:eastAsiaTheme="minorEastAsia"/>
          <w:color w:val="000000"/>
          <w:kern w:val="0"/>
          <w:lang w:eastAsia="zh-TW"/>
        </w:rPr>
        <w:t>，</w:t>
      </w:r>
      <w:r w:rsidRPr="00501DCC">
        <w:rPr>
          <w:rFonts w:eastAsiaTheme="minorEastAsia"/>
          <w:color w:val="000000"/>
          <w:kern w:val="0"/>
          <w:lang w:eastAsia="zh-TW"/>
        </w:rPr>
        <w:t>可要求簽署保全聲明</w:t>
      </w:r>
      <w:r w:rsidR="006701D3" w:rsidRPr="00501DCC">
        <w:rPr>
          <w:rStyle w:val="a6"/>
          <w:rFonts w:eastAsiaTheme="minorEastAsia"/>
          <w:kern w:val="0"/>
          <w:lang w:eastAsia="zh-TW"/>
        </w:rPr>
        <w:footnoteReference w:id="43"/>
      </w:r>
      <w:r w:rsidR="00CD1CFE" w:rsidRPr="00501DCC">
        <w:rPr>
          <w:rFonts w:eastAsiaTheme="minorEastAsia"/>
          <w:color w:val="000000"/>
          <w:kern w:val="0"/>
          <w:lang w:eastAsia="zh-TW"/>
        </w:rPr>
        <w:t>：</w:t>
      </w:r>
      <w:r w:rsidR="006701D3" w:rsidRPr="00501DCC">
        <w:rPr>
          <w:rFonts w:eastAsiaTheme="minorEastAsia"/>
          <w:color w:val="000000"/>
          <w:kern w:val="0"/>
          <w:lang w:eastAsia="zh-TW"/>
        </w:rPr>
        <w:t xml:space="preserve">  </w:t>
      </w:r>
    </w:p>
    <w:p w:rsidR="00BC0656" w:rsidRPr="00501DCC" w:rsidRDefault="005B0C61" w:rsidP="004E7D3A">
      <w:pPr>
        <w:spacing w:line="0" w:lineRule="atLeast"/>
        <w:ind w:leftChars="50" w:left="120" w:firstLineChars="150" w:firstLine="360"/>
        <w:rPr>
          <w:rFonts w:eastAsiaTheme="minorEastAsia"/>
          <w:lang w:eastAsia="zh-TW"/>
        </w:rPr>
      </w:pPr>
      <w:r w:rsidRPr="00501DCC">
        <w:rPr>
          <w:rFonts w:eastAsiaTheme="minorEastAsia"/>
          <w:kern w:val="0"/>
          <w:lang w:eastAsia="zh-TW"/>
        </w:rPr>
        <w:br/>
      </w:r>
      <w:r w:rsidR="00EA7CCE" w:rsidRPr="00501DCC">
        <w:rPr>
          <w:rFonts w:eastAsiaTheme="minorEastAsia"/>
          <w:kern w:val="0"/>
          <w:lang w:eastAsia="zh-TW"/>
        </w:rPr>
        <w:t>(a)</w:t>
      </w:r>
      <w:r w:rsidR="00BC0656" w:rsidRPr="00501DCC">
        <w:rPr>
          <w:rFonts w:eastAsiaTheme="minorEastAsia"/>
          <w:kern w:val="0"/>
          <w:lang w:eastAsia="zh-TW"/>
        </w:rPr>
        <w:t>港口設施及船舶均確認有實際需要時。</w:t>
      </w:r>
    </w:p>
    <w:p w:rsidR="00BC0656" w:rsidRPr="00501DCC" w:rsidRDefault="00EA7CCE" w:rsidP="004E7D3A">
      <w:pPr>
        <w:spacing w:line="0" w:lineRule="atLeast"/>
        <w:ind w:leftChars="50" w:left="480" w:hangingChars="150" w:hanging="360"/>
        <w:rPr>
          <w:rFonts w:eastAsiaTheme="minorEastAsia"/>
          <w:lang w:eastAsia="zh-TW"/>
        </w:rPr>
      </w:pPr>
      <w:r w:rsidRPr="00501DCC">
        <w:rPr>
          <w:rFonts w:eastAsiaTheme="minorEastAsia"/>
          <w:kern w:val="0"/>
          <w:lang w:eastAsia="zh-TW"/>
        </w:rPr>
        <w:t>(b)</w:t>
      </w:r>
      <w:r w:rsidR="00BC0656" w:rsidRPr="00501DCC">
        <w:rPr>
          <w:rFonts w:eastAsiaTheme="minorEastAsia"/>
          <w:kern w:val="0"/>
          <w:lang w:eastAsia="zh-TW"/>
        </w:rPr>
        <w:t>一些需特別注意之船舶如客船、油輪、化學液體船、氣體載運船或港船介面</w:t>
      </w:r>
      <w:r w:rsidR="00BC0656" w:rsidRPr="00501DCC">
        <w:rPr>
          <w:rFonts w:eastAsiaTheme="minorEastAsia"/>
          <w:kern w:val="0"/>
          <w:lang w:eastAsia="zh-TW"/>
        </w:rPr>
        <w:t xml:space="preserve"> </w:t>
      </w:r>
      <w:r w:rsidR="00BC0656" w:rsidRPr="00501DCC">
        <w:rPr>
          <w:rFonts w:eastAsiaTheme="minorEastAsia"/>
          <w:kern w:val="0"/>
          <w:lang w:eastAsia="zh-TW"/>
        </w:rPr>
        <w:t>活動如乘客登離船舶、緊急事故、危險貨物或有害物質之過駁或裝卸、或經濟上重要貨物裝卸，確有實際需要時等。</w:t>
      </w:r>
    </w:p>
    <w:p w:rsidR="00BC0656" w:rsidRPr="00501DCC" w:rsidRDefault="00EA7CCE" w:rsidP="004E7D3A">
      <w:pPr>
        <w:spacing w:line="0" w:lineRule="atLeast"/>
        <w:ind w:left="120"/>
        <w:rPr>
          <w:rFonts w:eastAsiaTheme="minorEastAsia"/>
          <w:lang w:eastAsia="zh-TW"/>
        </w:rPr>
      </w:pPr>
      <w:r w:rsidRPr="00501DCC">
        <w:rPr>
          <w:rFonts w:eastAsiaTheme="minorEastAsia"/>
          <w:kern w:val="0"/>
          <w:lang w:eastAsia="zh-TW"/>
        </w:rPr>
        <w:t>(c)</w:t>
      </w:r>
      <w:r w:rsidR="00BC0656" w:rsidRPr="00501DCC">
        <w:rPr>
          <w:rFonts w:eastAsiaTheme="minorEastAsia"/>
          <w:kern w:val="0"/>
          <w:lang w:eastAsia="zh-TW"/>
        </w:rPr>
        <w:t>當港口設施保全等級低於靠泊之船舶保全等級時，應簽署保全聲明；</w:t>
      </w:r>
    </w:p>
    <w:p w:rsidR="00BC0656" w:rsidRPr="00501DCC" w:rsidRDefault="00EA7CCE" w:rsidP="004E7D3A">
      <w:pPr>
        <w:spacing w:line="0" w:lineRule="atLeast"/>
        <w:ind w:leftChars="50" w:left="480" w:hangingChars="150" w:hanging="360"/>
        <w:rPr>
          <w:rFonts w:eastAsiaTheme="minorEastAsia"/>
          <w:lang w:eastAsia="zh-TW"/>
        </w:rPr>
      </w:pPr>
      <w:r w:rsidRPr="00501DCC">
        <w:rPr>
          <w:rFonts w:eastAsiaTheme="minorEastAsia"/>
          <w:kern w:val="0"/>
          <w:lang w:eastAsia="zh-TW"/>
        </w:rPr>
        <w:t>(d)</w:t>
      </w:r>
      <w:r w:rsidR="00BC0656" w:rsidRPr="00501DCC">
        <w:rPr>
          <w:rFonts w:eastAsiaTheme="minorEastAsia"/>
          <w:kern w:val="0"/>
          <w:lang w:eastAsia="zh-TW"/>
        </w:rPr>
        <w:t>到港船舶曾發生保全事件或威脅、或曾進入本港發生保全事件或威脅，確</w:t>
      </w:r>
      <w:r w:rsidR="00BC0656" w:rsidRPr="00501DCC">
        <w:rPr>
          <w:rFonts w:eastAsiaTheme="minorEastAsia"/>
          <w:kern w:val="0"/>
          <w:lang w:eastAsia="zh-TW"/>
        </w:rPr>
        <w:t xml:space="preserve">  </w:t>
      </w:r>
      <w:r w:rsidR="00BC0656" w:rsidRPr="00501DCC">
        <w:rPr>
          <w:rFonts w:eastAsiaTheme="minorEastAsia"/>
          <w:kern w:val="0"/>
          <w:lang w:eastAsia="zh-TW"/>
        </w:rPr>
        <w:t>有需要時。</w:t>
      </w:r>
    </w:p>
    <w:p w:rsidR="00BC0656" w:rsidRPr="00501DCC" w:rsidRDefault="00EA7CCE" w:rsidP="004E7D3A">
      <w:pPr>
        <w:spacing w:line="0" w:lineRule="atLeast"/>
        <w:ind w:left="120"/>
        <w:rPr>
          <w:rFonts w:eastAsiaTheme="minorEastAsia"/>
          <w:lang w:eastAsia="zh-TW"/>
        </w:rPr>
      </w:pPr>
      <w:r w:rsidRPr="00501DCC">
        <w:rPr>
          <w:rFonts w:eastAsiaTheme="minorEastAsia"/>
          <w:kern w:val="0"/>
          <w:lang w:eastAsia="zh-TW"/>
        </w:rPr>
        <w:t>(e)</w:t>
      </w:r>
      <w:r w:rsidR="00BC0656" w:rsidRPr="00501DCC">
        <w:rPr>
          <w:rFonts w:eastAsiaTheme="minorEastAsia"/>
          <w:kern w:val="0"/>
          <w:lang w:eastAsia="zh-TW"/>
        </w:rPr>
        <w:t>到港船舶於本港作業期間，因故保全等級提昇時。</w:t>
      </w:r>
    </w:p>
    <w:p w:rsidR="00BC0656" w:rsidRPr="00501DCC" w:rsidRDefault="00EA7CCE" w:rsidP="004E7D3A">
      <w:pPr>
        <w:spacing w:line="0" w:lineRule="atLeast"/>
        <w:ind w:leftChars="50" w:left="480" w:hangingChars="150" w:hanging="360"/>
        <w:rPr>
          <w:rFonts w:eastAsiaTheme="minorEastAsia"/>
          <w:lang w:eastAsia="zh-TW"/>
        </w:rPr>
      </w:pPr>
      <w:r w:rsidRPr="00501DCC">
        <w:rPr>
          <w:rFonts w:eastAsiaTheme="minorEastAsia"/>
          <w:kern w:val="0"/>
          <w:lang w:eastAsia="zh-TW"/>
        </w:rPr>
        <w:t>(f)</w:t>
      </w:r>
      <w:r w:rsidR="00BC0656" w:rsidRPr="00501DCC">
        <w:rPr>
          <w:rFonts w:eastAsiaTheme="minorEastAsia"/>
          <w:kern w:val="0"/>
          <w:lang w:eastAsia="zh-TW"/>
        </w:rPr>
        <w:t>到港船舶未符合</w:t>
      </w:r>
      <w:r w:rsidR="00BC0656" w:rsidRPr="00501DCC">
        <w:rPr>
          <w:rFonts w:eastAsiaTheme="minorEastAsia"/>
          <w:kern w:val="0"/>
          <w:lang w:eastAsia="zh-TW"/>
        </w:rPr>
        <w:t>ISPS Code</w:t>
      </w:r>
      <w:r w:rsidR="00BC0656" w:rsidRPr="00501DCC">
        <w:rPr>
          <w:rFonts w:eastAsiaTheme="minorEastAsia"/>
          <w:kern w:val="0"/>
          <w:lang w:eastAsia="zh-TW"/>
        </w:rPr>
        <w:t>規定時、包括未備有船舶保全計畫或未指定船舶保全員等。</w:t>
      </w:r>
    </w:p>
    <w:p w:rsidR="00BC0656" w:rsidRPr="00501DCC" w:rsidRDefault="00EA7CCE" w:rsidP="004E7D3A">
      <w:pPr>
        <w:spacing w:line="0" w:lineRule="atLeast"/>
        <w:ind w:left="120"/>
        <w:rPr>
          <w:rFonts w:eastAsiaTheme="minorEastAsia"/>
          <w:lang w:eastAsia="zh-TW"/>
        </w:rPr>
      </w:pPr>
      <w:r w:rsidRPr="00501DCC">
        <w:rPr>
          <w:rFonts w:eastAsiaTheme="minorEastAsia"/>
          <w:kern w:val="0"/>
          <w:lang w:eastAsia="zh-TW"/>
        </w:rPr>
        <w:t>(g)</w:t>
      </w:r>
      <w:r w:rsidR="00BC0656" w:rsidRPr="00501DCC">
        <w:rPr>
          <w:rFonts w:eastAsiaTheme="minorEastAsia"/>
          <w:kern w:val="0"/>
          <w:lang w:eastAsia="zh-TW"/>
        </w:rPr>
        <w:t>船舶保全等級高於本港港口設施或到港船舶之保全等級為</w:t>
      </w:r>
      <w:r w:rsidR="00BC0656" w:rsidRPr="00501DCC">
        <w:rPr>
          <w:rFonts w:eastAsiaTheme="minorEastAsia"/>
          <w:kern w:val="0"/>
          <w:lang w:eastAsia="zh-TW"/>
        </w:rPr>
        <w:t>3</w:t>
      </w:r>
      <w:r w:rsidR="00BC0656" w:rsidRPr="00501DCC">
        <w:rPr>
          <w:rFonts w:eastAsiaTheme="minorEastAsia"/>
          <w:kern w:val="0"/>
          <w:lang w:eastAsia="zh-TW"/>
        </w:rPr>
        <w:t>時。</w:t>
      </w:r>
      <w:r w:rsidR="00BC0656" w:rsidRPr="00501DCC">
        <w:rPr>
          <w:rFonts w:eastAsiaTheme="minorEastAsia"/>
          <w:kern w:val="0"/>
          <w:lang w:eastAsia="zh-TW"/>
        </w:rPr>
        <w:t xml:space="preserve"> </w:t>
      </w:r>
      <w:r w:rsidR="00BC0656" w:rsidRPr="00501DCC">
        <w:rPr>
          <w:rFonts w:eastAsiaTheme="minorEastAsia"/>
          <w:kern w:val="0"/>
          <w:lang w:eastAsia="zh-TW"/>
        </w:rPr>
        <w:br/>
      </w:r>
    </w:p>
    <w:p w:rsidR="00A425F5" w:rsidRPr="00501DCC" w:rsidRDefault="00A425F5" w:rsidP="004E7D3A">
      <w:pPr>
        <w:spacing w:line="0" w:lineRule="atLeast"/>
        <w:rPr>
          <w:rFonts w:eastAsiaTheme="minorEastAsia"/>
          <w:lang w:eastAsia="zh-TW"/>
        </w:rPr>
      </w:pPr>
      <w:r w:rsidRPr="00501DCC">
        <w:rPr>
          <w:rFonts w:eastAsiaTheme="minorEastAsia"/>
          <w:lang w:eastAsia="zh-TW"/>
        </w:rPr>
        <w:t>B.</w:t>
      </w:r>
      <w:r w:rsidRPr="00501DCC">
        <w:rPr>
          <w:rFonts w:eastAsiaTheme="minorEastAsia"/>
          <w:lang w:eastAsia="zh-TW"/>
        </w:rPr>
        <w:t>簽署</w:t>
      </w:r>
    </w:p>
    <w:p w:rsidR="00A425F5" w:rsidRPr="00501DCC" w:rsidRDefault="00A425F5" w:rsidP="004E7D3A">
      <w:pPr>
        <w:spacing w:line="0" w:lineRule="atLeast"/>
        <w:rPr>
          <w:rFonts w:eastAsiaTheme="minorEastAsia"/>
          <w:lang w:eastAsia="zh-TW"/>
        </w:rPr>
      </w:pPr>
      <w:r w:rsidRPr="00501DCC">
        <w:rPr>
          <w:rFonts w:eastAsiaTheme="minorEastAsia"/>
          <w:lang w:eastAsia="zh-TW"/>
        </w:rPr>
        <w:t>(A)</w:t>
      </w:r>
      <w:r w:rsidRPr="00501DCC">
        <w:rPr>
          <w:rFonts w:eastAsiaTheme="minorEastAsia"/>
          <w:lang w:eastAsia="zh-TW"/>
        </w:rPr>
        <w:t>保安聲明使用英文或雙方均熟悉之語言填寫，確認可同意之保安要求及說明各自之保安責任，並應至少保存二年。</w:t>
      </w:r>
    </w:p>
    <w:p w:rsidR="00A425F5" w:rsidRPr="00501DCC" w:rsidRDefault="00A425F5" w:rsidP="004E7D3A">
      <w:pPr>
        <w:spacing w:line="0" w:lineRule="atLeast"/>
        <w:rPr>
          <w:rFonts w:eastAsiaTheme="minorEastAsia"/>
          <w:lang w:eastAsia="zh-TW"/>
        </w:rPr>
      </w:pPr>
      <w:r w:rsidRPr="00501DCC">
        <w:rPr>
          <w:rFonts w:eastAsiaTheme="minorEastAsia"/>
          <w:lang w:eastAsia="zh-TW"/>
        </w:rPr>
        <w:t>(B)</w:t>
      </w:r>
      <w:r w:rsidRPr="00501DCC">
        <w:rPr>
          <w:rFonts w:eastAsiaTheme="minorEastAsia"/>
          <w:lang w:eastAsia="zh-TW"/>
        </w:rPr>
        <w:t>船舶由船長或船舶保安官代青簽署，港口設施則由港口設施保安官代表簽署。</w:t>
      </w:r>
    </w:p>
    <w:p w:rsidR="00A425F5" w:rsidRPr="00501DCC" w:rsidRDefault="00A425F5" w:rsidP="004E7D3A">
      <w:pPr>
        <w:spacing w:line="0" w:lineRule="atLeast"/>
        <w:rPr>
          <w:rFonts w:eastAsiaTheme="minorEastAsia"/>
          <w:b/>
          <w:lang w:eastAsia="zh-TW"/>
        </w:rPr>
      </w:pPr>
    </w:p>
    <w:p w:rsidR="00A425F5" w:rsidRPr="00501DCC" w:rsidRDefault="00A425F5" w:rsidP="004E7D3A">
      <w:pPr>
        <w:spacing w:line="0" w:lineRule="atLeast"/>
        <w:rPr>
          <w:rFonts w:eastAsiaTheme="minorEastAsia"/>
          <w:lang w:eastAsia="zh-TW"/>
        </w:rPr>
      </w:pPr>
      <w:r w:rsidRPr="00501DCC">
        <w:rPr>
          <w:rFonts w:eastAsiaTheme="minorEastAsia"/>
          <w:lang w:eastAsia="zh-TW"/>
        </w:rPr>
        <w:t>(4)</w:t>
      </w:r>
      <w:r w:rsidRPr="00501DCC">
        <w:rPr>
          <w:rFonts w:eastAsiaTheme="minorEastAsia"/>
          <w:lang w:eastAsia="zh-TW"/>
        </w:rPr>
        <w:t>各保安等級之保安作為</w:t>
      </w:r>
    </w:p>
    <w:p w:rsidR="00A425F5" w:rsidRPr="00501DCC" w:rsidRDefault="00A425F5" w:rsidP="004E7D3A">
      <w:pPr>
        <w:spacing w:line="0" w:lineRule="atLeast"/>
        <w:ind w:firstLineChars="100" w:firstLine="240"/>
        <w:rPr>
          <w:rFonts w:eastAsiaTheme="minorEastAsia"/>
          <w:lang w:eastAsia="zh-TW"/>
        </w:rPr>
      </w:pPr>
      <w:r w:rsidRPr="00501DCC">
        <w:rPr>
          <w:rFonts w:eastAsiaTheme="minorEastAsia"/>
          <w:lang w:eastAsia="zh-TW"/>
        </w:rPr>
        <w:t>基隆港各港口保安單位於港口設施及港區範圍內各自依其權責依當時保安等級執行不同程度之保安措施，包括對進出港區人員、貨物、車輛之檢查管制、船舶清艙及安全檢查及海域巡邏。</w:t>
      </w:r>
    </w:p>
    <w:p w:rsidR="00A425F5" w:rsidRPr="00501DCC" w:rsidRDefault="00A425F5" w:rsidP="004E7D3A">
      <w:pPr>
        <w:spacing w:line="0" w:lineRule="atLeast"/>
        <w:rPr>
          <w:rFonts w:eastAsiaTheme="minorEastAsia"/>
          <w:lang w:eastAsia="zh-TW"/>
        </w:rPr>
      </w:pPr>
    </w:p>
    <w:p w:rsidR="00A425F5" w:rsidRPr="00501DCC" w:rsidRDefault="00A425F5" w:rsidP="004E7D3A">
      <w:pPr>
        <w:spacing w:line="0" w:lineRule="atLeast"/>
        <w:rPr>
          <w:rFonts w:eastAsiaTheme="minorEastAsia"/>
          <w:lang w:eastAsia="zh-TW"/>
        </w:rPr>
      </w:pPr>
      <w:r w:rsidRPr="00501DCC">
        <w:rPr>
          <w:rFonts w:eastAsiaTheme="minorEastAsia"/>
          <w:lang w:eastAsia="zh-TW"/>
        </w:rPr>
        <w:t>2.</w:t>
      </w:r>
      <w:r w:rsidRPr="00501DCC">
        <w:rPr>
          <w:rFonts w:eastAsiaTheme="minorEastAsia"/>
          <w:lang w:eastAsia="zh-TW"/>
        </w:rPr>
        <w:t>港口設施保安教育訓練</w:t>
      </w:r>
    </w:p>
    <w:p w:rsidR="00A425F5" w:rsidRPr="00501DCC" w:rsidRDefault="00A425F5" w:rsidP="004E7D3A">
      <w:pPr>
        <w:spacing w:line="0" w:lineRule="atLeast"/>
        <w:ind w:left="240" w:hangingChars="100" w:hanging="240"/>
        <w:rPr>
          <w:rFonts w:eastAsiaTheme="minorEastAsia"/>
          <w:lang w:eastAsia="zh-TW"/>
        </w:rPr>
      </w:pPr>
      <w:r w:rsidRPr="00501DCC">
        <w:rPr>
          <w:rFonts w:eastAsiaTheme="minorEastAsia"/>
          <w:lang w:eastAsia="zh-TW"/>
        </w:rPr>
        <w:t>(1)</w:t>
      </w:r>
      <w:r w:rsidRPr="00501DCC">
        <w:rPr>
          <w:rFonts w:eastAsiaTheme="minorEastAsia"/>
          <w:lang w:eastAsia="zh-TW"/>
        </w:rPr>
        <w:t>平時由各港口設施透過會議或集會方式宣導保安措施及灌輸保安常識，並規劃辦理所屬各港口設施定期舉辦港口保安教育訓練。</w:t>
      </w:r>
    </w:p>
    <w:p w:rsidR="00A425F5" w:rsidRPr="00501DCC" w:rsidRDefault="00A425F5" w:rsidP="004E7D3A">
      <w:pPr>
        <w:spacing w:line="0" w:lineRule="atLeast"/>
        <w:rPr>
          <w:rFonts w:eastAsiaTheme="minorEastAsia"/>
          <w:lang w:eastAsia="zh-TW"/>
        </w:rPr>
      </w:pPr>
      <w:r w:rsidRPr="00501DCC">
        <w:rPr>
          <w:rFonts w:eastAsiaTheme="minorEastAsia"/>
          <w:lang w:eastAsia="zh-TW"/>
        </w:rPr>
        <w:t xml:space="preserve">(2) </w:t>
      </w:r>
      <w:r w:rsidRPr="00501DCC">
        <w:rPr>
          <w:rFonts w:eastAsiaTheme="minorEastAsia"/>
          <w:lang w:eastAsia="zh-TW"/>
        </w:rPr>
        <w:t>基隆港務局亦納入常年訓練規劃辦理；或邀請專業人士蒞局演講。</w:t>
      </w:r>
    </w:p>
    <w:p w:rsidR="00A425F5" w:rsidRPr="00501DCC" w:rsidRDefault="00A425F5" w:rsidP="004E7D3A">
      <w:pPr>
        <w:spacing w:line="0" w:lineRule="atLeast"/>
        <w:rPr>
          <w:rFonts w:eastAsiaTheme="minorEastAsia"/>
          <w:lang w:eastAsia="zh-TW"/>
        </w:rPr>
      </w:pPr>
      <w:r w:rsidRPr="00501DCC">
        <w:rPr>
          <w:rFonts w:eastAsiaTheme="minorEastAsia"/>
          <w:lang w:eastAsia="zh-TW"/>
        </w:rPr>
        <w:t>(3)ISPS</w:t>
      </w:r>
      <w:r w:rsidR="00CC3FCE" w:rsidRPr="00501DCC">
        <w:rPr>
          <w:rFonts w:eastAsiaTheme="minorEastAsia"/>
          <w:lang w:eastAsia="zh-TW"/>
        </w:rPr>
        <w:t>章程所規定之港口保安訓練</w:t>
      </w:r>
      <w:r w:rsidR="00CC3FCE" w:rsidRPr="00501DCC">
        <w:rPr>
          <w:rStyle w:val="a6"/>
          <w:rFonts w:eastAsiaTheme="minorEastAsia"/>
          <w:lang w:eastAsia="zh-TW"/>
        </w:rPr>
        <w:footnoteReference w:id="44"/>
      </w:r>
      <w:r w:rsidR="00CC3FCE" w:rsidRPr="00501DCC">
        <w:rPr>
          <w:rFonts w:eastAsiaTheme="minorEastAsia"/>
          <w:lang w:eastAsia="zh-TW"/>
        </w:rPr>
        <w:t>。</w:t>
      </w:r>
    </w:p>
    <w:p w:rsidR="00B02EDB" w:rsidRPr="00501DCC" w:rsidRDefault="00B02EDB" w:rsidP="004E7D3A">
      <w:pPr>
        <w:spacing w:line="0" w:lineRule="atLeast"/>
        <w:rPr>
          <w:rFonts w:eastAsiaTheme="minorEastAsia"/>
          <w:lang w:eastAsia="zh-TW"/>
        </w:rPr>
      </w:pPr>
    </w:p>
    <w:p w:rsidR="00A425F5" w:rsidRPr="00501DCC" w:rsidRDefault="00A425F5" w:rsidP="004E7D3A">
      <w:pPr>
        <w:spacing w:line="0" w:lineRule="atLeast"/>
        <w:rPr>
          <w:rFonts w:eastAsiaTheme="minorEastAsia"/>
          <w:lang w:eastAsia="zh-TW"/>
        </w:rPr>
      </w:pPr>
      <w:r w:rsidRPr="00501DCC">
        <w:rPr>
          <w:rFonts w:eastAsiaTheme="minorEastAsia"/>
          <w:lang w:eastAsia="zh-TW"/>
        </w:rPr>
        <w:t>A.</w:t>
      </w:r>
      <w:r w:rsidRPr="00501DCC">
        <w:rPr>
          <w:rFonts w:eastAsiaTheme="minorEastAsia"/>
          <w:lang w:eastAsia="zh-TW"/>
        </w:rPr>
        <w:t>港口設施保安官應受訓練</w:t>
      </w:r>
    </w:p>
    <w:p w:rsidR="00A425F5" w:rsidRPr="00501DCC" w:rsidRDefault="00A425F5" w:rsidP="004E7D3A">
      <w:pPr>
        <w:spacing w:line="0" w:lineRule="atLeast"/>
        <w:rPr>
          <w:rFonts w:eastAsiaTheme="minorEastAsia"/>
          <w:lang w:eastAsia="zh-TW"/>
        </w:rPr>
      </w:pPr>
      <w:r w:rsidRPr="00501DCC">
        <w:rPr>
          <w:rFonts w:eastAsiaTheme="minorEastAsia"/>
          <w:lang w:eastAsia="zh-TW"/>
        </w:rPr>
        <w:t>(A)</w:t>
      </w:r>
      <w:r w:rsidRPr="00501DCC">
        <w:rPr>
          <w:rFonts w:eastAsiaTheme="minorEastAsia"/>
          <w:lang w:eastAsia="zh-TW"/>
        </w:rPr>
        <w:t>保安行政管理。</w:t>
      </w:r>
    </w:p>
    <w:p w:rsidR="00A425F5" w:rsidRPr="00501DCC" w:rsidRDefault="00A425F5" w:rsidP="004E7D3A">
      <w:pPr>
        <w:spacing w:line="0" w:lineRule="atLeast"/>
        <w:rPr>
          <w:rFonts w:eastAsiaTheme="minorEastAsia"/>
          <w:lang w:eastAsia="zh-TW"/>
        </w:rPr>
      </w:pPr>
      <w:r w:rsidRPr="00501DCC">
        <w:rPr>
          <w:rFonts w:eastAsiaTheme="minorEastAsia"/>
          <w:lang w:eastAsia="zh-TW"/>
        </w:rPr>
        <w:t>(B)</w:t>
      </w:r>
      <w:r w:rsidRPr="00501DCC">
        <w:rPr>
          <w:rFonts w:eastAsiaTheme="minorEastAsia"/>
          <w:lang w:eastAsia="zh-TW"/>
        </w:rPr>
        <w:t>相關國際公約、章程及建議書。</w:t>
      </w:r>
    </w:p>
    <w:p w:rsidR="00A425F5" w:rsidRPr="00501DCC" w:rsidRDefault="00A425F5" w:rsidP="004E7D3A">
      <w:pPr>
        <w:spacing w:line="0" w:lineRule="atLeast"/>
        <w:rPr>
          <w:rFonts w:eastAsiaTheme="minorEastAsia"/>
          <w:lang w:eastAsia="zh-TW"/>
        </w:rPr>
      </w:pPr>
      <w:r w:rsidRPr="00501DCC">
        <w:rPr>
          <w:rFonts w:eastAsiaTheme="minorEastAsia"/>
          <w:lang w:eastAsia="zh-TW"/>
        </w:rPr>
        <w:t>(C)</w:t>
      </w:r>
      <w:r w:rsidRPr="00501DCC">
        <w:rPr>
          <w:rFonts w:eastAsiaTheme="minorEastAsia"/>
          <w:lang w:eastAsia="zh-TW"/>
        </w:rPr>
        <w:t>相關政府法規及規制。</w:t>
      </w:r>
    </w:p>
    <w:p w:rsidR="00A425F5" w:rsidRPr="00501DCC" w:rsidRDefault="00A425F5" w:rsidP="004E7D3A">
      <w:pPr>
        <w:spacing w:line="0" w:lineRule="atLeast"/>
        <w:rPr>
          <w:rFonts w:eastAsiaTheme="minorEastAsia"/>
          <w:lang w:eastAsia="zh-TW"/>
        </w:rPr>
      </w:pPr>
      <w:r w:rsidRPr="00501DCC">
        <w:rPr>
          <w:rFonts w:eastAsiaTheme="minorEastAsia"/>
          <w:lang w:eastAsia="zh-TW"/>
        </w:rPr>
        <w:t>(D)</w:t>
      </w:r>
      <w:r w:rsidRPr="00501DCC">
        <w:rPr>
          <w:rFonts w:eastAsiaTheme="minorEastAsia"/>
          <w:lang w:eastAsia="zh-TW"/>
        </w:rPr>
        <w:t>其他保安機構之責任及職能。</w:t>
      </w:r>
    </w:p>
    <w:p w:rsidR="00A425F5" w:rsidRPr="00501DCC" w:rsidRDefault="00A425F5" w:rsidP="004E7D3A">
      <w:pPr>
        <w:spacing w:line="0" w:lineRule="atLeast"/>
        <w:rPr>
          <w:rFonts w:eastAsiaTheme="minorEastAsia"/>
          <w:lang w:eastAsia="zh-TW"/>
        </w:rPr>
      </w:pPr>
      <w:r w:rsidRPr="00501DCC">
        <w:rPr>
          <w:rFonts w:eastAsiaTheme="minorEastAsia"/>
          <w:lang w:eastAsia="zh-TW"/>
        </w:rPr>
        <w:t>(E)</w:t>
      </w:r>
      <w:r w:rsidRPr="00501DCC">
        <w:rPr>
          <w:rFonts w:eastAsiaTheme="minorEastAsia"/>
          <w:lang w:eastAsia="zh-TW"/>
        </w:rPr>
        <w:t>港口設施保安評估方法；</w:t>
      </w:r>
    </w:p>
    <w:p w:rsidR="00A425F5" w:rsidRPr="00501DCC" w:rsidRDefault="00A425F5" w:rsidP="004E7D3A">
      <w:pPr>
        <w:spacing w:line="0" w:lineRule="atLeast"/>
        <w:rPr>
          <w:rFonts w:eastAsiaTheme="minorEastAsia"/>
          <w:lang w:eastAsia="zh-TW"/>
        </w:rPr>
      </w:pPr>
      <w:r w:rsidRPr="00501DCC">
        <w:rPr>
          <w:rFonts w:eastAsiaTheme="minorEastAsia"/>
          <w:lang w:eastAsia="zh-TW"/>
        </w:rPr>
        <w:t>(F)</w:t>
      </w:r>
      <w:r w:rsidRPr="00501DCC">
        <w:rPr>
          <w:rFonts w:eastAsiaTheme="minorEastAsia"/>
          <w:lang w:eastAsia="zh-TW"/>
        </w:rPr>
        <w:t>船舶及港口設施保安檢驗及檢查方法。</w:t>
      </w:r>
    </w:p>
    <w:p w:rsidR="00A425F5" w:rsidRPr="00501DCC" w:rsidRDefault="00A425F5" w:rsidP="004E7D3A">
      <w:pPr>
        <w:spacing w:line="0" w:lineRule="atLeast"/>
        <w:rPr>
          <w:rFonts w:eastAsiaTheme="minorEastAsia"/>
          <w:lang w:eastAsia="zh-TW"/>
        </w:rPr>
      </w:pPr>
      <w:r w:rsidRPr="00501DCC">
        <w:rPr>
          <w:rFonts w:eastAsiaTheme="minorEastAsia"/>
          <w:lang w:eastAsia="zh-TW"/>
        </w:rPr>
        <w:t xml:space="preserve">(G) </w:t>
      </w:r>
      <w:r w:rsidRPr="00501DCC">
        <w:rPr>
          <w:rFonts w:eastAsiaTheme="minorEastAsia"/>
          <w:lang w:eastAsia="zh-TW"/>
        </w:rPr>
        <w:t>船舶及港口作業條件。</w:t>
      </w:r>
    </w:p>
    <w:p w:rsidR="00A425F5" w:rsidRPr="00501DCC" w:rsidRDefault="00A425F5" w:rsidP="004E7D3A">
      <w:pPr>
        <w:spacing w:line="0" w:lineRule="atLeast"/>
        <w:rPr>
          <w:rFonts w:eastAsiaTheme="minorEastAsia"/>
          <w:lang w:eastAsia="zh-TW"/>
        </w:rPr>
      </w:pPr>
      <w:r w:rsidRPr="00501DCC">
        <w:rPr>
          <w:rFonts w:eastAsiaTheme="minorEastAsia"/>
          <w:lang w:eastAsia="zh-TW"/>
        </w:rPr>
        <w:t xml:space="preserve">(H) </w:t>
      </w:r>
      <w:r w:rsidRPr="00501DCC">
        <w:rPr>
          <w:rFonts w:eastAsiaTheme="minorEastAsia"/>
          <w:lang w:eastAsia="zh-TW"/>
        </w:rPr>
        <w:t>船舶及港口設施之保安措施。</w:t>
      </w:r>
    </w:p>
    <w:p w:rsidR="00A425F5" w:rsidRPr="00501DCC" w:rsidRDefault="00A425F5" w:rsidP="004E7D3A">
      <w:pPr>
        <w:spacing w:line="0" w:lineRule="atLeast"/>
        <w:rPr>
          <w:rFonts w:eastAsiaTheme="minorEastAsia"/>
          <w:lang w:eastAsia="zh-TW"/>
        </w:rPr>
      </w:pPr>
      <w:r w:rsidRPr="00501DCC">
        <w:rPr>
          <w:rFonts w:eastAsiaTheme="minorEastAsia"/>
          <w:lang w:eastAsia="zh-TW"/>
        </w:rPr>
        <w:t>(I)</w:t>
      </w:r>
      <w:r w:rsidRPr="00501DCC">
        <w:rPr>
          <w:rFonts w:eastAsiaTheme="minorEastAsia"/>
          <w:lang w:eastAsia="zh-TW"/>
        </w:rPr>
        <w:t>緊急應變及應變計畫。</w:t>
      </w:r>
    </w:p>
    <w:p w:rsidR="00A425F5" w:rsidRPr="00501DCC" w:rsidRDefault="00A425F5" w:rsidP="004E7D3A">
      <w:pPr>
        <w:spacing w:line="0" w:lineRule="atLeast"/>
        <w:rPr>
          <w:rFonts w:eastAsiaTheme="minorEastAsia"/>
          <w:lang w:eastAsia="zh-TW"/>
        </w:rPr>
      </w:pPr>
      <w:r w:rsidRPr="00501DCC">
        <w:rPr>
          <w:rFonts w:eastAsiaTheme="minorEastAsia"/>
          <w:lang w:eastAsia="zh-TW"/>
        </w:rPr>
        <w:t>(J)</w:t>
      </w:r>
      <w:r w:rsidRPr="00501DCC">
        <w:rPr>
          <w:rFonts w:eastAsiaTheme="minorEastAsia"/>
          <w:lang w:eastAsia="zh-TW"/>
        </w:rPr>
        <w:t>關於保安教育及訓練，包括保安措施及程序之指導技巧。</w:t>
      </w:r>
    </w:p>
    <w:p w:rsidR="00A425F5" w:rsidRPr="00501DCC" w:rsidRDefault="00A425F5" w:rsidP="004E7D3A">
      <w:pPr>
        <w:spacing w:line="0" w:lineRule="atLeast"/>
        <w:rPr>
          <w:rFonts w:eastAsiaTheme="minorEastAsia"/>
          <w:lang w:eastAsia="zh-TW"/>
        </w:rPr>
      </w:pPr>
      <w:r w:rsidRPr="00501DCC">
        <w:rPr>
          <w:rFonts w:eastAsiaTheme="minorEastAsia"/>
          <w:lang w:eastAsia="zh-TW"/>
        </w:rPr>
        <w:t>(K)</w:t>
      </w:r>
      <w:r w:rsidRPr="00501DCC">
        <w:rPr>
          <w:rFonts w:eastAsiaTheme="minorEastAsia"/>
          <w:lang w:eastAsia="zh-TW"/>
        </w:rPr>
        <w:t>處理保安敏感資訊及保安通訊。</w:t>
      </w:r>
    </w:p>
    <w:p w:rsidR="00A425F5" w:rsidRPr="00501DCC" w:rsidRDefault="00A425F5" w:rsidP="004E7D3A">
      <w:pPr>
        <w:spacing w:line="0" w:lineRule="atLeast"/>
        <w:rPr>
          <w:rFonts w:eastAsiaTheme="minorEastAsia"/>
          <w:lang w:eastAsia="zh-TW"/>
        </w:rPr>
      </w:pPr>
      <w:r w:rsidRPr="00501DCC">
        <w:rPr>
          <w:rFonts w:eastAsiaTheme="minorEastAsia"/>
          <w:lang w:eastAsia="zh-TW"/>
        </w:rPr>
        <w:t>(L)</w:t>
      </w:r>
      <w:r w:rsidRPr="00501DCC">
        <w:rPr>
          <w:rFonts w:eastAsiaTheme="minorEastAsia"/>
          <w:lang w:eastAsia="zh-TW"/>
        </w:rPr>
        <w:t>了解當前之保安威脅及特徵。</w:t>
      </w:r>
    </w:p>
    <w:p w:rsidR="00A425F5" w:rsidRPr="00501DCC" w:rsidRDefault="00A425F5" w:rsidP="004E7D3A">
      <w:pPr>
        <w:spacing w:line="0" w:lineRule="atLeast"/>
        <w:rPr>
          <w:rFonts w:eastAsiaTheme="minorEastAsia"/>
          <w:lang w:eastAsia="zh-TW"/>
        </w:rPr>
      </w:pPr>
      <w:r w:rsidRPr="00501DCC">
        <w:rPr>
          <w:rFonts w:eastAsiaTheme="minorEastAsia"/>
          <w:lang w:eastAsia="zh-TW"/>
        </w:rPr>
        <w:t>(M)</w:t>
      </w:r>
      <w:r w:rsidRPr="00501DCC">
        <w:rPr>
          <w:rFonts w:eastAsiaTheme="minorEastAsia"/>
          <w:lang w:eastAsia="zh-TW"/>
        </w:rPr>
        <w:t>辨識及探查武器及裝置。</w:t>
      </w:r>
    </w:p>
    <w:p w:rsidR="00A425F5" w:rsidRPr="00501DCC" w:rsidRDefault="00A425F5" w:rsidP="004E7D3A">
      <w:pPr>
        <w:spacing w:line="0" w:lineRule="atLeast"/>
        <w:rPr>
          <w:rFonts w:eastAsiaTheme="minorEastAsia"/>
          <w:lang w:eastAsia="zh-TW"/>
        </w:rPr>
      </w:pPr>
      <w:r w:rsidRPr="00501DCC">
        <w:rPr>
          <w:rFonts w:eastAsiaTheme="minorEastAsia"/>
          <w:lang w:eastAsia="zh-TW"/>
        </w:rPr>
        <w:t>(N)</w:t>
      </w:r>
      <w:r w:rsidRPr="00501DCC">
        <w:rPr>
          <w:rFonts w:eastAsiaTheme="minorEastAsia"/>
          <w:lang w:eastAsia="zh-TW"/>
        </w:rPr>
        <w:t>於非歧視基礎上，辨認可能威脅保安者之特點及行為模式。</w:t>
      </w:r>
    </w:p>
    <w:p w:rsidR="00A425F5" w:rsidRPr="00501DCC" w:rsidRDefault="00A425F5" w:rsidP="004E7D3A">
      <w:pPr>
        <w:spacing w:line="0" w:lineRule="atLeast"/>
        <w:rPr>
          <w:rFonts w:eastAsiaTheme="minorEastAsia"/>
          <w:lang w:eastAsia="zh-TW"/>
        </w:rPr>
      </w:pPr>
      <w:r w:rsidRPr="00501DCC">
        <w:rPr>
          <w:rFonts w:eastAsiaTheme="minorEastAsia"/>
          <w:lang w:eastAsia="zh-TW"/>
        </w:rPr>
        <w:t>(O)</w:t>
      </w:r>
      <w:r w:rsidRPr="00501DCC">
        <w:rPr>
          <w:rFonts w:eastAsiaTheme="minorEastAsia"/>
          <w:lang w:eastAsia="zh-TW"/>
        </w:rPr>
        <w:t>用來逃避保安措施之技術。</w:t>
      </w:r>
    </w:p>
    <w:p w:rsidR="00A425F5" w:rsidRPr="00501DCC" w:rsidRDefault="00A425F5" w:rsidP="004E7D3A">
      <w:pPr>
        <w:spacing w:line="0" w:lineRule="atLeast"/>
        <w:rPr>
          <w:rFonts w:eastAsiaTheme="minorEastAsia"/>
          <w:lang w:eastAsia="zh-TW"/>
        </w:rPr>
      </w:pPr>
      <w:r w:rsidRPr="00501DCC">
        <w:rPr>
          <w:rFonts w:eastAsiaTheme="minorEastAsia"/>
          <w:lang w:eastAsia="zh-TW"/>
        </w:rPr>
        <w:t>(P)</w:t>
      </w:r>
      <w:r w:rsidRPr="00501DCC">
        <w:rPr>
          <w:rFonts w:eastAsiaTheme="minorEastAsia"/>
          <w:lang w:eastAsia="zh-TW"/>
        </w:rPr>
        <w:t>保安設備、系統及其操作限制。</w:t>
      </w:r>
    </w:p>
    <w:p w:rsidR="00A425F5" w:rsidRPr="00501DCC" w:rsidRDefault="00A425F5" w:rsidP="004E7D3A">
      <w:pPr>
        <w:spacing w:line="0" w:lineRule="atLeast"/>
        <w:rPr>
          <w:rFonts w:eastAsiaTheme="minorEastAsia"/>
          <w:lang w:eastAsia="zh-TW"/>
        </w:rPr>
      </w:pPr>
      <w:r w:rsidRPr="00501DCC">
        <w:rPr>
          <w:rFonts w:eastAsiaTheme="minorEastAsia"/>
          <w:lang w:eastAsia="zh-TW"/>
        </w:rPr>
        <w:t>(Q)</w:t>
      </w:r>
      <w:r w:rsidRPr="00501DCC">
        <w:rPr>
          <w:rFonts w:eastAsiaTheme="minorEastAsia"/>
          <w:lang w:eastAsia="zh-TW"/>
        </w:rPr>
        <w:t>進行稽核、檢查、控制及監視之方法。</w:t>
      </w:r>
    </w:p>
    <w:p w:rsidR="00A425F5" w:rsidRPr="00501DCC" w:rsidRDefault="00A425F5" w:rsidP="004E7D3A">
      <w:pPr>
        <w:spacing w:line="0" w:lineRule="atLeast"/>
        <w:rPr>
          <w:rFonts w:eastAsiaTheme="minorEastAsia"/>
          <w:lang w:eastAsia="zh-TW"/>
        </w:rPr>
      </w:pPr>
      <w:r w:rsidRPr="00501DCC">
        <w:rPr>
          <w:rFonts w:eastAsiaTheme="minorEastAsia"/>
          <w:lang w:eastAsia="zh-TW"/>
        </w:rPr>
        <w:t>(R)</w:t>
      </w:r>
      <w:r w:rsidRPr="00501DCC">
        <w:rPr>
          <w:rFonts w:eastAsiaTheme="minorEastAsia"/>
          <w:lang w:eastAsia="zh-TW"/>
        </w:rPr>
        <w:t>搜身及非侵犯性檢查之方法。</w:t>
      </w:r>
    </w:p>
    <w:p w:rsidR="00A425F5" w:rsidRPr="00501DCC" w:rsidRDefault="00A425F5" w:rsidP="004E7D3A">
      <w:pPr>
        <w:spacing w:line="0" w:lineRule="atLeast"/>
        <w:rPr>
          <w:rFonts w:eastAsiaTheme="minorEastAsia"/>
          <w:lang w:eastAsia="zh-TW"/>
        </w:rPr>
      </w:pPr>
      <w:r w:rsidRPr="00501DCC">
        <w:rPr>
          <w:rFonts w:eastAsiaTheme="minorEastAsia"/>
          <w:lang w:eastAsia="zh-TW"/>
        </w:rPr>
        <w:t>(S)</w:t>
      </w:r>
      <w:r w:rsidRPr="00501DCC">
        <w:rPr>
          <w:rFonts w:eastAsiaTheme="minorEastAsia"/>
          <w:lang w:eastAsia="zh-TW"/>
        </w:rPr>
        <w:t>保安演練及演習，包括與船舶聯合進行演練及演習。</w:t>
      </w:r>
    </w:p>
    <w:p w:rsidR="00A425F5" w:rsidRPr="00501DCC" w:rsidRDefault="00A425F5" w:rsidP="004E7D3A">
      <w:pPr>
        <w:spacing w:line="0" w:lineRule="atLeast"/>
        <w:rPr>
          <w:rFonts w:eastAsiaTheme="minorEastAsia"/>
          <w:lang w:eastAsia="zh-TW"/>
        </w:rPr>
      </w:pPr>
      <w:r w:rsidRPr="00501DCC">
        <w:rPr>
          <w:rFonts w:eastAsiaTheme="minorEastAsia"/>
          <w:lang w:eastAsia="zh-TW"/>
        </w:rPr>
        <w:t>(T)</w:t>
      </w:r>
      <w:r w:rsidRPr="00501DCC">
        <w:rPr>
          <w:rFonts w:eastAsiaTheme="minorEastAsia"/>
          <w:lang w:eastAsia="zh-TW"/>
        </w:rPr>
        <w:t>對保安演練及演習進行評估</w:t>
      </w:r>
      <w:r w:rsidR="0066430E" w:rsidRPr="00501DCC">
        <w:rPr>
          <w:rStyle w:val="a6"/>
          <w:rFonts w:eastAsiaTheme="minorEastAsia"/>
          <w:lang w:eastAsia="zh-TW"/>
        </w:rPr>
        <w:footnoteReference w:id="45"/>
      </w:r>
      <w:r w:rsidRPr="00501DCC">
        <w:rPr>
          <w:rFonts w:eastAsiaTheme="minorEastAsia"/>
          <w:lang w:eastAsia="zh-TW"/>
        </w:rPr>
        <w:t>。</w:t>
      </w:r>
    </w:p>
    <w:p w:rsidR="00A425F5" w:rsidRPr="00501DCC" w:rsidRDefault="00A425F5" w:rsidP="004E7D3A">
      <w:pPr>
        <w:spacing w:line="0" w:lineRule="atLeast"/>
        <w:rPr>
          <w:rFonts w:eastAsiaTheme="minorEastAsia"/>
          <w:lang w:eastAsia="zh-TW"/>
        </w:rPr>
      </w:pPr>
    </w:p>
    <w:p w:rsidR="00A425F5" w:rsidRPr="00501DCC" w:rsidRDefault="00A425F5" w:rsidP="004E7D3A">
      <w:pPr>
        <w:spacing w:line="0" w:lineRule="atLeast"/>
        <w:rPr>
          <w:rFonts w:eastAsiaTheme="minorEastAsia"/>
          <w:lang w:eastAsia="zh-TW"/>
        </w:rPr>
      </w:pPr>
      <w:r w:rsidRPr="00501DCC">
        <w:rPr>
          <w:rFonts w:eastAsiaTheme="minorEastAsia"/>
          <w:lang w:eastAsia="zh-TW"/>
        </w:rPr>
        <w:t>B.</w:t>
      </w:r>
      <w:r w:rsidRPr="00501DCC">
        <w:rPr>
          <w:rFonts w:eastAsiaTheme="minorEastAsia"/>
          <w:lang w:eastAsia="zh-TW"/>
        </w:rPr>
        <w:t>負責港口設施保安人員應接受訓練</w:t>
      </w:r>
    </w:p>
    <w:p w:rsidR="00A425F5" w:rsidRPr="00501DCC" w:rsidRDefault="00A425F5" w:rsidP="004E7D3A">
      <w:pPr>
        <w:spacing w:line="0" w:lineRule="atLeast"/>
        <w:rPr>
          <w:rFonts w:eastAsiaTheme="minorEastAsia"/>
          <w:lang w:eastAsia="zh-TW"/>
        </w:rPr>
      </w:pPr>
      <w:r w:rsidRPr="00501DCC">
        <w:rPr>
          <w:rFonts w:eastAsiaTheme="minorEastAsia"/>
          <w:lang w:eastAsia="zh-TW"/>
        </w:rPr>
        <w:t>(A)</w:t>
      </w:r>
      <w:r w:rsidRPr="00501DCC">
        <w:rPr>
          <w:rFonts w:eastAsiaTheme="minorEastAsia"/>
          <w:lang w:eastAsia="zh-TW"/>
        </w:rPr>
        <w:t>了解當前之保安威脅及其特徵。</w:t>
      </w:r>
    </w:p>
    <w:p w:rsidR="00A425F5" w:rsidRPr="00501DCC" w:rsidRDefault="00A425F5" w:rsidP="004E7D3A">
      <w:pPr>
        <w:spacing w:line="0" w:lineRule="atLeast"/>
        <w:rPr>
          <w:rFonts w:eastAsiaTheme="minorEastAsia"/>
          <w:lang w:eastAsia="zh-TW"/>
        </w:rPr>
      </w:pPr>
      <w:r w:rsidRPr="00501DCC">
        <w:rPr>
          <w:rFonts w:eastAsiaTheme="minorEastAsia"/>
          <w:lang w:eastAsia="zh-TW"/>
        </w:rPr>
        <w:t>(B)</w:t>
      </w:r>
      <w:r w:rsidRPr="00501DCC">
        <w:rPr>
          <w:rFonts w:eastAsiaTheme="minorEastAsia"/>
          <w:lang w:eastAsia="zh-TW"/>
        </w:rPr>
        <w:t>辨認及探查武器、危險物質及裝置。</w:t>
      </w:r>
    </w:p>
    <w:p w:rsidR="00A425F5" w:rsidRPr="00501DCC" w:rsidRDefault="00A425F5" w:rsidP="004E7D3A">
      <w:pPr>
        <w:spacing w:line="0" w:lineRule="atLeast"/>
        <w:rPr>
          <w:rFonts w:eastAsiaTheme="minorEastAsia"/>
          <w:lang w:eastAsia="zh-TW"/>
        </w:rPr>
      </w:pPr>
      <w:r w:rsidRPr="00501DCC">
        <w:rPr>
          <w:rFonts w:eastAsiaTheme="minorEastAsia"/>
          <w:lang w:eastAsia="zh-TW"/>
        </w:rPr>
        <w:t>(C)</w:t>
      </w:r>
      <w:r w:rsidRPr="00501DCC">
        <w:rPr>
          <w:rFonts w:eastAsiaTheme="minorEastAsia"/>
          <w:lang w:eastAsia="zh-TW"/>
        </w:rPr>
        <w:t>辨認可能威脅保安者之特徵及行為模式。</w:t>
      </w:r>
    </w:p>
    <w:p w:rsidR="00A425F5" w:rsidRPr="00501DCC" w:rsidRDefault="00A425F5" w:rsidP="004E7D3A">
      <w:pPr>
        <w:spacing w:line="0" w:lineRule="atLeast"/>
        <w:rPr>
          <w:rFonts w:eastAsiaTheme="minorEastAsia"/>
          <w:lang w:eastAsia="zh-TW"/>
        </w:rPr>
      </w:pPr>
      <w:r w:rsidRPr="00501DCC">
        <w:rPr>
          <w:rFonts w:eastAsiaTheme="minorEastAsia"/>
          <w:lang w:eastAsia="zh-TW"/>
        </w:rPr>
        <w:t>(D)</w:t>
      </w:r>
      <w:r w:rsidRPr="00501DCC">
        <w:rPr>
          <w:rFonts w:eastAsiaTheme="minorEastAsia"/>
          <w:lang w:eastAsia="zh-TW"/>
        </w:rPr>
        <w:t>用來逃避保安措施之技術。</w:t>
      </w:r>
    </w:p>
    <w:p w:rsidR="00A425F5" w:rsidRPr="00501DCC" w:rsidRDefault="00A425F5" w:rsidP="004E7D3A">
      <w:pPr>
        <w:spacing w:line="0" w:lineRule="atLeast"/>
        <w:rPr>
          <w:rFonts w:eastAsiaTheme="minorEastAsia"/>
        </w:rPr>
      </w:pPr>
      <w:r w:rsidRPr="00501DCC">
        <w:rPr>
          <w:rFonts w:eastAsiaTheme="minorEastAsia"/>
        </w:rPr>
        <w:t>(E)</w:t>
      </w:r>
      <w:r w:rsidRPr="00501DCC">
        <w:rPr>
          <w:rFonts w:eastAsiaTheme="minorEastAsia"/>
        </w:rPr>
        <w:t>人群管理及控制技巧。</w:t>
      </w:r>
    </w:p>
    <w:p w:rsidR="00A425F5" w:rsidRPr="00501DCC" w:rsidRDefault="00A425F5" w:rsidP="004E7D3A">
      <w:pPr>
        <w:spacing w:line="0" w:lineRule="atLeast"/>
        <w:rPr>
          <w:rFonts w:eastAsiaTheme="minorEastAsia"/>
        </w:rPr>
      </w:pPr>
      <w:r w:rsidRPr="00501DCC">
        <w:rPr>
          <w:rFonts w:eastAsiaTheme="minorEastAsia"/>
        </w:rPr>
        <w:t>(F)</w:t>
      </w:r>
      <w:r w:rsidRPr="00501DCC">
        <w:rPr>
          <w:rFonts w:eastAsiaTheme="minorEastAsia"/>
        </w:rPr>
        <w:t>保安通信。</w:t>
      </w:r>
    </w:p>
    <w:p w:rsidR="00A425F5" w:rsidRPr="00501DCC" w:rsidRDefault="00A425F5" w:rsidP="004E7D3A">
      <w:pPr>
        <w:spacing w:line="0" w:lineRule="atLeast"/>
        <w:rPr>
          <w:rFonts w:eastAsiaTheme="minorEastAsia"/>
          <w:lang w:eastAsia="zh-TW"/>
        </w:rPr>
      </w:pPr>
      <w:r w:rsidRPr="00501DCC">
        <w:rPr>
          <w:rFonts w:eastAsiaTheme="minorEastAsia"/>
          <w:lang w:eastAsia="zh-TW"/>
        </w:rPr>
        <w:t>(G)</w:t>
      </w:r>
      <w:r w:rsidRPr="00501DCC">
        <w:rPr>
          <w:rFonts w:eastAsiaTheme="minorEastAsia"/>
          <w:lang w:eastAsia="zh-TW"/>
        </w:rPr>
        <w:t>保安設備及系統之操作。</w:t>
      </w:r>
    </w:p>
    <w:p w:rsidR="00A425F5" w:rsidRPr="00501DCC" w:rsidRDefault="00A425F5" w:rsidP="004E7D3A">
      <w:pPr>
        <w:spacing w:line="0" w:lineRule="atLeast"/>
        <w:rPr>
          <w:rFonts w:eastAsiaTheme="minorEastAsia"/>
          <w:lang w:eastAsia="zh-TW"/>
        </w:rPr>
      </w:pPr>
      <w:r w:rsidRPr="00501DCC">
        <w:rPr>
          <w:rFonts w:eastAsiaTheme="minorEastAsia"/>
          <w:lang w:eastAsia="zh-TW"/>
        </w:rPr>
        <w:t>(H)</w:t>
      </w:r>
      <w:r w:rsidRPr="00501DCC">
        <w:rPr>
          <w:rFonts w:eastAsiaTheme="minorEastAsia"/>
          <w:lang w:eastAsia="zh-TW"/>
        </w:rPr>
        <w:t>保安設備及系統之測式、校準及維護。</w:t>
      </w:r>
    </w:p>
    <w:p w:rsidR="00A425F5" w:rsidRPr="00501DCC" w:rsidRDefault="00A425F5" w:rsidP="004E7D3A">
      <w:pPr>
        <w:spacing w:line="0" w:lineRule="atLeast"/>
        <w:rPr>
          <w:rFonts w:eastAsiaTheme="minorEastAsia"/>
          <w:lang w:eastAsia="zh-TW"/>
        </w:rPr>
      </w:pPr>
      <w:r w:rsidRPr="00501DCC">
        <w:rPr>
          <w:rFonts w:eastAsiaTheme="minorEastAsia"/>
          <w:lang w:eastAsia="zh-TW"/>
        </w:rPr>
        <w:t>(I)</w:t>
      </w:r>
      <w:r w:rsidRPr="00501DCC">
        <w:rPr>
          <w:rFonts w:eastAsiaTheme="minorEastAsia"/>
          <w:lang w:eastAsia="zh-TW"/>
        </w:rPr>
        <w:t>檢查、控制及監視技術。</w:t>
      </w:r>
    </w:p>
    <w:p w:rsidR="00A425F5" w:rsidRPr="00501DCC" w:rsidRDefault="00A425F5" w:rsidP="004E7D3A">
      <w:pPr>
        <w:spacing w:line="0" w:lineRule="atLeast"/>
        <w:rPr>
          <w:rFonts w:eastAsiaTheme="minorEastAsia"/>
          <w:lang w:eastAsia="zh-TW"/>
        </w:rPr>
      </w:pPr>
      <w:r w:rsidRPr="00501DCC">
        <w:rPr>
          <w:rFonts w:eastAsiaTheme="minorEastAsia"/>
          <w:lang w:eastAsia="zh-TW"/>
        </w:rPr>
        <w:t>(J)</w:t>
      </w:r>
      <w:r w:rsidRPr="00501DCC">
        <w:rPr>
          <w:rFonts w:eastAsiaTheme="minorEastAsia"/>
          <w:lang w:eastAsia="zh-TW"/>
        </w:rPr>
        <w:t>對人員、個人物品、行李、貨物及船舶物料進行物理搜查之方法</w:t>
      </w:r>
      <w:r w:rsidR="00F21196" w:rsidRPr="00501DCC">
        <w:rPr>
          <w:rStyle w:val="a6"/>
          <w:rFonts w:eastAsiaTheme="minorEastAsia"/>
          <w:lang w:eastAsia="zh-TW"/>
        </w:rPr>
        <w:footnoteReference w:id="46"/>
      </w:r>
      <w:r w:rsidRPr="00501DCC">
        <w:rPr>
          <w:rFonts w:eastAsiaTheme="minorEastAsia"/>
          <w:lang w:eastAsia="zh-TW"/>
        </w:rPr>
        <w:t>。</w:t>
      </w:r>
    </w:p>
    <w:p w:rsidR="00A425F5" w:rsidRPr="00501DCC" w:rsidRDefault="00A425F5" w:rsidP="004E7D3A">
      <w:pPr>
        <w:spacing w:line="0" w:lineRule="atLeast"/>
        <w:rPr>
          <w:rFonts w:eastAsiaTheme="minorEastAsia"/>
          <w:lang w:eastAsia="zh-TW"/>
        </w:rPr>
      </w:pPr>
    </w:p>
    <w:p w:rsidR="00A425F5" w:rsidRPr="00501DCC" w:rsidRDefault="00A425F5" w:rsidP="004E7D3A">
      <w:pPr>
        <w:spacing w:line="0" w:lineRule="atLeast"/>
        <w:rPr>
          <w:rFonts w:eastAsiaTheme="minorEastAsia"/>
          <w:lang w:eastAsia="zh-TW"/>
        </w:rPr>
      </w:pPr>
      <w:r w:rsidRPr="00501DCC">
        <w:rPr>
          <w:rFonts w:eastAsiaTheme="minorEastAsia"/>
          <w:lang w:eastAsia="zh-TW"/>
        </w:rPr>
        <w:t>C.</w:t>
      </w:r>
      <w:r w:rsidRPr="00501DCC">
        <w:rPr>
          <w:rFonts w:eastAsiaTheme="minorEastAsia"/>
          <w:lang w:eastAsia="zh-TW"/>
        </w:rPr>
        <w:t>一般港口設施人員應接受訓練</w:t>
      </w:r>
    </w:p>
    <w:p w:rsidR="00A425F5" w:rsidRPr="00501DCC" w:rsidRDefault="00A425F5" w:rsidP="004E7D3A">
      <w:pPr>
        <w:spacing w:line="0" w:lineRule="atLeast"/>
        <w:rPr>
          <w:rFonts w:eastAsiaTheme="minorEastAsia"/>
          <w:lang w:eastAsia="zh-TW"/>
        </w:rPr>
      </w:pPr>
      <w:r w:rsidRPr="00501DCC">
        <w:rPr>
          <w:rFonts w:eastAsiaTheme="minorEastAsia"/>
          <w:lang w:eastAsia="zh-TW"/>
        </w:rPr>
        <w:t>(A)</w:t>
      </w:r>
      <w:r w:rsidRPr="00501DCC">
        <w:rPr>
          <w:rFonts w:eastAsiaTheme="minorEastAsia"/>
          <w:lang w:eastAsia="zh-TW"/>
        </w:rPr>
        <w:t>各保安等級之含義及相關要求。</w:t>
      </w:r>
    </w:p>
    <w:p w:rsidR="00A425F5" w:rsidRPr="00501DCC" w:rsidRDefault="00A425F5" w:rsidP="004E7D3A">
      <w:pPr>
        <w:spacing w:line="0" w:lineRule="atLeast"/>
        <w:rPr>
          <w:rFonts w:eastAsiaTheme="minorEastAsia"/>
          <w:lang w:eastAsia="zh-TW"/>
        </w:rPr>
      </w:pPr>
      <w:r w:rsidRPr="00501DCC">
        <w:rPr>
          <w:rFonts w:eastAsiaTheme="minorEastAsia"/>
          <w:lang w:eastAsia="zh-TW"/>
        </w:rPr>
        <w:t>(B)</w:t>
      </w:r>
      <w:r w:rsidRPr="00501DCC">
        <w:rPr>
          <w:rFonts w:eastAsiaTheme="minorEastAsia"/>
          <w:lang w:eastAsia="zh-TW"/>
        </w:rPr>
        <w:t>辨認及探查武器、危險物質及裝置。</w:t>
      </w:r>
    </w:p>
    <w:p w:rsidR="00A425F5" w:rsidRPr="00501DCC" w:rsidRDefault="00A425F5" w:rsidP="004E7D3A">
      <w:pPr>
        <w:spacing w:line="0" w:lineRule="atLeast"/>
        <w:rPr>
          <w:rFonts w:eastAsiaTheme="minorEastAsia"/>
          <w:lang w:eastAsia="zh-TW"/>
        </w:rPr>
      </w:pPr>
      <w:r w:rsidRPr="00501DCC">
        <w:rPr>
          <w:rFonts w:eastAsiaTheme="minorEastAsia"/>
          <w:lang w:eastAsia="zh-TW"/>
        </w:rPr>
        <w:t>(C)</w:t>
      </w:r>
      <w:r w:rsidRPr="00501DCC">
        <w:rPr>
          <w:rFonts w:eastAsiaTheme="minorEastAsia"/>
          <w:lang w:eastAsia="zh-TW"/>
        </w:rPr>
        <w:t>辨認可能威脅保安者之特徵及行為模式。</w:t>
      </w:r>
    </w:p>
    <w:p w:rsidR="00A425F5" w:rsidRPr="00501DCC" w:rsidRDefault="00A425F5" w:rsidP="004E7D3A">
      <w:pPr>
        <w:spacing w:line="0" w:lineRule="atLeast"/>
        <w:rPr>
          <w:rFonts w:eastAsiaTheme="minorEastAsia"/>
          <w:lang w:eastAsia="zh-TW"/>
        </w:rPr>
      </w:pPr>
      <w:r w:rsidRPr="00501DCC">
        <w:rPr>
          <w:rFonts w:eastAsiaTheme="minorEastAsia"/>
          <w:lang w:eastAsia="zh-TW"/>
        </w:rPr>
        <w:t>(D)</w:t>
      </w:r>
      <w:r w:rsidRPr="00501DCC">
        <w:rPr>
          <w:rFonts w:eastAsiaTheme="minorEastAsia"/>
          <w:lang w:eastAsia="zh-TW"/>
        </w:rPr>
        <w:t>用來逃避保安措施之技術</w:t>
      </w:r>
      <w:r w:rsidR="006829F3" w:rsidRPr="00501DCC">
        <w:rPr>
          <w:rStyle w:val="a6"/>
          <w:rFonts w:eastAsiaTheme="minorEastAsia"/>
          <w:lang w:eastAsia="zh-TW"/>
        </w:rPr>
        <w:footnoteReference w:id="47"/>
      </w:r>
      <w:r w:rsidRPr="00501DCC">
        <w:rPr>
          <w:rFonts w:eastAsiaTheme="minorEastAsia"/>
          <w:lang w:eastAsia="zh-TW"/>
        </w:rPr>
        <w:t>。</w:t>
      </w:r>
    </w:p>
    <w:p w:rsidR="00A425F5" w:rsidRPr="00501DCC" w:rsidRDefault="00A425F5" w:rsidP="004E7D3A">
      <w:pPr>
        <w:spacing w:line="0" w:lineRule="atLeast"/>
        <w:rPr>
          <w:rFonts w:eastAsiaTheme="minorEastAsia"/>
          <w:lang w:eastAsia="zh-TW"/>
        </w:rPr>
      </w:pPr>
    </w:p>
    <w:p w:rsidR="00A425F5" w:rsidRPr="00501DCC" w:rsidRDefault="00A425F5" w:rsidP="004E7D3A">
      <w:pPr>
        <w:spacing w:line="0" w:lineRule="atLeast"/>
        <w:rPr>
          <w:rFonts w:eastAsiaTheme="minorEastAsia"/>
          <w:lang w:eastAsia="zh-TW"/>
        </w:rPr>
      </w:pPr>
      <w:r w:rsidRPr="00501DCC">
        <w:rPr>
          <w:rFonts w:eastAsiaTheme="minorEastAsia"/>
          <w:lang w:eastAsia="zh-TW"/>
        </w:rPr>
        <w:t>3.</w:t>
      </w:r>
      <w:r w:rsidRPr="00501DCC">
        <w:rPr>
          <w:rFonts w:eastAsiaTheme="minorEastAsia"/>
          <w:lang w:eastAsia="zh-TW"/>
        </w:rPr>
        <w:t>港口設施保安演練／演習</w:t>
      </w:r>
    </w:p>
    <w:p w:rsidR="00A425F5" w:rsidRPr="00501DCC" w:rsidRDefault="00A425F5" w:rsidP="004E7D3A">
      <w:pPr>
        <w:spacing w:line="0" w:lineRule="atLeast"/>
        <w:rPr>
          <w:rFonts w:eastAsiaTheme="minorEastAsia"/>
          <w:lang w:eastAsia="zh-TW"/>
        </w:rPr>
      </w:pPr>
      <w:r w:rsidRPr="00501DCC">
        <w:rPr>
          <w:rFonts w:eastAsiaTheme="minorEastAsia"/>
          <w:lang w:eastAsia="zh-TW"/>
        </w:rPr>
        <w:t>(1)</w:t>
      </w:r>
      <w:r w:rsidRPr="00501DCC">
        <w:rPr>
          <w:rFonts w:eastAsiaTheme="minorEastAsia"/>
          <w:lang w:eastAsia="zh-TW"/>
        </w:rPr>
        <w:t>在確保港口設施保安人員熟悉不同保安等級之保安職務。</w:t>
      </w:r>
    </w:p>
    <w:p w:rsidR="00A425F5" w:rsidRPr="00501DCC" w:rsidRDefault="00A425F5" w:rsidP="004E7D3A">
      <w:pPr>
        <w:spacing w:line="0" w:lineRule="atLeast"/>
        <w:rPr>
          <w:rFonts w:eastAsiaTheme="minorEastAsia"/>
          <w:lang w:eastAsia="zh-TW"/>
        </w:rPr>
      </w:pPr>
      <w:r w:rsidRPr="00501DCC">
        <w:rPr>
          <w:rFonts w:eastAsiaTheme="minorEastAsia"/>
          <w:lang w:eastAsia="zh-TW"/>
        </w:rPr>
        <w:t xml:space="preserve">(2) </w:t>
      </w:r>
      <w:r w:rsidRPr="00501DCC">
        <w:rPr>
          <w:rFonts w:eastAsiaTheme="minorEastAsia"/>
          <w:lang w:eastAsia="zh-TW"/>
        </w:rPr>
        <w:t>基隆港之港口設施保安演習計畫如下：</w:t>
      </w:r>
    </w:p>
    <w:p w:rsidR="00A425F5" w:rsidRPr="00501DCC" w:rsidRDefault="00A425F5" w:rsidP="004E7D3A">
      <w:pPr>
        <w:spacing w:line="0" w:lineRule="atLeast"/>
        <w:ind w:left="360" w:hangingChars="150" w:hanging="360"/>
        <w:rPr>
          <w:rFonts w:eastAsiaTheme="minorEastAsia"/>
          <w:lang w:eastAsia="zh-TW"/>
        </w:rPr>
      </w:pPr>
      <w:r w:rsidRPr="00501DCC">
        <w:rPr>
          <w:rFonts w:eastAsiaTheme="minorEastAsia"/>
          <w:lang w:eastAsia="zh-TW"/>
        </w:rPr>
        <w:t>A.</w:t>
      </w:r>
      <w:r w:rsidRPr="00501DCC">
        <w:rPr>
          <w:rFonts w:eastAsiaTheme="minorEastAsia"/>
          <w:lang w:eastAsia="zh-TW"/>
        </w:rPr>
        <w:t>為確保有效實施港口設施保安計畫，每</w:t>
      </w:r>
      <w:r w:rsidRPr="00501DCC">
        <w:rPr>
          <w:rFonts w:eastAsiaTheme="minorEastAsia"/>
          <w:lang w:eastAsia="zh-TW"/>
        </w:rPr>
        <w:t>3</w:t>
      </w:r>
      <w:r w:rsidRPr="00501DCC">
        <w:rPr>
          <w:rFonts w:eastAsiaTheme="minorEastAsia"/>
          <w:lang w:eastAsia="zh-TW"/>
        </w:rPr>
        <w:t>個月至少舉行少舉行</w:t>
      </w:r>
      <w:r w:rsidRPr="00501DCC">
        <w:rPr>
          <w:rFonts w:eastAsiaTheme="minorEastAsia"/>
          <w:lang w:eastAsia="zh-TW"/>
        </w:rPr>
        <w:t>1</w:t>
      </w:r>
      <w:r w:rsidRPr="00501DCC">
        <w:rPr>
          <w:rFonts w:eastAsiaTheme="minorEastAsia"/>
          <w:lang w:eastAsia="zh-TW"/>
        </w:rPr>
        <w:t>次演練，檢視現行保安計畫內容是否有效及可行。</w:t>
      </w:r>
    </w:p>
    <w:p w:rsidR="00A425F5" w:rsidRPr="00501DCC" w:rsidRDefault="00A425F5" w:rsidP="004E7D3A">
      <w:pPr>
        <w:spacing w:line="0" w:lineRule="atLeast"/>
        <w:ind w:left="360" w:hangingChars="150" w:hanging="360"/>
        <w:rPr>
          <w:rFonts w:eastAsiaTheme="minorEastAsia"/>
          <w:lang w:eastAsia="zh-TW"/>
        </w:rPr>
      </w:pPr>
      <w:r w:rsidRPr="00501DCC">
        <w:rPr>
          <w:rFonts w:eastAsiaTheme="minorEastAsia"/>
          <w:lang w:eastAsia="zh-TW"/>
        </w:rPr>
        <w:t>B.</w:t>
      </w:r>
      <w:r w:rsidRPr="00501DCC">
        <w:rPr>
          <w:rFonts w:eastAsiaTheme="minorEastAsia"/>
          <w:lang w:eastAsia="zh-TW"/>
        </w:rPr>
        <w:t>各港口設施保安演習每年至少實施一次，每次演習間隔不超過</w:t>
      </w:r>
      <w:r w:rsidRPr="00501DCC">
        <w:rPr>
          <w:rFonts w:eastAsiaTheme="minorEastAsia"/>
          <w:lang w:eastAsia="zh-TW"/>
        </w:rPr>
        <w:t>18</w:t>
      </w:r>
      <w:r w:rsidRPr="00501DCC">
        <w:rPr>
          <w:rFonts w:eastAsiaTheme="minorEastAsia"/>
          <w:lang w:eastAsia="zh-TW"/>
        </w:rPr>
        <w:t>個月，得配合貝工在職訓練、年度消防訓練或防恐演習等其他相關演習實施。各港口設施保安組織之年度保安演練及演習計畫，均應報基隆港務局核備實施。</w:t>
      </w:r>
    </w:p>
    <w:p w:rsidR="00A425F5" w:rsidRPr="00501DCC" w:rsidRDefault="00A425F5" w:rsidP="004E7D3A">
      <w:pPr>
        <w:spacing w:line="0" w:lineRule="atLeast"/>
        <w:rPr>
          <w:rFonts w:eastAsiaTheme="minorEastAsia"/>
          <w:lang w:eastAsia="zh-TW"/>
        </w:rPr>
      </w:pPr>
      <w:r w:rsidRPr="00501DCC">
        <w:rPr>
          <w:rFonts w:eastAsiaTheme="minorEastAsia"/>
          <w:lang w:eastAsia="zh-TW"/>
        </w:rPr>
        <w:t>C.</w:t>
      </w:r>
      <w:r w:rsidRPr="00501DCC">
        <w:rPr>
          <w:rFonts w:eastAsiaTheme="minorEastAsia"/>
          <w:lang w:eastAsia="zh-TW"/>
        </w:rPr>
        <w:t>港口保安演習包括桌上模擬、研討會、或全程現場演習等方式辦理</w:t>
      </w:r>
      <w:r w:rsidR="00D06185" w:rsidRPr="00501DCC">
        <w:rPr>
          <w:rStyle w:val="a6"/>
          <w:rFonts w:eastAsiaTheme="minorEastAsia"/>
          <w:lang w:eastAsia="zh-TW"/>
        </w:rPr>
        <w:footnoteReference w:id="48"/>
      </w:r>
      <w:r w:rsidRPr="00501DCC">
        <w:rPr>
          <w:rFonts w:eastAsiaTheme="minorEastAsia"/>
          <w:lang w:eastAsia="zh-TW"/>
        </w:rPr>
        <w:t>。</w:t>
      </w:r>
    </w:p>
    <w:p w:rsidR="00A425F5" w:rsidRPr="00501DCC" w:rsidRDefault="00A425F5" w:rsidP="004E7D3A">
      <w:pPr>
        <w:spacing w:line="0" w:lineRule="atLeast"/>
        <w:ind w:firstLineChars="150" w:firstLine="360"/>
        <w:rPr>
          <w:rFonts w:eastAsiaTheme="minorEastAsia"/>
          <w:lang w:eastAsia="zh-TW"/>
        </w:rPr>
      </w:pPr>
    </w:p>
    <w:p w:rsidR="00CF1878" w:rsidRPr="00501DCC" w:rsidRDefault="00CF1878" w:rsidP="004E7D3A">
      <w:pPr>
        <w:spacing w:line="0" w:lineRule="atLeast"/>
        <w:ind w:firstLineChars="250" w:firstLine="600"/>
        <w:jc w:val="both"/>
        <w:rPr>
          <w:rFonts w:eastAsiaTheme="minorEastAsia"/>
          <w:lang w:eastAsia="zh-TW"/>
        </w:rPr>
      </w:pPr>
      <w:r w:rsidRPr="00501DCC">
        <w:rPr>
          <w:rFonts w:eastAsiaTheme="minorEastAsia"/>
          <w:lang w:eastAsia="zh-TW"/>
        </w:rPr>
        <w:t>台灣與中國以往雖沒有發生海上恐怖主義攻擊之實例，然就目前亞太附近海域已成為高風險之恐怖攻擊區域；而台灣作為美式民主標竿</w:t>
      </w:r>
      <w:r w:rsidR="003D2878" w:rsidRPr="00501DCC">
        <w:rPr>
          <w:rFonts w:eastAsiaTheme="minorEastAsia"/>
          <w:lang w:eastAsia="zh-TW"/>
        </w:rPr>
        <w:t>，</w:t>
      </w:r>
      <w:r w:rsidR="008E390A" w:rsidRPr="00501DCC">
        <w:rPr>
          <w:rFonts w:eastAsiaTheme="minorEastAsia"/>
          <w:lang w:eastAsia="zh-TW"/>
        </w:rPr>
        <w:t>是美國在亞洲之夥伴，</w:t>
      </w:r>
      <w:r w:rsidRPr="00501DCC">
        <w:rPr>
          <w:rFonts w:eastAsiaTheme="minorEastAsia"/>
          <w:lang w:eastAsia="zh-TW"/>
        </w:rPr>
        <w:t>亦可能是潛在攻擊目標，因此均不能存有以前沒有發生、所以當下不會發生或未來也不可能發生之僥倖心態，特別是在「安全之本質就是預防、威脅之本質就是震驚」之前題下，尤應未雨綢繆。例如中國之「中遠集團」擁有遠洋船舶</w:t>
      </w:r>
      <w:r w:rsidRPr="00501DCC">
        <w:rPr>
          <w:rFonts w:eastAsiaTheme="minorEastAsia"/>
          <w:lang w:eastAsia="zh-TW"/>
        </w:rPr>
        <w:t>600</w:t>
      </w:r>
      <w:r w:rsidRPr="00501DCC">
        <w:rPr>
          <w:rFonts w:eastAsiaTheme="minorEastAsia"/>
          <w:lang w:eastAsia="zh-TW"/>
        </w:rPr>
        <w:t>多艘、年貨運量超過</w:t>
      </w:r>
      <w:r w:rsidRPr="00501DCC">
        <w:rPr>
          <w:rFonts w:eastAsiaTheme="minorEastAsia"/>
          <w:lang w:eastAsia="zh-TW"/>
        </w:rPr>
        <w:t>2</w:t>
      </w:r>
      <w:r w:rsidRPr="00501DCC">
        <w:rPr>
          <w:rFonts w:eastAsiaTheme="minorEastAsia"/>
          <w:lang w:eastAsia="zh-TW"/>
        </w:rPr>
        <w:t>億，航線遍佈世界所有航運國家，台灣之長榮海運亦不遑多讓，航道亦均包括最可能成為海上恐怖主義攻擊之馬</w:t>
      </w:r>
      <w:smartTag w:uri="urn:schemas-microsoft-com:office:smarttags" w:element="chmetcnv">
        <w:smartTagPr>
          <w:attr w:name="UnitName" w:val="甲"/>
          <w:attr w:name="SourceValue" w:val="6"/>
          <w:attr w:name="HasSpace" w:val="False"/>
          <w:attr w:name="Negative" w:val="False"/>
          <w:attr w:name="NumberType" w:val="3"/>
          <w:attr w:name="TCSC" w:val="1"/>
        </w:smartTagPr>
        <w:r w:rsidRPr="00501DCC">
          <w:rPr>
            <w:rFonts w:eastAsiaTheme="minorEastAsia"/>
            <w:lang w:eastAsia="zh-TW"/>
          </w:rPr>
          <w:t>六甲</w:t>
        </w:r>
      </w:smartTag>
      <w:r w:rsidRPr="00501DCC">
        <w:rPr>
          <w:rFonts w:eastAsiaTheme="minorEastAsia"/>
          <w:lang w:eastAsia="zh-TW"/>
        </w:rPr>
        <w:t>海峽、阿拉伯灣、紅海、奈及利亞、孟加拉、印度與加勒比海等附近之海域，且超大型油輪（</w:t>
      </w:r>
      <w:r w:rsidRPr="00501DCC">
        <w:rPr>
          <w:rFonts w:eastAsiaTheme="minorEastAsia"/>
          <w:lang w:eastAsia="zh-TW"/>
        </w:rPr>
        <w:t>VLCCs</w:t>
      </w:r>
      <w:r w:rsidRPr="00501DCC">
        <w:rPr>
          <w:rFonts w:eastAsiaTheme="minorEastAsia"/>
          <w:lang w:eastAsia="zh-TW"/>
        </w:rPr>
        <w:t>）等運載工具亦早被恐怖份子視為可作為「有效武器」之船隻</w:t>
      </w:r>
      <w:r w:rsidR="00F05ABF" w:rsidRPr="00501DCC">
        <w:rPr>
          <w:rStyle w:val="a6"/>
          <w:rFonts w:eastAsiaTheme="minorEastAsia"/>
        </w:rPr>
        <w:footnoteReference w:id="49"/>
      </w:r>
      <w:r w:rsidRPr="00501DCC">
        <w:rPr>
          <w:rFonts w:eastAsiaTheme="minorEastAsia"/>
          <w:lang w:eastAsia="zh-TW"/>
        </w:rPr>
        <w:t>；又兩岸三地中，香港、高雄與深圳分居全球第一、第五與第六之貨櫃港口；</w:t>
      </w:r>
      <w:r w:rsidRPr="00501DCC">
        <w:rPr>
          <w:rStyle w:val="a6"/>
          <w:rFonts w:eastAsiaTheme="minorEastAsia"/>
        </w:rPr>
        <w:footnoteReference w:id="50"/>
      </w:r>
      <w:r w:rsidRPr="00501DCC">
        <w:rPr>
          <w:rFonts w:eastAsiaTheme="minorEastAsia"/>
          <w:lang w:eastAsia="zh-TW"/>
        </w:rPr>
        <w:t>美國聯邦調查局長米勒也曾警告，香港有可能成為恐怖份子襲擊之目標；</w:t>
      </w:r>
      <w:r w:rsidRPr="00501DCC">
        <w:rPr>
          <w:rStyle w:val="a6"/>
          <w:rFonts w:eastAsiaTheme="minorEastAsia"/>
        </w:rPr>
        <w:footnoteReference w:id="51"/>
      </w:r>
      <w:r w:rsidRPr="00501DCC">
        <w:rPr>
          <w:rFonts w:eastAsiaTheme="minorEastAsia"/>
          <w:lang w:eastAsia="zh-TW"/>
        </w:rPr>
        <w:t>凡此均應使兩岸警覺，而有必要建立因應海上恐怖義威脅之機制</w:t>
      </w:r>
      <w:r w:rsidR="00DB426F" w:rsidRPr="00501DCC">
        <w:rPr>
          <w:rStyle w:val="a6"/>
          <w:rFonts w:eastAsiaTheme="minorEastAsia"/>
          <w:lang w:eastAsia="zh-TW"/>
        </w:rPr>
        <w:footnoteReference w:id="52"/>
      </w:r>
      <w:r w:rsidRPr="00501DCC">
        <w:rPr>
          <w:rFonts w:eastAsiaTheme="minorEastAsia"/>
          <w:lang w:eastAsia="zh-TW"/>
        </w:rPr>
        <w:t>。</w:t>
      </w:r>
    </w:p>
    <w:p w:rsidR="00554FE1" w:rsidRPr="00501DCC" w:rsidRDefault="00554FE1" w:rsidP="004E7D3A">
      <w:pPr>
        <w:spacing w:line="0" w:lineRule="atLeast"/>
        <w:rPr>
          <w:rFonts w:eastAsiaTheme="minorEastAsia"/>
          <w:lang w:eastAsia="zh-TW"/>
        </w:rPr>
      </w:pPr>
    </w:p>
    <w:p w:rsidR="00273D57" w:rsidRPr="00501DCC" w:rsidRDefault="00E977B6" w:rsidP="004E7D3A">
      <w:pPr>
        <w:spacing w:line="0" w:lineRule="atLeast"/>
        <w:rPr>
          <w:rFonts w:eastAsiaTheme="minorEastAsia"/>
          <w:lang w:eastAsia="zh-TW"/>
        </w:rPr>
      </w:pPr>
      <w:r w:rsidRPr="00501DCC">
        <w:rPr>
          <w:rFonts w:eastAsiaTheme="minorEastAsia"/>
          <w:lang w:eastAsia="zh-TW"/>
        </w:rPr>
        <w:t>伍</w:t>
      </w:r>
      <w:r w:rsidR="00273D57" w:rsidRPr="00501DCC">
        <w:rPr>
          <w:rFonts w:eastAsiaTheme="minorEastAsia"/>
          <w:lang w:eastAsia="zh-TW"/>
        </w:rPr>
        <w:t>、</w:t>
      </w:r>
      <w:r w:rsidR="00273D57" w:rsidRPr="00501DCC">
        <w:rPr>
          <w:rFonts w:eastAsiaTheme="minorEastAsia"/>
          <w:color w:val="000000"/>
          <w:lang w:eastAsia="zh-TW"/>
        </w:rPr>
        <w:t>美國海事運輸及港口保安法制</w:t>
      </w:r>
      <w:r w:rsidR="00273D57" w:rsidRPr="00501DCC">
        <w:rPr>
          <w:rFonts w:eastAsiaTheme="minorEastAsia"/>
          <w:lang w:eastAsia="zh-TW"/>
        </w:rPr>
        <w:t>對我國之啟示</w:t>
      </w:r>
    </w:p>
    <w:p w:rsidR="00273D57" w:rsidRPr="00501DCC" w:rsidRDefault="005358DB" w:rsidP="004E7D3A">
      <w:pPr>
        <w:spacing w:line="0" w:lineRule="atLeast"/>
        <w:rPr>
          <w:rFonts w:eastAsiaTheme="minorEastAsia"/>
          <w:lang w:eastAsia="zh-TW"/>
        </w:rPr>
      </w:pPr>
      <w:r w:rsidRPr="00501DCC">
        <w:rPr>
          <w:rFonts w:eastAsiaTheme="minorEastAsia"/>
          <w:lang w:eastAsia="zh-TW"/>
        </w:rPr>
        <w:t>一</w:t>
      </w:r>
      <w:r w:rsidR="004C1EAD" w:rsidRPr="00501DCC">
        <w:rPr>
          <w:rFonts w:eastAsiaTheme="minorEastAsia"/>
          <w:lang w:eastAsia="zh-TW"/>
        </w:rPr>
        <w:t>、我國</w:t>
      </w:r>
      <w:r w:rsidR="00273D57" w:rsidRPr="00501DCC">
        <w:rPr>
          <w:rFonts w:eastAsiaTheme="minorEastAsia"/>
          <w:lang w:eastAsia="zh-TW"/>
        </w:rPr>
        <w:t>可</w:t>
      </w:r>
      <w:r w:rsidR="00570AE9" w:rsidRPr="00501DCC">
        <w:rPr>
          <w:rFonts w:eastAsiaTheme="minorEastAsia"/>
          <w:lang w:eastAsia="zh-TW"/>
        </w:rPr>
        <w:t>強化</w:t>
      </w:r>
      <w:r w:rsidR="00273D57" w:rsidRPr="00501DCC">
        <w:rPr>
          <w:rFonts w:eastAsiaTheme="minorEastAsia"/>
          <w:lang w:eastAsia="zh-TW"/>
        </w:rPr>
        <w:t>海事設施及船舶弱點之評估機制</w:t>
      </w:r>
    </w:p>
    <w:p w:rsidR="00273D57" w:rsidRPr="00501DCC" w:rsidRDefault="00273D57" w:rsidP="004E7D3A">
      <w:pPr>
        <w:spacing w:line="0" w:lineRule="atLeast"/>
        <w:ind w:firstLineChars="200" w:firstLine="480"/>
        <w:jc w:val="both"/>
        <w:rPr>
          <w:rFonts w:eastAsiaTheme="minorEastAsia"/>
          <w:color w:val="000000"/>
          <w:lang w:eastAsia="zh-TW"/>
        </w:rPr>
      </w:pPr>
      <w:r w:rsidRPr="00501DCC">
        <w:rPr>
          <w:rFonts w:eastAsiaTheme="minorEastAsia"/>
          <w:color w:val="000000"/>
          <w:lang w:eastAsia="zh-TW"/>
        </w:rPr>
        <w:t>我國似可針對極為重要之海事財產及基礎設施、旅客及貨物保安、保安結構之完整性、保護系統、程序政策、溝通系統、交通運輸之基礎設施、公用事業、對於意外事件之反應系統等等之保安弱點加以評估，並加以改善。</w:t>
      </w:r>
      <w:r w:rsidR="007B0571" w:rsidRPr="00501DCC">
        <w:rPr>
          <w:rFonts w:eastAsiaTheme="minorEastAsia"/>
          <w:color w:val="000000"/>
          <w:lang w:eastAsia="zh-TW"/>
        </w:rPr>
        <w:t>我國正</w:t>
      </w:r>
      <w:r w:rsidR="007B0571" w:rsidRPr="00501DCC">
        <w:rPr>
          <w:rFonts w:eastAsiaTheme="minorEastAsia"/>
          <w:lang w:eastAsia="zh-TW"/>
        </w:rPr>
        <w:t>研議將目前之海岸巡防執法機關納入將成立之「內政及國土安全部」之中，本文認為，由「內政及國土安全部」</w:t>
      </w:r>
      <w:r w:rsidR="00322456" w:rsidRPr="00501DCC">
        <w:rPr>
          <w:rFonts w:eastAsiaTheme="minorEastAsia"/>
          <w:lang w:eastAsia="zh-TW"/>
        </w:rPr>
        <w:t>負責此一工作之推展，亦是相當適合及具有可行性。</w:t>
      </w:r>
    </w:p>
    <w:p w:rsidR="00273D57" w:rsidRPr="00501DCC" w:rsidRDefault="00273D57" w:rsidP="004E7D3A">
      <w:pPr>
        <w:spacing w:line="0" w:lineRule="atLeast"/>
        <w:rPr>
          <w:rFonts w:eastAsiaTheme="minorEastAsia"/>
          <w:color w:val="000000"/>
          <w:lang w:eastAsia="zh-TW"/>
        </w:rPr>
      </w:pPr>
    </w:p>
    <w:p w:rsidR="00273D57" w:rsidRPr="00501DCC" w:rsidRDefault="005358DB" w:rsidP="004E7D3A">
      <w:pPr>
        <w:spacing w:line="0" w:lineRule="atLeast"/>
        <w:rPr>
          <w:rFonts w:eastAsiaTheme="minorEastAsia"/>
          <w:color w:val="000000"/>
          <w:lang w:eastAsia="zh-TW"/>
        </w:rPr>
      </w:pPr>
      <w:r w:rsidRPr="00501DCC">
        <w:rPr>
          <w:rFonts w:eastAsiaTheme="minorEastAsia"/>
          <w:color w:val="000000"/>
          <w:lang w:eastAsia="zh-TW"/>
        </w:rPr>
        <w:t>二</w:t>
      </w:r>
      <w:r w:rsidR="00273D57" w:rsidRPr="00501DCC">
        <w:rPr>
          <w:rFonts w:eastAsiaTheme="minorEastAsia"/>
          <w:color w:val="000000"/>
          <w:lang w:eastAsia="zh-TW"/>
        </w:rPr>
        <w:t>、</w:t>
      </w:r>
      <w:r w:rsidR="00570AE9" w:rsidRPr="00501DCC">
        <w:rPr>
          <w:rFonts w:eastAsiaTheme="minorEastAsia"/>
          <w:lang w:eastAsia="zh-TW"/>
        </w:rPr>
        <w:t>強化</w:t>
      </w:r>
      <w:r w:rsidR="00273D57" w:rsidRPr="00501DCC">
        <w:rPr>
          <w:rFonts w:eastAsiaTheme="minorEastAsia"/>
          <w:color w:val="000000"/>
          <w:lang w:eastAsia="zh-TW"/>
        </w:rPr>
        <w:t>海事運輸保安計畫</w:t>
      </w:r>
    </w:p>
    <w:p w:rsidR="00273D57" w:rsidRPr="00501DCC" w:rsidRDefault="00273D57" w:rsidP="004E7D3A">
      <w:pPr>
        <w:spacing w:line="0" w:lineRule="atLeast"/>
        <w:jc w:val="both"/>
        <w:rPr>
          <w:rFonts w:eastAsiaTheme="minorEastAsia"/>
          <w:lang w:eastAsia="zh-TW"/>
        </w:rPr>
      </w:pPr>
      <w:r w:rsidRPr="00501DCC">
        <w:rPr>
          <w:rFonts w:eastAsiaTheme="minorEastAsia"/>
          <w:lang w:eastAsia="zh-TW"/>
        </w:rPr>
        <w:t xml:space="preserve">   </w:t>
      </w:r>
      <w:r w:rsidRPr="00501DCC">
        <w:rPr>
          <w:rFonts w:eastAsiaTheme="minorEastAsia"/>
          <w:lang w:eastAsia="zh-TW"/>
        </w:rPr>
        <w:t>我國似可</w:t>
      </w:r>
      <w:r w:rsidR="00A91BD7" w:rsidRPr="00501DCC">
        <w:rPr>
          <w:rFonts w:eastAsiaTheme="minorEastAsia"/>
          <w:color w:val="000000"/>
          <w:lang w:eastAsia="zh-TW"/>
        </w:rPr>
        <w:t>強化</w:t>
      </w:r>
      <w:r w:rsidRPr="00501DCC">
        <w:rPr>
          <w:rFonts w:eastAsiaTheme="minorEastAsia"/>
          <w:color w:val="000000"/>
          <w:lang w:eastAsia="zh-TW"/>
        </w:rPr>
        <w:t>海事運輸保安計畫，</w:t>
      </w:r>
      <w:r w:rsidRPr="00501DCC">
        <w:rPr>
          <w:rFonts w:eastAsiaTheme="minorEastAsia"/>
          <w:lang w:eastAsia="zh-TW"/>
        </w:rPr>
        <w:t>有關於</w:t>
      </w:r>
      <w:r w:rsidRPr="00501DCC">
        <w:rPr>
          <w:rFonts w:eastAsiaTheme="minorEastAsia"/>
          <w:color w:val="000000"/>
          <w:lang w:eastAsia="zh-TW"/>
        </w:rPr>
        <w:t>海事運輸保安計畫之種類，可分為國家層級之海事運輸保安計畫、地區性層級之海事運輸保安計畫，以及</w:t>
      </w:r>
      <w:r w:rsidRPr="00501DCC">
        <w:rPr>
          <w:rFonts w:eastAsiaTheme="minorEastAsia"/>
          <w:lang w:eastAsia="zh-TW"/>
        </w:rPr>
        <w:t>船舶及設施之</w:t>
      </w:r>
      <w:r w:rsidRPr="00501DCC">
        <w:rPr>
          <w:rFonts w:eastAsiaTheme="minorEastAsia"/>
          <w:color w:val="000000"/>
          <w:lang w:eastAsia="zh-TW"/>
        </w:rPr>
        <w:t>保安計畫。其中，國家層級之海事運輸保安計畫目的在於規劃及防止全國性海事運輸保安事件之發生及其所造成之損害；地區性層級之海事運輸保安計畫目的在於針對某一地區之特性，防止海事運輸保安事件之發生；有關</w:t>
      </w:r>
      <w:r w:rsidRPr="00501DCC">
        <w:rPr>
          <w:rFonts w:eastAsiaTheme="minorEastAsia"/>
          <w:lang w:eastAsia="zh-TW"/>
        </w:rPr>
        <w:t>船舶及設施之</w:t>
      </w:r>
      <w:r w:rsidRPr="00501DCC">
        <w:rPr>
          <w:rFonts w:eastAsiaTheme="minorEastAsia"/>
          <w:color w:val="000000"/>
          <w:lang w:eastAsia="zh-TW"/>
        </w:rPr>
        <w:t>保安計畫，目的在於防止</w:t>
      </w:r>
      <w:r w:rsidRPr="00501DCC">
        <w:rPr>
          <w:rFonts w:eastAsiaTheme="minorEastAsia"/>
          <w:lang w:eastAsia="zh-TW"/>
        </w:rPr>
        <w:t>船舶及設施</w:t>
      </w:r>
      <w:r w:rsidRPr="00501DCC">
        <w:rPr>
          <w:rFonts w:eastAsiaTheme="minorEastAsia"/>
          <w:color w:val="000000"/>
          <w:lang w:eastAsia="zh-TW"/>
        </w:rPr>
        <w:t>海事運輸保安事件之發生</w:t>
      </w:r>
      <w:r w:rsidR="001940FB" w:rsidRPr="00501DCC">
        <w:rPr>
          <w:rFonts w:eastAsiaTheme="minorEastAsia"/>
          <w:color w:val="000000"/>
          <w:lang w:eastAsia="zh-TW"/>
        </w:rPr>
        <w:t>。</w:t>
      </w:r>
    </w:p>
    <w:p w:rsidR="00273D57" w:rsidRPr="00501DCC" w:rsidRDefault="00273D57" w:rsidP="004E7D3A">
      <w:pPr>
        <w:spacing w:line="0" w:lineRule="atLeast"/>
        <w:rPr>
          <w:rFonts w:eastAsiaTheme="minorEastAsia"/>
          <w:lang w:eastAsia="zh-TW"/>
        </w:rPr>
      </w:pPr>
    </w:p>
    <w:p w:rsidR="00273D57" w:rsidRPr="00501DCC" w:rsidRDefault="006F1773" w:rsidP="004E7D3A">
      <w:pPr>
        <w:spacing w:line="0" w:lineRule="atLeast"/>
        <w:rPr>
          <w:rFonts w:eastAsiaTheme="minorEastAsia"/>
          <w:lang w:eastAsia="zh-TW"/>
        </w:rPr>
      </w:pPr>
      <w:r w:rsidRPr="00501DCC">
        <w:rPr>
          <w:rFonts w:eastAsiaTheme="minorEastAsia"/>
          <w:color w:val="000000"/>
          <w:lang w:eastAsia="zh-TW"/>
        </w:rPr>
        <w:t>三</w:t>
      </w:r>
      <w:r w:rsidR="00273D57" w:rsidRPr="00501DCC">
        <w:rPr>
          <w:rFonts w:eastAsiaTheme="minorEastAsia"/>
          <w:color w:val="000000"/>
          <w:lang w:eastAsia="zh-TW"/>
        </w:rPr>
        <w:t>、</w:t>
      </w:r>
      <w:r w:rsidR="004C1EAD" w:rsidRPr="00501DCC">
        <w:rPr>
          <w:rFonts w:eastAsiaTheme="minorEastAsia"/>
          <w:color w:val="000000"/>
          <w:lang w:eastAsia="zh-TW"/>
        </w:rPr>
        <w:t>可</w:t>
      </w:r>
      <w:r w:rsidR="00570AE9" w:rsidRPr="00501DCC">
        <w:rPr>
          <w:rFonts w:eastAsiaTheme="minorEastAsia"/>
          <w:lang w:eastAsia="zh-TW"/>
        </w:rPr>
        <w:t>強化</w:t>
      </w:r>
      <w:r w:rsidR="00273D57" w:rsidRPr="00501DCC">
        <w:rPr>
          <w:rFonts w:eastAsiaTheme="minorEastAsia"/>
          <w:lang w:eastAsia="zh-TW"/>
        </w:rPr>
        <w:t>海事</w:t>
      </w:r>
      <w:r w:rsidR="00273D57" w:rsidRPr="00501DCC">
        <w:rPr>
          <w:rFonts w:eastAsiaTheme="minorEastAsia"/>
          <w:color w:val="000000"/>
          <w:lang w:eastAsia="zh-TW"/>
        </w:rPr>
        <w:t>保安意外事件之反應計畫</w:t>
      </w:r>
    </w:p>
    <w:p w:rsidR="00273D57" w:rsidRPr="00501DCC" w:rsidRDefault="00273D57" w:rsidP="004E7D3A">
      <w:pPr>
        <w:spacing w:line="0" w:lineRule="atLeast"/>
        <w:rPr>
          <w:rFonts w:eastAsiaTheme="minorEastAsia"/>
          <w:color w:val="000000"/>
          <w:lang w:eastAsia="zh-TW"/>
        </w:rPr>
      </w:pPr>
      <w:r w:rsidRPr="00501DCC">
        <w:rPr>
          <w:rFonts w:eastAsiaTheme="minorEastAsia"/>
          <w:lang w:eastAsia="zh-TW"/>
        </w:rPr>
        <w:t xml:space="preserve">   </w:t>
      </w:r>
      <w:r w:rsidRPr="00501DCC">
        <w:rPr>
          <w:rFonts w:eastAsiaTheme="minorEastAsia"/>
          <w:lang w:eastAsia="zh-TW"/>
        </w:rPr>
        <w:t>當海事保安事件發生時，若無一套適當之回應作為，恐易造成相當混亂及失控之局面，故我國似可</w:t>
      </w:r>
      <w:r w:rsidRPr="00501DCC">
        <w:rPr>
          <w:rFonts w:eastAsiaTheme="minorEastAsia"/>
          <w:color w:val="000000"/>
          <w:lang w:eastAsia="zh-TW"/>
        </w:rPr>
        <w:t>建構</w:t>
      </w:r>
      <w:r w:rsidRPr="00501DCC">
        <w:rPr>
          <w:rFonts w:eastAsiaTheme="minorEastAsia"/>
          <w:lang w:eastAsia="zh-TW"/>
        </w:rPr>
        <w:t>海事</w:t>
      </w:r>
      <w:r w:rsidRPr="00501DCC">
        <w:rPr>
          <w:rFonts w:eastAsiaTheme="minorEastAsia"/>
          <w:color w:val="000000"/>
          <w:lang w:eastAsia="zh-TW"/>
        </w:rPr>
        <w:t>保安意外事件之反應計畫，定期演練，以備不時之需。</w:t>
      </w:r>
    </w:p>
    <w:p w:rsidR="00273D57" w:rsidRPr="00501DCC" w:rsidRDefault="00273D57" w:rsidP="004E7D3A">
      <w:pPr>
        <w:spacing w:line="0" w:lineRule="atLeast"/>
        <w:rPr>
          <w:rFonts w:eastAsiaTheme="minorEastAsia"/>
          <w:color w:val="000000"/>
          <w:lang w:eastAsia="zh-TW"/>
        </w:rPr>
      </w:pPr>
    </w:p>
    <w:p w:rsidR="00273D57" w:rsidRPr="00501DCC" w:rsidRDefault="006F1773" w:rsidP="004E7D3A">
      <w:pPr>
        <w:spacing w:line="0" w:lineRule="atLeast"/>
        <w:rPr>
          <w:rFonts w:eastAsiaTheme="minorEastAsia"/>
          <w:lang w:eastAsia="zh-TW"/>
        </w:rPr>
      </w:pPr>
      <w:r w:rsidRPr="00501DCC">
        <w:rPr>
          <w:rFonts w:eastAsiaTheme="minorEastAsia"/>
          <w:color w:val="000000"/>
          <w:lang w:eastAsia="zh-TW"/>
        </w:rPr>
        <w:t>四</w:t>
      </w:r>
      <w:r w:rsidR="00273D57" w:rsidRPr="00501DCC">
        <w:rPr>
          <w:rFonts w:eastAsiaTheme="minorEastAsia"/>
          <w:color w:val="000000"/>
          <w:lang w:eastAsia="zh-TW"/>
        </w:rPr>
        <w:t>、成立「</w:t>
      </w:r>
      <w:r w:rsidR="00273D57" w:rsidRPr="00501DCC">
        <w:rPr>
          <w:rFonts w:eastAsiaTheme="minorEastAsia"/>
          <w:lang w:eastAsia="zh-TW"/>
        </w:rPr>
        <w:t>全國海事保安諮詢委員會」</w:t>
      </w:r>
      <w:r w:rsidR="00570AE9" w:rsidRPr="00501DCC">
        <w:rPr>
          <w:rFonts w:eastAsiaTheme="minorEastAsia"/>
          <w:lang w:eastAsia="zh-TW"/>
        </w:rPr>
        <w:t xml:space="preserve">  </w:t>
      </w:r>
    </w:p>
    <w:p w:rsidR="00273D57" w:rsidRPr="00501DCC" w:rsidRDefault="00273D57" w:rsidP="004E7D3A">
      <w:pPr>
        <w:spacing w:line="0" w:lineRule="atLeast"/>
        <w:rPr>
          <w:rFonts w:eastAsiaTheme="minorEastAsia"/>
          <w:lang w:eastAsia="zh-TW"/>
        </w:rPr>
      </w:pPr>
      <w:r w:rsidRPr="00501DCC">
        <w:rPr>
          <w:rFonts w:eastAsiaTheme="minorEastAsia"/>
          <w:lang w:eastAsia="zh-TW"/>
        </w:rPr>
        <w:t xml:space="preserve">   </w:t>
      </w:r>
      <w:r w:rsidRPr="00501DCC">
        <w:rPr>
          <w:rFonts w:eastAsiaTheme="minorEastAsia"/>
          <w:lang w:eastAsia="zh-TW"/>
        </w:rPr>
        <w:t>我國成立</w:t>
      </w:r>
      <w:r w:rsidRPr="00501DCC">
        <w:rPr>
          <w:rFonts w:eastAsiaTheme="minorEastAsia"/>
          <w:color w:val="000000"/>
          <w:lang w:eastAsia="zh-TW"/>
        </w:rPr>
        <w:t>「</w:t>
      </w:r>
      <w:r w:rsidRPr="00501DCC">
        <w:rPr>
          <w:rFonts w:eastAsiaTheme="minorEastAsia"/>
          <w:lang w:eastAsia="zh-TW"/>
        </w:rPr>
        <w:t>全國海事保安諮詢委員會」之功效，係政府部門可針對海事保安相關之事務，向該委員會進行諮詢，廣泛聽取各學者及專家之意見，以求我國在制定相關之海事保安政策或法規時，更具有週延性。</w:t>
      </w:r>
    </w:p>
    <w:p w:rsidR="00273D57" w:rsidRPr="00501DCC" w:rsidRDefault="00273D57" w:rsidP="004E7D3A">
      <w:pPr>
        <w:spacing w:line="0" w:lineRule="atLeast"/>
        <w:rPr>
          <w:rFonts w:eastAsiaTheme="minorEastAsia"/>
          <w:lang w:eastAsia="zh-TW"/>
        </w:rPr>
      </w:pPr>
    </w:p>
    <w:p w:rsidR="00273D57" w:rsidRPr="00501DCC" w:rsidRDefault="006F1773" w:rsidP="004E7D3A">
      <w:pPr>
        <w:spacing w:line="0" w:lineRule="atLeast"/>
        <w:rPr>
          <w:rFonts w:eastAsiaTheme="minorEastAsia"/>
          <w:lang w:eastAsia="zh-TW"/>
        </w:rPr>
      </w:pPr>
      <w:r w:rsidRPr="00501DCC">
        <w:rPr>
          <w:rFonts w:eastAsiaTheme="minorEastAsia"/>
          <w:lang w:eastAsia="zh-TW"/>
        </w:rPr>
        <w:t>五</w:t>
      </w:r>
      <w:r w:rsidR="00273D57" w:rsidRPr="00501DCC">
        <w:rPr>
          <w:rFonts w:eastAsiaTheme="minorEastAsia"/>
          <w:lang w:eastAsia="zh-TW"/>
        </w:rPr>
        <w:t>、船舶可</w:t>
      </w:r>
      <w:r w:rsidR="004E62E4" w:rsidRPr="00501DCC">
        <w:rPr>
          <w:rFonts w:eastAsiaTheme="minorEastAsia"/>
          <w:lang w:eastAsia="zh-TW"/>
        </w:rPr>
        <w:t>全面性地</w:t>
      </w:r>
      <w:r w:rsidR="00273D57" w:rsidRPr="00501DCC">
        <w:rPr>
          <w:rFonts w:eastAsiaTheme="minorEastAsia"/>
          <w:lang w:eastAsia="zh-TW"/>
        </w:rPr>
        <w:t>加裝「自動辨識系統」</w:t>
      </w:r>
    </w:p>
    <w:p w:rsidR="00273D57" w:rsidRPr="00501DCC" w:rsidRDefault="00273D57" w:rsidP="004E7D3A">
      <w:pPr>
        <w:spacing w:line="0" w:lineRule="atLeast"/>
        <w:rPr>
          <w:rFonts w:eastAsiaTheme="minorEastAsia"/>
          <w:lang w:eastAsia="zh-TW"/>
        </w:rPr>
      </w:pPr>
      <w:r w:rsidRPr="00501DCC">
        <w:rPr>
          <w:rFonts w:eastAsiaTheme="minorEastAsia"/>
          <w:lang w:eastAsia="zh-TW"/>
        </w:rPr>
        <w:t xml:space="preserve">   </w:t>
      </w:r>
      <w:r w:rsidRPr="00501DCC">
        <w:rPr>
          <w:rFonts w:eastAsiaTheme="minorEastAsia"/>
          <w:lang w:eastAsia="zh-TW"/>
        </w:rPr>
        <w:t>我國船舶加裝「自動辨識系統」之目的，方便主管機關能對</w:t>
      </w:r>
      <w:r w:rsidRPr="00501DCC">
        <w:rPr>
          <w:rFonts w:eastAsiaTheme="minorEastAsia"/>
          <w:color w:val="000000"/>
          <w:lang w:eastAsia="zh-TW"/>
        </w:rPr>
        <w:t>域內之船舶</w:t>
      </w:r>
      <w:r w:rsidRPr="00501DCC">
        <w:rPr>
          <w:rFonts w:eastAsiaTheme="minorEastAsia"/>
          <w:lang w:eastAsia="zh-TW"/>
        </w:rPr>
        <w:t>自動加以辨識，同時，可有效地執行船舶航行管理</w:t>
      </w:r>
      <w:r w:rsidRPr="00501DCC">
        <w:rPr>
          <w:rStyle w:val="a6"/>
          <w:rFonts w:eastAsiaTheme="minorEastAsia"/>
          <w:lang w:eastAsia="zh-TW"/>
        </w:rPr>
        <w:footnoteReference w:id="53"/>
      </w:r>
      <w:r w:rsidRPr="00501DCC">
        <w:rPr>
          <w:rFonts w:eastAsiaTheme="minorEastAsia"/>
          <w:lang w:eastAsia="zh-TW"/>
        </w:rPr>
        <w:t>；另一方面，加裝「遠距離船舶自動追蹤系統」之目的，係因此系統具有定時地接收海上船舶定位資訊之能力，方便主管機關追蹤及掌控</w:t>
      </w:r>
      <w:r w:rsidRPr="00501DCC">
        <w:rPr>
          <w:rFonts w:eastAsiaTheme="minorEastAsia"/>
          <w:color w:val="000000"/>
          <w:lang w:eastAsia="zh-TW"/>
        </w:rPr>
        <w:t>船舶之海上行蹤。</w:t>
      </w:r>
    </w:p>
    <w:p w:rsidR="00273D57" w:rsidRPr="00501DCC" w:rsidRDefault="00273D57" w:rsidP="004E7D3A">
      <w:pPr>
        <w:pStyle w:val="a3"/>
        <w:tabs>
          <w:tab w:val="clear" w:pos="4153"/>
          <w:tab w:val="clear" w:pos="8306"/>
        </w:tabs>
        <w:snapToGrid/>
        <w:spacing w:line="0" w:lineRule="atLeast"/>
        <w:rPr>
          <w:rFonts w:eastAsiaTheme="minorEastAsia"/>
          <w:sz w:val="24"/>
          <w:szCs w:val="24"/>
          <w:lang w:eastAsia="zh-TW"/>
        </w:rPr>
      </w:pPr>
    </w:p>
    <w:p w:rsidR="00273D57" w:rsidRPr="00501DCC" w:rsidRDefault="00B46566" w:rsidP="004E7D3A">
      <w:pPr>
        <w:spacing w:line="0" w:lineRule="atLeast"/>
        <w:rPr>
          <w:rFonts w:eastAsiaTheme="minorEastAsia"/>
          <w:lang w:eastAsia="zh-TW"/>
        </w:rPr>
      </w:pPr>
      <w:r w:rsidRPr="00501DCC">
        <w:rPr>
          <w:rFonts w:eastAsiaTheme="minorEastAsia"/>
          <w:lang w:eastAsia="zh-TW"/>
        </w:rPr>
        <w:t>六</w:t>
      </w:r>
      <w:r w:rsidR="00273D57" w:rsidRPr="00501DCC">
        <w:rPr>
          <w:rFonts w:eastAsiaTheme="minorEastAsia"/>
          <w:lang w:eastAsia="zh-TW"/>
        </w:rPr>
        <w:t>、我國應建立高效率之運輸保安系統</w:t>
      </w:r>
    </w:p>
    <w:p w:rsidR="00273D57" w:rsidRPr="00501DCC" w:rsidRDefault="00273D57" w:rsidP="004E7D3A">
      <w:pPr>
        <w:spacing w:line="0" w:lineRule="atLeast"/>
        <w:rPr>
          <w:rFonts w:eastAsiaTheme="minorEastAsia"/>
          <w:lang w:eastAsia="zh-TW"/>
        </w:rPr>
      </w:pPr>
      <w:r w:rsidRPr="00501DCC">
        <w:rPr>
          <w:rFonts w:eastAsiaTheme="minorEastAsia"/>
          <w:lang w:eastAsia="zh-TW"/>
        </w:rPr>
        <w:t xml:space="preserve">   </w:t>
      </w:r>
      <w:r w:rsidRPr="00501DCC">
        <w:rPr>
          <w:rFonts w:eastAsiaTheme="minorEastAsia"/>
          <w:lang w:eastAsia="zh-TW"/>
        </w:rPr>
        <w:t>有關建立運輸保安系統之內涵，對於貨物運輸之保安措施而言，我國似可建立貨物安檢審查及評估之標準及程序，同時，當貨物進行轉運時，亦應建立一套機制，以利監視轉運貨物之保安。此外，對於利用船舶從事貨櫃運輸之保安措施而言，亦可建立規格化之工作標準程序，以強化貨櫃運輸之保安作為。</w:t>
      </w:r>
    </w:p>
    <w:p w:rsidR="00273D57" w:rsidRPr="00501DCC" w:rsidRDefault="00273D57" w:rsidP="004E7D3A">
      <w:pPr>
        <w:spacing w:line="0" w:lineRule="atLeast"/>
        <w:rPr>
          <w:rFonts w:eastAsiaTheme="minorEastAsia"/>
          <w:lang w:eastAsia="zh-TW"/>
        </w:rPr>
      </w:pPr>
    </w:p>
    <w:p w:rsidR="00273D57" w:rsidRPr="00501DCC" w:rsidRDefault="00B46566" w:rsidP="004E7D3A">
      <w:pPr>
        <w:spacing w:line="0" w:lineRule="atLeast"/>
        <w:rPr>
          <w:rFonts w:eastAsiaTheme="minorEastAsia"/>
          <w:lang w:eastAsia="zh-TW"/>
        </w:rPr>
      </w:pPr>
      <w:r w:rsidRPr="00501DCC">
        <w:rPr>
          <w:rFonts w:eastAsiaTheme="minorEastAsia"/>
          <w:lang w:eastAsia="zh-TW"/>
        </w:rPr>
        <w:t>七</w:t>
      </w:r>
      <w:r w:rsidR="00273D57" w:rsidRPr="00501DCC">
        <w:rPr>
          <w:rFonts w:eastAsiaTheme="minorEastAsia"/>
          <w:lang w:eastAsia="zh-TW"/>
        </w:rPr>
        <w:t>、</w:t>
      </w:r>
      <w:r w:rsidR="004C1EAD" w:rsidRPr="00501DCC">
        <w:rPr>
          <w:rFonts w:eastAsiaTheme="minorEastAsia"/>
          <w:lang w:eastAsia="zh-TW"/>
        </w:rPr>
        <w:t>採用行政</w:t>
      </w:r>
      <w:r w:rsidR="00697DBD" w:rsidRPr="00501DCC">
        <w:rPr>
          <w:rFonts w:eastAsiaTheme="minorEastAsia"/>
          <w:lang w:eastAsia="zh-TW"/>
        </w:rPr>
        <w:t>及刑事雙重</w:t>
      </w:r>
      <w:r w:rsidR="004C1EAD" w:rsidRPr="00501DCC">
        <w:rPr>
          <w:rFonts w:eastAsiaTheme="minorEastAsia"/>
          <w:lang w:eastAsia="zh-TW"/>
        </w:rPr>
        <w:t>制裁模式</w:t>
      </w:r>
    </w:p>
    <w:p w:rsidR="00273D57" w:rsidRPr="00501DCC" w:rsidRDefault="00273D57" w:rsidP="004E7D3A">
      <w:pPr>
        <w:spacing w:line="0" w:lineRule="atLeast"/>
        <w:rPr>
          <w:rFonts w:eastAsiaTheme="minorEastAsia"/>
          <w:lang w:eastAsia="zh-TW"/>
        </w:rPr>
      </w:pPr>
      <w:r w:rsidRPr="00501DCC">
        <w:rPr>
          <w:rFonts w:eastAsiaTheme="minorEastAsia"/>
          <w:lang w:eastAsia="zh-TW"/>
        </w:rPr>
        <w:t xml:space="preserve">   </w:t>
      </w:r>
      <w:r w:rsidRPr="00501DCC">
        <w:rPr>
          <w:rFonts w:eastAsiaTheme="minorEastAsia"/>
          <w:lang w:eastAsia="zh-TW"/>
        </w:rPr>
        <w:t>刑事制裁之啟動，應具有最後手段性及必要性，本文認為假若當事人</w:t>
      </w:r>
      <w:r w:rsidR="00005140" w:rsidRPr="00501DCC">
        <w:rPr>
          <w:rFonts w:eastAsiaTheme="minorEastAsia"/>
          <w:lang w:eastAsia="zh-TW"/>
        </w:rPr>
        <w:t>初次</w:t>
      </w:r>
      <w:r w:rsidRPr="00501DCC">
        <w:rPr>
          <w:rFonts w:eastAsiaTheme="minorEastAsia"/>
          <w:lang w:eastAsia="zh-TW"/>
        </w:rPr>
        <w:t>涉及違反海事保安之違法行為，似可採用行政制裁模式，較具有彈性，且避免刑事制裁之後遺症，諸如向違反者貼上犯罪之標籤，造成當事人難以復歸於正常社會之中。</w:t>
      </w:r>
      <w:r w:rsidR="00005140" w:rsidRPr="00501DCC">
        <w:rPr>
          <w:rFonts w:eastAsiaTheme="minorEastAsia"/>
          <w:lang w:eastAsia="zh-TW"/>
        </w:rPr>
        <w:t>對於累犯者，則可以使用刑事制裁模式，以達威嚇效果。</w:t>
      </w:r>
      <w:r w:rsidR="00005140" w:rsidRPr="00501DCC">
        <w:rPr>
          <w:rFonts w:eastAsiaTheme="minorEastAsia"/>
          <w:lang w:eastAsia="zh-TW"/>
        </w:rPr>
        <w:t xml:space="preserve"> </w:t>
      </w:r>
    </w:p>
    <w:p w:rsidR="00273D57" w:rsidRPr="00501DCC" w:rsidRDefault="00273D57" w:rsidP="004E7D3A">
      <w:pPr>
        <w:spacing w:line="0" w:lineRule="atLeast"/>
        <w:rPr>
          <w:rFonts w:eastAsiaTheme="minorEastAsia"/>
          <w:lang w:eastAsia="zh-TW"/>
        </w:rPr>
      </w:pPr>
    </w:p>
    <w:p w:rsidR="00273D57" w:rsidRPr="00501DCC" w:rsidRDefault="00273D57" w:rsidP="004E7D3A">
      <w:pPr>
        <w:spacing w:line="0" w:lineRule="atLeast"/>
        <w:rPr>
          <w:rFonts w:eastAsiaTheme="minorEastAsia"/>
          <w:lang w:eastAsia="zh-TW"/>
        </w:rPr>
      </w:pPr>
      <w:r w:rsidRPr="00501DCC">
        <w:rPr>
          <w:rFonts w:eastAsiaTheme="minorEastAsia"/>
          <w:lang w:eastAsia="zh-TW"/>
        </w:rPr>
        <w:t>九、</w:t>
      </w:r>
      <w:r w:rsidR="004670CC" w:rsidRPr="00501DCC">
        <w:rPr>
          <w:rFonts w:eastAsiaTheme="minorEastAsia"/>
          <w:lang w:eastAsia="zh-TW"/>
        </w:rPr>
        <w:t>可研議委託</w:t>
      </w:r>
      <w:r w:rsidR="004670CC" w:rsidRPr="00501DCC">
        <w:rPr>
          <w:rFonts w:eastAsiaTheme="minorEastAsia"/>
          <w:color w:val="000000"/>
          <w:lang w:eastAsia="zh-TW"/>
        </w:rPr>
        <w:t>學術專案研究</w:t>
      </w:r>
      <w:r w:rsidR="004670CC" w:rsidRPr="00501DCC">
        <w:rPr>
          <w:rFonts w:eastAsiaTheme="minorEastAsia"/>
          <w:color w:val="000000"/>
          <w:lang w:eastAsia="zh-TW"/>
        </w:rPr>
        <w:t xml:space="preserve"> </w:t>
      </w:r>
      <w:r w:rsidR="00021E66" w:rsidRPr="00501DCC">
        <w:rPr>
          <w:rFonts w:eastAsiaTheme="minorEastAsia"/>
          <w:color w:val="000000"/>
          <w:lang w:eastAsia="zh-TW"/>
        </w:rPr>
        <w:t xml:space="preserve">  </w:t>
      </w:r>
    </w:p>
    <w:p w:rsidR="00273D57" w:rsidRPr="00501DCC" w:rsidRDefault="00273D57" w:rsidP="004E7D3A">
      <w:pPr>
        <w:spacing w:line="0" w:lineRule="atLeast"/>
        <w:rPr>
          <w:rFonts w:eastAsiaTheme="minorEastAsia"/>
          <w:lang w:eastAsia="zh-TW"/>
        </w:rPr>
      </w:pPr>
      <w:r w:rsidRPr="00501DCC">
        <w:rPr>
          <w:rFonts w:eastAsiaTheme="minorEastAsia"/>
          <w:lang w:eastAsia="zh-TW"/>
        </w:rPr>
        <w:t xml:space="preserve">    </w:t>
      </w:r>
      <w:r w:rsidRPr="00501DCC">
        <w:rPr>
          <w:rFonts w:eastAsiaTheme="minorEastAsia"/>
          <w:lang w:eastAsia="zh-TW"/>
        </w:rPr>
        <w:t>海巡署似可編列相關之經費，針對「</w:t>
      </w:r>
      <w:r w:rsidRPr="00501DCC">
        <w:rPr>
          <w:rFonts w:eastAsiaTheme="minorEastAsia"/>
          <w:color w:val="000000"/>
        </w:rPr>
        <w:t>海事運輸及港口保安法制</w:t>
      </w:r>
      <w:r w:rsidRPr="00501DCC">
        <w:rPr>
          <w:rFonts w:eastAsiaTheme="minorEastAsia"/>
          <w:color w:val="000000"/>
          <w:lang w:eastAsia="zh-TW"/>
        </w:rPr>
        <w:t>」議題，以委外研究案之名義，將其委託給</w:t>
      </w:r>
      <w:r w:rsidRPr="00501DCC">
        <w:rPr>
          <w:rFonts w:eastAsiaTheme="minorEastAsia"/>
          <w:lang w:eastAsia="zh-TW"/>
        </w:rPr>
        <w:t>學術機關或學校研究及探討，俾利作為制定我國「</w:t>
      </w:r>
      <w:r w:rsidRPr="00501DCC">
        <w:rPr>
          <w:rFonts w:eastAsiaTheme="minorEastAsia"/>
          <w:color w:val="000000"/>
        </w:rPr>
        <w:t>海事運輸及港口保安法制</w:t>
      </w:r>
      <w:r w:rsidRPr="00501DCC">
        <w:rPr>
          <w:rFonts w:eastAsiaTheme="minorEastAsia"/>
          <w:color w:val="000000"/>
          <w:lang w:eastAsia="zh-TW"/>
        </w:rPr>
        <w:t>」參考之用。</w:t>
      </w:r>
    </w:p>
    <w:p w:rsidR="00273D57" w:rsidRPr="00501DCC" w:rsidRDefault="00273D57" w:rsidP="004E7D3A">
      <w:pPr>
        <w:spacing w:line="0" w:lineRule="atLeast"/>
        <w:rPr>
          <w:rFonts w:eastAsiaTheme="minorEastAsia"/>
          <w:lang w:eastAsia="zh-TW"/>
        </w:rPr>
      </w:pPr>
    </w:p>
    <w:p w:rsidR="00273D57" w:rsidRPr="00501DCC" w:rsidRDefault="00E977B6" w:rsidP="004E7D3A">
      <w:pPr>
        <w:spacing w:line="0" w:lineRule="atLeast"/>
        <w:rPr>
          <w:rFonts w:eastAsiaTheme="minorEastAsia"/>
          <w:lang w:eastAsia="zh-TW"/>
        </w:rPr>
      </w:pPr>
      <w:r w:rsidRPr="00501DCC">
        <w:rPr>
          <w:rFonts w:eastAsiaTheme="minorEastAsia"/>
          <w:lang w:eastAsia="zh-TW"/>
        </w:rPr>
        <w:t>陸</w:t>
      </w:r>
      <w:r w:rsidR="00273D57" w:rsidRPr="00501DCC">
        <w:rPr>
          <w:rFonts w:eastAsiaTheme="minorEastAsia"/>
          <w:lang w:eastAsia="zh-TW"/>
        </w:rPr>
        <w:t>、結論與建議</w:t>
      </w:r>
    </w:p>
    <w:p w:rsidR="001008B3" w:rsidRPr="00501DCC" w:rsidRDefault="001008B3" w:rsidP="004E7D3A">
      <w:pPr>
        <w:spacing w:line="0" w:lineRule="atLeast"/>
        <w:rPr>
          <w:rFonts w:eastAsiaTheme="minorEastAsia"/>
          <w:lang w:eastAsia="zh-TW"/>
        </w:rPr>
      </w:pPr>
      <w:r w:rsidRPr="00501DCC">
        <w:rPr>
          <w:rFonts w:eastAsiaTheme="minorEastAsia"/>
          <w:lang w:eastAsia="zh-TW"/>
        </w:rPr>
        <w:t xml:space="preserve">    </w:t>
      </w:r>
      <w:r w:rsidRPr="00501DCC">
        <w:rPr>
          <w:rFonts w:eastAsiaTheme="minorEastAsia"/>
          <w:lang w:eastAsia="zh-TW"/>
        </w:rPr>
        <w:t>有關於本文之結論與建議部分，玆分述如下：</w:t>
      </w:r>
    </w:p>
    <w:p w:rsidR="0003235E" w:rsidRPr="00501DCC" w:rsidRDefault="0003235E" w:rsidP="004E7D3A">
      <w:pPr>
        <w:spacing w:line="0" w:lineRule="atLeast"/>
        <w:rPr>
          <w:rFonts w:eastAsiaTheme="minorEastAsia"/>
          <w:lang w:eastAsia="zh-TW"/>
        </w:rPr>
      </w:pPr>
      <w:r w:rsidRPr="00501DCC">
        <w:rPr>
          <w:rFonts w:eastAsiaTheme="minorEastAsia"/>
          <w:lang w:eastAsia="zh-TW"/>
        </w:rPr>
        <w:t>一、結論</w:t>
      </w:r>
    </w:p>
    <w:p w:rsidR="00691886" w:rsidRPr="00501DCC" w:rsidRDefault="00691886" w:rsidP="004E7D3A">
      <w:pPr>
        <w:numPr>
          <w:ilvl w:val="0"/>
          <w:numId w:val="23"/>
        </w:numPr>
        <w:spacing w:line="0" w:lineRule="atLeast"/>
        <w:rPr>
          <w:rFonts w:eastAsiaTheme="minorEastAsia"/>
          <w:lang w:eastAsia="zh-TW"/>
        </w:rPr>
      </w:pPr>
      <w:r w:rsidRPr="00501DCC">
        <w:rPr>
          <w:rFonts w:eastAsiaTheme="minorEastAsia"/>
          <w:color w:val="000000"/>
          <w:lang w:eastAsia="zh-TW"/>
        </w:rPr>
        <w:t>美國「</w:t>
      </w:r>
      <w:r w:rsidRPr="00501DCC">
        <w:rPr>
          <w:rFonts w:eastAsiaTheme="minorEastAsia"/>
          <w:color w:val="000000"/>
          <w:lang w:eastAsia="zh-TW"/>
        </w:rPr>
        <w:t>2002</w:t>
      </w:r>
      <w:r w:rsidRPr="00501DCC">
        <w:rPr>
          <w:rFonts w:eastAsiaTheme="minorEastAsia"/>
          <w:color w:val="000000"/>
          <w:lang w:eastAsia="zh-TW"/>
        </w:rPr>
        <w:t>年海事運輸保安法」</w:t>
      </w:r>
      <w:r w:rsidRPr="00501DCC">
        <w:rPr>
          <w:rFonts w:eastAsiaTheme="minorEastAsia"/>
          <w:color w:val="000000"/>
          <w:lang w:eastAsia="zh-TW"/>
        </w:rPr>
        <w:t>(Maritime Transportation Security Act of 2002)</w:t>
      </w:r>
      <w:r w:rsidRPr="00501DCC">
        <w:rPr>
          <w:rFonts w:eastAsiaTheme="minorEastAsia"/>
          <w:color w:val="000000"/>
          <w:lang w:eastAsia="zh-TW"/>
        </w:rPr>
        <w:t>係是屬於英美法系的法律，我國如欲加以參考或採用若干的法律規範，因我國的法制是大陸法系之系統</w:t>
      </w:r>
      <w:r w:rsidR="00D17F46" w:rsidRPr="00501DCC">
        <w:rPr>
          <w:rFonts w:eastAsiaTheme="minorEastAsia"/>
          <w:color w:val="000000"/>
          <w:lang w:eastAsia="zh-TW"/>
        </w:rPr>
        <w:t>及受到其他因素的影響</w:t>
      </w:r>
      <w:r w:rsidRPr="00501DCC">
        <w:rPr>
          <w:rFonts w:eastAsiaTheme="minorEastAsia"/>
          <w:color w:val="000000"/>
          <w:lang w:eastAsia="zh-TW"/>
        </w:rPr>
        <w:t>，故恐會有些差異，如何妥善、適當地</w:t>
      </w:r>
      <w:r w:rsidR="00327CB0" w:rsidRPr="00501DCC">
        <w:rPr>
          <w:rFonts w:eastAsiaTheme="minorEastAsia"/>
          <w:color w:val="000000"/>
          <w:lang w:eastAsia="zh-TW"/>
        </w:rPr>
        <w:t>將英美法系的法律</w:t>
      </w:r>
      <w:r w:rsidRPr="00501DCC">
        <w:rPr>
          <w:rFonts w:eastAsiaTheme="minorEastAsia"/>
          <w:color w:val="000000"/>
          <w:lang w:eastAsia="zh-TW"/>
        </w:rPr>
        <w:t>加以轉換，恐值得深入研究。</w:t>
      </w:r>
      <w:r w:rsidR="000A72EF" w:rsidRPr="00501DCC">
        <w:rPr>
          <w:rFonts w:eastAsiaTheme="minorEastAsia"/>
          <w:color w:val="000000"/>
          <w:lang w:eastAsia="zh-TW"/>
        </w:rPr>
        <w:t>玆以「</w:t>
      </w:r>
      <w:r w:rsidR="000A72EF" w:rsidRPr="00501DCC">
        <w:rPr>
          <w:rFonts w:eastAsiaTheme="minorEastAsia"/>
          <w:color w:val="000000"/>
          <w:lang w:eastAsia="zh-TW"/>
        </w:rPr>
        <w:t>2002</w:t>
      </w:r>
      <w:r w:rsidR="000A72EF" w:rsidRPr="00501DCC">
        <w:rPr>
          <w:rFonts w:eastAsiaTheme="minorEastAsia"/>
          <w:color w:val="000000"/>
          <w:lang w:eastAsia="zh-TW"/>
        </w:rPr>
        <w:t>年海事運輸保安法」中的</w:t>
      </w:r>
      <w:r w:rsidR="006E0DD0" w:rsidRPr="00501DCC">
        <w:rPr>
          <w:rFonts w:eastAsiaTheme="minorEastAsia"/>
          <w:lang w:eastAsia="zh-TW"/>
        </w:rPr>
        <w:t>評估外國政府港口反恐措施</w:t>
      </w:r>
      <w:r w:rsidR="000A72EF" w:rsidRPr="00501DCC">
        <w:rPr>
          <w:rFonts w:eastAsiaTheme="minorEastAsia"/>
          <w:lang w:eastAsia="zh-TW"/>
        </w:rPr>
        <w:t>機制為例，我國縱使能對外國較有可能發生海上恐怖攻擊之外國港口進行評估，但似無法採取類似美國強而有力的反制措施。蓋因美國是全球的超級強國，台灣之國力無法與其相較，故我國勢必作若干的修正，以符合國情之需。</w:t>
      </w:r>
      <w:r w:rsidR="003253F3" w:rsidRPr="00501DCC">
        <w:rPr>
          <w:rFonts w:eastAsiaTheme="minorEastAsia"/>
          <w:lang w:eastAsia="zh-TW"/>
        </w:rPr>
        <w:t>第</w:t>
      </w:r>
      <w:r w:rsidR="003253F3" w:rsidRPr="00501DCC">
        <w:rPr>
          <w:rFonts w:eastAsiaTheme="minorEastAsia"/>
          <w:lang w:eastAsia="zh-TW"/>
        </w:rPr>
        <w:t>2</w:t>
      </w:r>
      <w:r w:rsidR="003253F3" w:rsidRPr="00501DCC">
        <w:rPr>
          <w:rFonts w:eastAsiaTheme="minorEastAsia"/>
          <w:lang w:eastAsia="zh-TW"/>
        </w:rPr>
        <w:t>個問題，美國聯邦政府現已成立國土安全部，台灣</w:t>
      </w:r>
      <w:r w:rsidR="00657C4D" w:rsidRPr="00501DCC">
        <w:rPr>
          <w:rFonts w:eastAsiaTheme="minorEastAsia"/>
          <w:lang w:eastAsia="zh-TW"/>
        </w:rPr>
        <w:t>中央政府</w:t>
      </w:r>
      <w:r w:rsidR="003253F3" w:rsidRPr="00501DCC">
        <w:rPr>
          <w:rFonts w:eastAsiaTheme="minorEastAsia"/>
          <w:lang w:eastAsia="zh-TW"/>
        </w:rPr>
        <w:t>現階段則未有類似國土安全部的組織架構，故相關的法律機制，如何作有效的對應設計，亦是參考</w:t>
      </w:r>
      <w:r w:rsidR="00657C4D" w:rsidRPr="00501DCC">
        <w:rPr>
          <w:rFonts w:eastAsiaTheme="minorEastAsia"/>
          <w:color w:val="000000"/>
          <w:lang w:eastAsia="zh-TW"/>
        </w:rPr>
        <w:t>美國「</w:t>
      </w:r>
      <w:r w:rsidR="00657C4D" w:rsidRPr="00501DCC">
        <w:rPr>
          <w:rFonts w:eastAsiaTheme="minorEastAsia"/>
          <w:color w:val="000000"/>
          <w:lang w:eastAsia="zh-TW"/>
        </w:rPr>
        <w:t>2002</w:t>
      </w:r>
      <w:r w:rsidR="00657C4D" w:rsidRPr="00501DCC">
        <w:rPr>
          <w:rFonts w:eastAsiaTheme="minorEastAsia"/>
          <w:color w:val="000000"/>
          <w:lang w:eastAsia="zh-TW"/>
        </w:rPr>
        <w:t>年海事運輸保安法」所必須加以面對的問題。</w:t>
      </w:r>
      <w:r w:rsidR="00657C4D" w:rsidRPr="00501DCC">
        <w:rPr>
          <w:rFonts w:eastAsiaTheme="minorEastAsia"/>
          <w:color w:val="000000"/>
          <w:lang w:eastAsia="zh-TW"/>
        </w:rPr>
        <w:t xml:space="preserve"> </w:t>
      </w:r>
    </w:p>
    <w:p w:rsidR="00134401" w:rsidRPr="00501DCC" w:rsidRDefault="00273D57" w:rsidP="004E7D3A">
      <w:pPr>
        <w:numPr>
          <w:ilvl w:val="0"/>
          <w:numId w:val="23"/>
        </w:numPr>
        <w:spacing w:line="0" w:lineRule="atLeast"/>
        <w:rPr>
          <w:rFonts w:eastAsiaTheme="minorEastAsia"/>
          <w:lang w:eastAsia="zh-TW"/>
        </w:rPr>
      </w:pPr>
      <w:r w:rsidRPr="00501DCC">
        <w:rPr>
          <w:rFonts w:eastAsiaTheme="minorEastAsia"/>
          <w:lang w:eastAsia="zh-TW"/>
        </w:rPr>
        <w:t>從</w:t>
      </w:r>
      <w:r w:rsidRPr="00501DCC">
        <w:rPr>
          <w:rFonts w:eastAsiaTheme="minorEastAsia"/>
          <w:color w:val="000000"/>
          <w:lang w:eastAsia="zh-TW"/>
        </w:rPr>
        <w:t>美國海事運輸及港口保安法制之探討中，可發現良善之海事保安法制，其涉及之層面相當之廣泛，包括海事運輸保安組織法制及作用法制等構面，同時，美國係採用制定專法之立法模式。</w:t>
      </w:r>
    </w:p>
    <w:p w:rsidR="00134401" w:rsidRPr="00501DCC" w:rsidRDefault="00134401" w:rsidP="004E7D3A">
      <w:pPr>
        <w:numPr>
          <w:ilvl w:val="0"/>
          <w:numId w:val="23"/>
        </w:numPr>
        <w:spacing w:line="0" w:lineRule="atLeast"/>
        <w:rPr>
          <w:rFonts w:eastAsiaTheme="minorEastAsia"/>
          <w:lang w:eastAsia="zh-TW"/>
        </w:rPr>
      </w:pPr>
      <w:r w:rsidRPr="00501DCC">
        <w:rPr>
          <w:rFonts w:eastAsiaTheme="minorEastAsia"/>
          <w:lang w:eastAsia="zh-TW"/>
        </w:rPr>
        <w:t>國際海事組織所推動之「國際船舶及港口設施保安章程」已於</w:t>
      </w:r>
      <w:r w:rsidRPr="00501DCC">
        <w:rPr>
          <w:rFonts w:eastAsiaTheme="minorEastAsia"/>
          <w:lang w:eastAsia="zh-TW"/>
        </w:rPr>
        <w:t>2004</w:t>
      </w:r>
      <w:r w:rsidRPr="00501DCC">
        <w:rPr>
          <w:rFonts w:eastAsiaTheme="minorEastAsia"/>
          <w:lang w:eastAsia="zh-TW"/>
        </w:rPr>
        <w:t>年</w:t>
      </w:r>
      <w:r w:rsidRPr="00501DCC">
        <w:rPr>
          <w:rFonts w:eastAsiaTheme="minorEastAsia"/>
          <w:lang w:eastAsia="zh-TW"/>
        </w:rPr>
        <w:t>7</w:t>
      </w:r>
      <w:r w:rsidRPr="00501DCC">
        <w:rPr>
          <w:rFonts w:eastAsiaTheme="minorEastAsia"/>
          <w:lang w:eastAsia="zh-TW"/>
        </w:rPr>
        <w:t>月</w:t>
      </w:r>
      <w:r w:rsidRPr="00501DCC">
        <w:rPr>
          <w:rFonts w:eastAsiaTheme="minorEastAsia"/>
          <w:lang w:eastAsia="zh-TW"/>
        </w:rPr>
        <w:t>1</w:t>
      </w:r>
      <w:r w:rsidRPr="00501DCC">
        <w:rPr>
          <w:rFonts w:eastAsiaTheme="minorEastAsia"/>
          <w:lang w:eastAsia="zh-TW"/>
        </w:rPr>
        <w:t>日於全球實施，我國欲落實執行該章程則應儘速推動海事保安國內法之修訂、強化高風險船進港前之審核管制及貨櫃安檢機制，方能強化我國港口保安機制並進一步與世界反恐及海事保安體系接軌。我國並非國際海事組織之締約國，亦欠缺實施港口保安措施之國內法，對於高風險外國籍進港</w:t>
      </w:r>
      <w:r w:rsidR="00B9442C" w:rsidRPr="00501DCC">
        <w:rPr>
          <w:rFonts w:eastAsiaTheme="minorEastAsia"/>
          <w:lang w:eastAsia="zh-TW"/>
        </w:rPr>
        <w:t>的</w:t>
      </w:r>
      <w:r w:rsidRPr="00501DCC">
        <w:rPr>
          <w:rFonts w:eastAsiaTheme="minorEastAsia"/>
          <w:lang w:eastAsia="zh-TW"/>
        </w:rPr>
        <w:t>船舶</w:t>
      </w:r>
      <w:r w:rsidR="00B9442C" w:rsidRPr="00501DCC">
        <w:rPr>
          <w:rFonts w:eastAsiaTheme="minorEastAsia"/>
          <w:lang w:eastAsia="zh-TW"/>
        </w:rPr>
        <w:t>，</w:t>
      </w:r>
      <w:r w:rsidRPr="00501DCC">
        <w:rPr>
          <w:rFonts w:eastAsiaTheme="minorEastAsia"/>
          <w:lang w:eastAsia="zh-TW"/>
        </w:rPr>
        <w:t>目前</w:t>
      </w:r>
      <w:r w:rsidR="00B9442C" w:rsidRPr="00501DCC">
        <w:rPr>
          <w:rFonts w:eastAsiaTheme="minorEastAsia"/>
          <w:lang w:eastAsia="zh-TW"/>
        </w:rPr>
        <w:t>，</w:t>
      </w:r>
      <w:r w:rsidRPr="00501DCC">
        <w:rPr>
          <w:rFonts w:eastAsiaTheme="minorEastAsia"/>
          <w:lang w:eastAsia="zh-TW"/>
        </w:rPr>
        <w:t>並未建置港外登檢機制，國際商港內大型貨櫃安檢儀之建置亦尚未完成，然台灣超過</w:t>
      </w:r>
      <w:r w:rsidRPr="00501DCC">
        <w:rPr>
          <w:rFonts w:eastAsiaTheme="minorEastAsia"/>
          <w:lang w:eastAsia="zh-TW"/>
        </w:rPr>
        <w:t>90</w:t>
      </w:r>
      <w:r w:rsidRPr="00501DCC">
        <w:rPr>
          <w:rFonts w:eastAsiaTheme="minorEastAsia"/>
          <w:lang w:eastAsia="zh-TW"/>
        </w:rPr>
        <w:t>％以上之進出口貨物均係經由海運方式運送，實有必要強化我國之港口保安措施</w:t>
      </w:r>
      <w:r w:rsidR="001F21BE" w:rsidRPr="00501DCC">
        <w:rPr>
          <w:rStyle w:val="a6"/>
          <w:rFonts w:eastAsiaTheme="minorEastAsia"/>
        </w:rPr>
        <w:footnoteReference w:id="54"/>
      </w:r>
      <w:r w:rsidRPr="00501DCC">
        <w:rPr>
          <w:rFonts w:eastAsiaTheme="minorEastAsia"/>
          <w:lang w:eastAsia="zh-TW"/>
        </w:rPr>
        <w:t>。</w:t>
      </w:r>
      <w:r w:rsidR="001F21BE" w:rsidRPr="00501DCC">
        <w:rPr>
          <w:rFonts w:eastAsiaTheme="minorEastAsia"/>
          <w:lang w:eastAsia="zh-TW"/>
        </w:rPr>
        <w:t xml:space="preserve">  </w:t>
      </w:r>
    </w:p>
    <w:p w:rsidR="001008B3" w:rsidRPr="00501DCC" w:rsidRDefault="0003235E" w:rsidP="004E7D3A">
      <w:pPr>
        <w:numPr>
          <w:ilvl w:val="0"/>
          <w:numId w:val="23"/>
        </w:numPr>
        <w:spacing w:line="0" w:lineRule="atLeast"/>
        <w:rPr>
          <w:rFonts w:eastAsiaTheme="minorEastAsia"/>
          <w:lang w:eastAsia="zh-TW"/>
        </w:rPr>
      </w:pPr>
      <w:r w:rsidRPr="00501DCC">
        <w:rPr>
          <w:rFonts w:eastAsiaTheme="minorEastAsia"/>
          <w:color w:val="000000"/>
          <w:lang w:eastAsia="zh-TW"/>
        </w:rPr>
        <w:t>本文雖以美國法為重心，但</w:t>
      </w:r>
      <w:r w:rsidRPr="00501DCC">
        <w:rPr>
          <w:rFonts w:eastAsiaTheme="minorEastAsia"/>
          <w:lang w:eastAsia="zh-TW"/>
        </w:rPr>
        <w:t>在美國公布及施行</w:t>
      </w:r>
      <w:r w:rsidRPr="00501DCC">
        <w:rPr>
          <w:rFonts w:eastAsiaTheme="minorEastAsia"/>
          <w:color w:val="000000"/>
          <w:lang w:eastAsia="zh-TW"/>
        </w:rPr>
        <w:t>「</w:t>
      </w:r>
      <w:r w:rsidRPr="00501DCC">
        <w:rPr>
          <w:rFonts w:eastAsiaTheme="minorEastAsia"/>
          <w:color w:val="000000"/>
          <w:lang w:eastAsia="zh-TW"/>
        </w:rPr>
        <w:t>2002</w:t>
      </w:r>
      <w:r w:rsidRPr="00501DCC">
        <w:rPr>
          <w:rFonts w:eastAsiaTheme="minorEastAsia"/>
          <w:color w:val="000000"/>
          <w:lang w:eastAsia="zh-TW"/>
        </w:rPr>
        <w:t>年海事運輸保安法」</w:t>
      </w:r>
      <w:r w:rsidRPr="00501DCC">
        <w:rPr>
          <w:rFonts w:eastAsiaTheme="minorEastAsia"/>
          <w:lang w:eastAsia="zh-TW"/>
        </w:rPr>
        <w:t>之際，國際海事運輸保安之法制與環境，業已發生若干重大之改變，諸如：國際海事組織修訂《</w:t>
      </w:r>
      <w:r w:rsidRPr="00501DCC">
        <w:rPr>
          <w:rFonts w:eastAsiaTheme="minorEastAsia"/>
          <w:lang w:eastAsia="zh-TW"/>
        </w:rPr>
        <w:t xml:space="preserve"> 1974</w:t>
      </w:r>
      <w:r w:rsidRPr="00501DCC">
        <w:rPr>
          <w:rFonts w:eastAsiaTheme="minorEastAsia"/>
          <w:lang w:eastAsia="zh-TW"/>
        </w:rPr>
        <w:t>年國際海上人命安全公約》</w:t>
      </w:r>
      <w:r w:rsidRPr="00501DCC">
        <w:rPr>
          <w:rStyle w:val="a6"/>
          <w:rFonts w:eastAsiaTheme="minorEastAsia"/>
          <w:lang w:eastAsia="zh-TW"/>
        </w:rPr>
        <w:footnoteReference w:id="55"/>
      </w:r>
      <w:r w:rsidRPr="00501DCC">
        <w:rPr>
          <w:rFonts w:eastAsiaTheme="minorEastAsia"/>
          <w:lang w:eastAsia="zh-TW"/>
        </w:rPr>
        <w:t>（</w:t>
      </w:r>
      <w:r w:rsidRPr="00501DCC">
        <w:rPr>
          <w:rFonts w:eastAsiaTheme="minorEastAsia"/>
          <w:lang w:eastAsia="zh-TW"/>
        </w:rPr>
        <w:t xml:space="preserve"> SOLAS</w:t>
      </w:r>
      <w:r w:rsidRPr="00501DCC">
        <w:rPr>
          <w:rFonts w:eastAsiaTheme="minorEastAsia"/>
          <w:lang w:eastAsia="zh-TW"/>
        </w:rPr>
        <w:t>公約）第</w:t>
      </w:r>
      <w:r w:rsidRPr="00501DCC">
        <w:rPr>
          <w:rFonts w:eastAsiaTheme="minorEastAsia"/>
          <w:lang w:eastAsia="zh-TW"/>
        </w:rPr>
        <w:t>XI-2</w:t>
      </w:r>
      <w:r w:rsidRPr="00501DCC">
        <w:rPr>
          <w:rFonts w:eastAsiaTheme="minorEastAsia"/>
          <w:lang w:eastAsia="zh-TW"/>
        </w:rPr>
        <w:t>章有關海上保安的新條文，以及制定《</w:t>
      </w:r>
      <w:r w:rsidR="004144D5" w:rsidRPr="00501DCC">
        <w:rPr>
          <w:rFonts w:eastAsiaTheme="minorEastAsia"/>
          <w:lang w:eastAsia="zh-TW"/>
        </w:rPr>
        <w:t>國際船運暨港口設備保安章程</w:t>
      </w:r>
      <w:r w:rsidRPr="00501DCC">
        <w:rPr>
          <w:rFonts w:eastAsiaTheme="minorEastAsia"/>
          <w:lang w:eastAsia="zh-TW"/>
        </w:rPr>
        <w:t>》（</w:t>
      </w:r>
      <w:r w:rsidRPr="00501DCC">
        <w:rPr>
          <w:rFonts w:eastAsiaTheme="minorEastAsia"/>
          <w:lang w:eastAsia="zh-TW"/>
        </w:rPr>
        <w:t xml:space="preserve"> ISPS</w:t>
      </w:r>
      <w:r w:rsidRPr="00501DCC">
        <w:rPr>
          <w:rFonts w:eastAsiaTheme="minorEastAsia"/>
          <w:lang w:eastAsia="zh-TW"/>
        </w:rPr>
        <w:t>規則，其全名為</w:t>
      </w:r>
      <w:r w:rsidRPr="00501DCC">
        <w:rPr>
          <w:rFonts w:eastAsiaTheme="minorEastAsia"/>
          <w:lang w:eastAsia="zh-TW"/>
        </w:rPr>
        <w:t>International Ship &amp; Port Facility Code</w:t>
      </w:r>
      <w:r w:rsidRPr="00501DCC">
        <w:rPr>
          <w:rFonts w:eastAsiaTheme="minorEastAsia"/>
          <w:lang w:eastAsia="zh-TW"/>
        </w:rPr>
        <w:t>）</w:t>
      </w:r>
      <w:r w:rsidRPr="00501DCC">
        <w:rPr>
          <w:rStyle w:val="a6"/>
          <w:rFonts w:eastAsiaTheme="minorEastAsia"/>
          <w:lang w:eastAsia="zh-TW"/>
        </w:rPr>
        <w:footnoteReference w:id="56"/>
      </w:r>
      <w:r w:rsidRPr="00501DCC">
        <w:rPr>
          <w:rFonts w:eastAsiaTheme="minorEastAsia"/>
          <w:lang w:eastAsia="zh-TW"/>
        </w:rPr>
        <w:t>。而上述之</w:t>
      </w:r>
      <w:r w:rsidRPr="00501DCC">
        <w:rPr>
          <w:rFonts w:eastAsiaTheme="minorEastAsia"/>
          <w:lang w:eastAsia="zh-TW"/>
        </w:rPr>
        <w:t>ISPS</w:t>
      </w:r>
      <w:r w:rsidRPr="00501DCC">
        <w:rPr>
          <w:rFonts w:eastAsiaTheme="minorEastAsia"/>
          <w:lang w:eastAsia="zh-TW"/>
        </w:rPr>
        <w:t>規則，其起源係於</w:t>
      </w:r>
      <w:smartTag w:uri="urn:schemas-microsoft-com:office:smarttags" w:element="chsdate">
        <w:smartTagPr>
          <w:attr w:name="Year" w:val="2002"/>
          <w:attr w:name="Month" w:val="12"/>
          <w:attr w:name="Day" w:val="9"/>
          <w:attr w:name="IsLunarDate" w:val="False"/>
          <w:attr w:name="IsROCDate" w:val="False"/>
        </w:smartTagPr>
        <w:r w:rsidRPr="00501DCC">
          <w:rPr>
            <w:rFonts w:eastAsiaTheme="minorEastAsia"/>
            <w:lang w:eastAsia="zh-TW"/>
          </w:rPr>
          <w:t>2002</w:t>
        </w:r>
        <w:r w:rsidRPr="00501DCC">
          <w:rPr>
            <w:rFonts w:eastAsiaTheme="minorEastAsia"/>
            <w:lang w:eastAsia="zh-TW"/>
          </w:rPr>
          <w:t>年</w:t>
        </w:r>
        <w:smartTag w:uri="urn:schemas-microsoft-com:office:smarttags" w:element="chsdate">
          <w:smartTagPr>
            <w:attr w:name="Year" w:val="2006"/>
            <w:attr w:name="Month" w:val="12"/>
            <w:attr w:name="Day" w:val="9"/>
            <w:attr w:name="IsLunarDate" w:val="False"/>
            <w:attr w:name="IsROCDate" w:val="False"/>
          </w:smartTagPr>
          <w:r w:rsidRPr="00501DCC">
            <w:rPr>
              <w:rFonts w:eastAsiaTheme="minorEastAsia"/>
              <w:lang w:eastAsia="zh-TW"/>
            </w:rPr>
            <w:t>12</w:t>
          </w:r>
          <w:r w:rsidRPr="00501DCC">
            <w:rPr>
              <w:rFonts w:eastAsiaTheme="minorEastAsia"/>
              <w:lang w:eastAsia="zh-TW"/>
            </w:rPr>
            <w:t>月</w:t>
          </w:r>
          <w:r w:rsidRPr="00501DCC">
            <w:rPr>
              <w:rFonts w:eastAsiaTheme="minorEastAsia"/>
              <w:lang w:eastAsia="zh-TW"/>
            </w:rPr>
            <w:t>9</w:t>
          </w:r>
          <w:r w:rsidRPr="00501DCC">
            <w:rPr>
              <w:rFonts w:eastAsiaTheme="minorEastAsia"/>
              <w:lang w:eastAsia="zh-TW"/>
            </w:rPr>
            <w:t>日</w:t>
          </w:r>
        </w:smartTag>
      </w:smartTag>
      <w:r w:rsidRPr="00501DCC">
        <w:rPr>
          <w:rFonts w:eastAsiaTheme="minorEastAsia"/>
          <w:lang w:eastAsia="zh-TW"/>
        </w:rPr>
        <w:t>至</w:t>
      </w:r>
      <w:r w:rsidRPr="00501DCC">
        <w:rPr>
          <w:rFonts w:eastAsiaTheme="minorEastAsia"/>
          <w:lang w:eastAsia="zh-TW"/>
        </w:rPr>
        <w:t>13</w:t>
      </w:r>
      <w:r w:rsidRPr="00501DCC">
        <w:rPr>
          <w:rFonts w:eastAsiaTheme="minorEastAsia"/>
          <w:lang w:eastAsia="zh-TW"/>
        </w:rPr>
        <w:t>日，「國際海事組織」在倫敦召集了針對恐怖主義等可能海上攻擊之國際性外交海事安全會議，會後採行了新規則以強化船隻與港口安全且預防船運成為國際恐怖主義之攻擊目標，而此國際船運之新規則已在</w:t>
      </w:r>
      <w:r w:rsidRPr="00501DCC">
        <w:rPr>
          <w:rFonts w:eastAsiaTheme="minorEastAsia"/>
          <w:lang w:eastAsia="zh-TW"/>
        </w:rPr>
        <w:t>2004</w:t>
      </w:r>
      <w:r w:rsidRPr="00501DCC">
        <w:rPr>
          <w:rFonts w:eastAsiaTheme="minorEastAsia"/>
          <w:lang w:eastAsia="zh-TW"/>
        </w:rPr>
        <w:t>年</w:t>
      </w:r>
      <w:r w:rsidRPr="00501DCC">
        <w:rPr>
          <w:rFonts w:eastAsiaTheme="minorEastAsia"/>
          <w:lang w:eastAsia="zh-TW"/>
        </w:rPr>
        <w:t>7</w:t>
      </w:r>
      <w:r w:rsidRPr="00501DCC">
        <w:rPr>
          <w:rFonts w:eastAsiaTheme="minorEastAsia"/>
          <w:lang w:eastAsia="zh-TW"/>
        </w:rPr>
        <w:t>月正式開始生效。其中最重要之修正就是新的「</w:t>
      </w:r>
      <w:r w:rsidR="004144D5" w:rsidRPr="00501DCC">
        <w:rPr>
          <w:rFonts w:eastAsiaTheme="minorEastAsia"/>
          <w:lang w:eastAsia="zh-TW"/>
        </w:rPr>
        <w:t>國際船運暨港口設備保安章程</w:t>
      </w:r>
      <w:r w:rsidRPr="00501DCC">
        <w:rPr>
          <w:rFonts w:eastAsiaTheme="minorEastAsia"/>
          <w:lang w:eastAsia="zh-TW"/>
        </w:rPr>
        <w:t>」（</w:t>
      </w:r>
      <w:r w:rsidRPr="00501DCC">
        <w:rPr>
          <w:rFonts w:eastAsiaTheme="minorEastAsia"/>
          <w:lang w:eastAsia="zh-TW"/>
        </w:rPr>
        <w:t>ISPS Code</w:t>
      </w:r>
      <w:r w:rsidRPr="00501DCC">
        <w:rPr>
          <w:rFonts w:eastAsiaTheme="minorEastAsia"/>
          <w:lang w:eastAsia="zh-TW"/>
        </w:rPr>
        <w:t>）</w:t>
      </w:r>
      <w:r w:rsidR="00D857F5" w:rsidRPr="00501DCC">
        <w:rPr>
          <w:rStyle w:val="a6"/>
          <w:rFonts w:eastAsiaTheme="minorEastAsia"/>
        </w:rPr>
        <w:footnoteReference w:id="57"/>
      </w:r>
      <w:r w:rsidRPr="00501DCC">
        <w:rPr>
          <w:rFonts w:eastAsiaTheme="minorEastAsia"/>
          <w:lang w:eastAsia="zh-TW"/>
        </w:rPr>
        <w:t>，非常詳細的規定對政府港口管理單位與船務公司</w:t>
      </w:r>
      <w:r w:rsidR="00220467" w:rsidRPr="00501DCC">
        <w:rPr>
          <w:rFonts w:eastAsiaTheme="minorEastAsia"/>
          <w:lang w:eastAsia="zh-TW"/>
        </w:rPr>
        <w:t>之安全要求，且有一系列的關於如何符合需求之指導綱要；亦決定何種</w:t>
      </w:r>
      <w:r w:rsidRPr="00501DCC">
        <w:rPr>
          <w:rFonts w:eastAsiaTheme="minorEastAsia"/>
          <w:lang w:eastAsia="zh-TW"/>
        </w:rPr>
        <w:t>的安全措施是適當的，且要求對於每一個特殊案例要評估其風險。此規範之目的就是提供一個與評估風險架構一致的標準，促使政府能夠有效解決船隻與港口設備之弱點而能因應海上不同威脅之變化</w:t>
      </w:r>
      <w:r w:rsidR="00220467" w:rsidRPr="00501DCC">
        <w:rPr>
          <w:rStyle w:val="a6"/>
          <w:rFonts w:eastAsiaTheme="minorEastAsia"/>
        </w:rPr>
        <w:footnoteReference w:id="58"/>
      </w:r>
      <w:r w:rsidRPr="00501DCC">
        <w:rPr>
          <w:rFonts w:eastAsiaTheme="minorEastAsia"/>
          <w:lang w:eastAsia="zh-TW"/>
        </w:rPr>
        <w:t>。</w:t>
      </w:r>
      <w:r w:rsidR="00220467" w:rsidRPr="00501DCC">
        <w:rPr>
          <w:rFonts w:eastAsiaTheme="minorEastAsia"/>
          <w:lang w:eastAsia="zh-TW"/>
        </w:rPr>
        <w:t xml:space="preserve"> </w:t>
      </w:r>
    </w:p>
    <w:p w:rsidR="001008B3" w:rsidRPr="00501DCC" w:rsidRDefault="0003235E" w:rsidP="004E7D3A">
      <w:pPr>
        <w:numPr>
          <w:ilvl w:val="0"/>
          <w:numId w:val="23"/>
        </w:numPr>
        <w:spacing w:line="0" w:lineRule="atLeast"/>
        <w:rPr>
          <w:rFonts w:eastAsiaTheme="minorEastAsia"/>
          <w:lang w:eastAsia="zh-TW"/>
        </w:rPr>
      </w:pPr>
      <w:r w:rsidRPr="00501DCC">
        <w:rPr>
          <w:rFonts w:eastAsiaTheme="minorEastAsia"/>
          <w:lang w:eastAsia="zh-TW"/>
        </w:rPr>
        <w:t>而根據「</w:t>
      </w:r>
      <w:r w:rsidR="004144D5" w:rsidRPr="00501DCC">
        <w:rPr>
          <w:rFonts w:eastAsiaTheme="minorEastAsia"/>
          <w:lang w:eastAsia="zh-TW"/>
        </w:rPr>
        <w:t>國際船運暨港口設備保安章程</w:t>
      </w:r>
      <w:r w:rsidRPr="00501DCC">
        <w:rPr>
          <w:rFonts w:eastAsiaTheme="minorEastAsia"/>
          <w:lang w:eastAsia="zh-TW"/>
        </w:rPr>
        <w:t>」，</w:t>
      </w:r>
      <w:r w:rsidR="00086EEB" w:rsidRPr="00501DCC">
        <w:rPr>
          <w:rFonts w:eastAsiaTheme="minorEastAsia"/>
          <w:lang w:eastAsia="zh-TW"/>
        </w:rPr>
        <w:t>SOLAS</w:t>
      </w:r>
      <w:r w:rsidRPr="00501DCC">
        <w:rPr>
          <w:rFonts w:eastAsiaTheme="minorEastAsia"/>
          <w:lang w:eastAsia="zh-TW"/>
        </w:rPr>
        <w:t>各</w:t>
      </w:r>
      <w:r w:rsidR="00086EEB" w:rsidRPr="00501DCC">
        <w:rPr>
          <w:rFonts w:eastAsiaTheme="minorEastAsia"/>
          <w:lang w:eastAsia="zh-TW"/>
        </w:rPr>
        <w:t>會員</w:t>
      </w:r>
      <w:r w:rsidRPr="00501DCC">
        <w:rPr>
          <w:rFonts w:eastAsiaTheme="minorEastAsia"/>
          <w:lang w:eastAsia="zh-TW"/>
        </w:rPr>
        <w:t>國應在港口設備安全、船隻安全與政府責任三方面，作出反制海上恐怖主義與海盜之努力。其具體作為如下：在港口設備安全方面，要求每一個加入「</w:t>
      </w:r>
      <w:r w:rsidRPr="00501DCC">
        <w:rPr>
          <w:rFonts w:eastAsiaTheme="minorEastAsia"/>
          <w:lang w:eastAsia="zh-TW"/>
        </w:rPr>
        <w:t>1974</w:t>
      </w:r>
      <w:r w:rsidRPr="00501DCC">
        <w:rPr>
          <w:rFonts w:eastAsiaTheme="minorEastAsia"/>
          <w:lang w:eastAsia="zh-TW"/>
        </w:rPr>
        <w:t>年海上生活安全」（</w:t>
      </w:r>
      <w:r w:rsidRPr="00501DCC">
        <w:rPr>
          <w:rFonts w:eastAsiaTheme="minorEastAsia"/>
          <w:lang w:eastAsia="zh-TW"/>
        </w:rPr>
        <w:t>SOLAS</w:t>
      </w:r>
      <w:r w:rsidRPr="00501DCC">
        <w:rPr>
          <w:rFonts w:eastAsiaTheme="minorEastAsia"/>
          <w:lang w:eastAsia="zh-TW"/>
        </w:rPr>
        <w:t>）公約之政府，必須執行港口安全評估，其中評估之三項要素分別是：第一、要找出與評估對於港口設備與其領域和結構有關之重要資產與基礎設施結構，因為假如受損，將會造成重大人員傷亡，或是危及港口之經濟或是環境；第二、評估必須找出對重要資產與基礎設施結構之確實威脅，而能評定優先之安全措施；第三、必須處理港口設備之弱點，其方式是藉由找出其實體安全、結構整合、保護系統、程序政策、通訊系統、運輸基礎設施結構、公用事業、及其它在港口設備領域內可能被鎖定為目標之弱點</w:t>
      </w:r>
      <w:r w:rsidRPr="00501DCC">
        <w:rPr>
          <w:rStyle w:val="a6"/>
          <w:rFonts w:eastAsiaTheme="minorEastAsia"/>
          <w:lang w:eastAsia="zh-TW"/>
        </w:rPr>
        <w:footnoteReference w:id="59"/>
      </w:r>
      <w:r w:rsidRPr="00501DCC">
        <w:rPr>
          <w:rFonts w:eastAsiaTheme="minorEastAsia"/>
          <w:lang w:eastAsia="zh-TW"/>
        </w:rPr>
        <w:t>。</w:t>
      </w:r>
    </w:p>
    <w:p w:rsidR="001008B3" w:rsidRPr="00501DCC" w:rsidRDefault="0003235E" w:rsidP="004E7D3A">
      <w:pPr>
        <w:numPr>
          <w:ilvl w:val="0"/>
          <w:numId w:val="23"/>
        </w:numPr>
        <w:spacing w:line="0" w:lineRule="atLeast"/>
        <w:rPr>
          <w:rFonts w:eastAsiaTheme="minorEastAsia"/>
          <w:color w:val="000000"/>
          <w:lang w:eastAsia="zh-TW"/>
        </w:rPr>
      </w:pPr>
      <w:r w:rsidRPr="00501DCC">
        <w:rPr>
          <w:rFonts w:eastAsiaTheme="minorEastAsia"/>
          <w:lang w:eastAsia="zh-TW"/>
        </w:rPr>
        <w:t>在</w:t>
      </w:r>
      <w:r w:rsidR="009D524D" w:rsidRPr="00501DCC">
        <w:rPr>
          <w:rFonts w:eastAsiaTheme="minorEastAsia"/>
          <w:lang w:eastAsia="zh-TW"/>
        </w:rPr>
        <w:t>船舶保安</w:t>
      </w:r>
      <w:r w:rsidRPr="00501DCC">
        <w:rPr>
          <w:rFonts w:eastAsiaTheme="minorEastAsia"/>
          <w:lang w:eastAsia="zh-TW"/>
        </w:rPr>
        <w:t>方面，要求船務公司必須設立「公司保安官」</w:t>
      </w:r>
      <w:r w:rsidR="001508FC" w:rsidRPr="00501DCC">
        <w:rPr>
          <w:rFonts w:eastAsiaTheme="minorEastAsia"/>
          <w:lang w:eastAsia="zh-TW"/>
        </w:rPr>
        <w:t>，其職責是確保「船舶</w:t>
      </w:r>
      <w:r w:rsidRPr="00501DCC">
        <w:rPr>
          <w:rFonts w:eastAsiaTheme="minorEastAsia"/>
          <w:lang w:eastAsia="zh-TW"/>
        </w:rPr>
        <w:t>安全評估」已被確實的執行，「船</w:t>
      </w:r>
      <w:r w:rsidR="001508FC" w:rsidRPr="00501DCC">
        <w:rPr>
          <w:rFonts w:eastAsiaTheme="minorEastAsia"/>
          <w:lang w:eastAsia="zh-TW"/>
        </w:rPr>
        <w:t>舶</w:t>
      </w:r>
      <w:r w:rsidRPr="00501DCC">
        <w:rPr>
          <w:rFonts w:eastAsiaTheme="minorEastAsia"/>
          <w:lang w:eastAsia="zh-TW"/>
        </w:rPr>
        <w:t>安全計畫」已準備好，且經由管理層級人員批准而置於每一艘船上</w:t>
      </w:r>
      <w:r w:rsidR="00D03359" w:rsidRPr="00501DCC">
        <w:rPr>
          <w:rStyle w:val="a6"/>
          <w:rFonts w:eastAsiaTheme="minorEastAsia"/>
        </w:rPr>
        <w:footnoteReference w:id="60"/>
      </w:r>
      <w:r w:rsidRPr="00501DCC">
        <w:rPr>
          <w:rFonts w:eastAsiaTheme="minorEastAsia"/>
          <w:lang w:eastAsia="zh-TW"/>
        </w:rPr>
        <w:t>；亦須在每一艘船上設立「船舶保安官」。此外，船務人員之工作包括了監偵與控制進入，監偵貨物與人員之行動，及確保安全通訊已備妥而可使用；船隻亦必須遵守調查、查證、認證與控制系統，以確保其安全措施可加以執行。</w:t>
      </w:r>
    </w:p>
    <w:p w:rsidR="0003235E" w:rsidRPr="00501DCC" w:rsidRDefault="0046540C" w:rsidP="004E7D3A">
      <w:pPr>
        <w:numPr>
          <w:ilvl w:val="0"/>
          <w:numId w:val="23"/>
        </w:numPr>
        <w:spacing w:line="0" w:lineRule="atLeast"/>
        <w:rPr>
          <w:rFonts w:eastAsiaTheme="minorEastAsia"/>
          <w:color w:val="000000"/>
          <w:lang w:eastAsia="zh-TW"/>
        </w:rPr>
      </w:pPr>
      <w:r w:rsidRPr="00501DCC">
        <w:rPr>
          <w:rFonts w:eastAsiaTheme="minorEastAsia"/>
        </w:rPr>
        <w:t>在政府責任方面，由於每一艘船</w:t>
      </w:r>
      <w:r w:rsidRPr="00501DCC">
        <w:rPr>
          <w:rFonts w:eastAsiaTheme="minorEastAsia"/>
          <w:lang w:eastAsia="zh-TW"/>
        </w:rPr>
        <w:t>舶</w:t>
      </w:r>
      <w:r w:rsidR="0003235E" w:rsidRPr="00501DCC">
        <w:rPr>
          <w:rFonts w:eastAsiaTheme="minorEastAsia"/>
        </w:rPr>
        <w:t>與每一個港口均有不同之風險</w:t>
      </w:r>
      <w:r w:rsidR="00827D26" w:rsidRPr="00501DCC">
        <w:rPr>
          <w:rFonts w:eastAsiaTheme="minorEastAsia"/>
        </w:rPr>
        <w:t>，因此所採取之方法要能符合前述「規範」之特殊要求，且要經由「</w:t>
      </w:r>
      <w:r w:rsidR="00827D26" w:rsidRPr="00501DCC">
        <w:rPr>
          <w:rFonts w:eastAsiaTheme="minorEastAsia"/>
          <w:lang w:eastAsia="zh-TW"/>
        </w:rPr>
        <w:t>締約國</w:t>
      </w:r>
      <w:r w:rsidR="0003235E" w:rsidRPr="00501DCC">
        <w:rPr>
          <w:rFonts w:eastAsiaTheme="minorEastAsia"/>
        </w:rPr>
        <w:t>政府海事局」（</w:t>
      </w:r>
      <w:r w:rsidR="0003235E" w:rsidRPr="00501DCC">
        <w:rPr>
          <w:rFonts w:eastAsiaTheme="minorEastAsia"/>
        </w:rPr>
        <w:t>Marine Administration of the Contracting Government</w:t>
      </w:r>
      <w:r w:rsidR="0003235E" w:rsidRPr="00501DCC">
        <w:rPr>
          <w:rFonts w:eastAsiaTheme="minorEastAsia"/>
        </w:rPr>
        <w:t>）之批准。</w:t>
      </w:r>
      <w:r w:rsidR="0003235E" w:rsidRPr="00501DCC">
        <w:rPr>
          <w:rFonts w:eastAsiaTheme="minorEastAsia"/>
          <w:lang w:eastAsia="zh-TW"/>
        </w:rPr>
        <w:t>要遵照所設定之</w:t>
      </w:r>
      <w:r w:rsidR="0003235E" w:rsidRPr="00501DCC">
        <w:rPr>
          <w:rFonts w:eastAsiaTheme="minorEastAsia"/>
          <w:lang w:eastAsia="zh-TW"/>
        </w:rPr>
        <w:t>1</w:t>
      </w:r>
      <w:r w:rsidR="0003235E" w:rsidRPr="00501DCC">
        <w:rPr>
          <w:rFonts w:eastAsiaTheme="minorEastAsia"/>
          <w:lang w:eastAsia="zh-TW"/>
        </w:rPr>
        <w:t>、</w:t>
      </w:r>
      <w:r w:rsidR="0003235E" w:rsidRPr="00501DCC">
        <w:rPr>
          <w:rFonts w:eastAsiaTheme="minorEastAsia"/>
          <w:lang w:eastAsia="zh-TW"/>
        </w:rPr>
        <w:t>2</w:t>
      </w:r>
      <w:r w:rsidR="0003235E" w:rsidRPr="00501DCC">
        <w:rPr>
          <w:rFonts w:eastAsiaTheme="minorEastAsia"/>
          <w:lang w:eastAsia="zh-TW"/>
        </w:rPr>
        <w:t>與</w:t>
      </w:r>
      <w:r w:rsidR="0003235E" w:rsidRPr="00501DCC">
        <w:rPr>
          <w:rFonts w:eastAsiaTheme="minorEastAsia"/>
          <w:lang w:eastAsia="zh-TW"/>
        </w:rPr>
        <w:t>3</w:t>
      </w:r>
      <w:r w:rsidR="0003235E" w:rsidRPr="00501DCC">
        <w:rPr>
          <w:rFonts w:eastAsiaTheme="minorEastAsia"/>
          <w:lang w:eastAsia="zh-TW"/>
        </w:rPr>
        <w:t>之三類適當安全層級，且亦須符合相對之正常、中度與高度威脅情勢。也因為安全層級是執行適當之船隻與港口設備之安全措施，因此就創造了船隻與港口設備間之連接。</w:t>
      </w:r>
    </w:p>
    <w:p w:rsidR="008E5D53" w:rsidRPr="00501DCC" w:rsidRDefault="008E5D53" w:rsidP="004E7D3A">
      <w:pPr>
        <w:numPr>
          <w:ilvl w:val="0"/>
          <w:numId w:val="23"/>
        </w:numPr>
        <w:spacing w:line="0" w:lineRule="atLeast"/>
        <w:rPr>
          <w:rFonts w:eastAsiaTheme="minorEastAsia"/>
          <w:color w:val="000000"/>
          <w:lang w:eastAsia="zh-TW"/>
        </w:rPr>
      </w:pPr>
      <w:r w:rsidRPr="00501DCC">
        <w:rPr>
          <w:rFonts w:eastAsiaTheme="minorEastAsia"/>
          <w:lang w:eastAsia="zh-TW"/>
        </w:rPr>
        <w:t>各國際商港雖已成立</w:t>
      </w:r>
      <w:r w:rsidR="00BB55E4" w:rsidRPr="00501DCC">
        <w:rPr>
          <w:rFonts w:eastAsiaTheme="minorEastAsia"/>
          <w:lang w:eastAsia="zh-TW"/>
        </w:rPr>
        <w:t>「</w:t>
      </w:r>
      <w:r w:rsidRPr="00501DCC">
        <w:rPr>
          <w:rFonts w:eastAsiaTheme="minorEastAsia"/>
          <w:lang w:eastAsia="zh-TW"/>
        </w:rPr>
        <w:t>港口保安委員會</w:t>
      </w:r>
      <w:r w:rsidR="00BB55E4" w:rsidRPr="00501DCC">
        <w:rPr>
          <w:rFonts w:eastAsiaTheme="minorEastAsia"/>
          <w:lang w:eastAsia="zh-TW"/>
        </w:rPr>
        <w:t>」</w:t>
      </w:r>
      <w:r w:rsidRPr="00501DCC">
        <w:rPr>
          <w:rFonts w:eastAsiaTheme="minorEastAsia"/>
          <w:lang w:eastAsia="zh-TW"/>
        </w:rPr>
        <w:t>，然而港口保安單位眾多且分隸不同機關，委員會之設立及職權並未以法律定之，容易形成多頭馬車之情形</w:t>
      </w:r>
      <w:r w:rsidRPr="00501DCC">
        <w:rPr>
          <w:rStyle w:val="a6"/>
          <w:rFonts w:eastAsiaTheme="minorEastAsia"/>
        </w:rPr>
        <w:footnoteReference w:id="61"/>
      </w:r>
      <w:r w:rsidRPr="00501DCC">
        <w:rPr>
          <w:rFonts w:eastAsiaTheme="minorEastAsia"/>
          <w:lang w:eastAsia="zh-TW"/>
        </w:rPr>
        <w:t>。</w:t>
      </w:r>
    </w:p>
    <w:p w:rsidR="0003235E" w:rsidRPr="00501DCC" w:rsidRDefault="0003235E" w:rsidP="004E7D3A">
      <w:pPr>
        <w:spacing w:line="0" w:lineRule="atLeast"/>
        <w:rPr>
          <w:rFonts w:eastAsiaTheme="minorEastAsia"/>
          <w:color w:val="000000"/>
          <w:lang w:eastAsia="zh-TW"/>
        </w:rPr>
      </w:pPr>
    </w:p>
    <w:p w:rsidR="00A86E47" w:rsidRPr="00501DCC" w:rsidRDefault="00A86E47" w:rsidP="004E7D3A">
      <w:pPr>
        <w:spacing w:line="0" w:lineRule="atLeast"/>
        <w:rPr>
          <w:rFonts w:eastAsiaTheme="minorEastAsia"/>
          <w:color w:val="000000"/>
          <w:lang w:eastAsia="zh-TW"/>
        </w:rPr>
      </w:pPr>
      <w:r w:rsidRPr="00501DCC">
        <w:rPr>
          <w:rFonts w:eastAsiaTheme="minorEastAsia"/>
          <w:color w:val="000000"/>
          <w:lang w:eastAsia="zh-TW"/>
        </w:rPr>
        <w:t>二、建議</w:t>
      </w:r>
    </w:p>
    <w:p w:rsidR="00A86E47" w:rsidRPr="00501DCC" w:rsidRDefault="00273D57" w:rsidP="004E7D3A">
      <w:pPr>
        <w:numPr>
          <w:ilvl w:val="0"/>
          <w:numId w:val="22"/>
        </w:numPr>
        <w:spacing w:line="0" w:lineRule="atLeast"/>
        <w:rPr>
          <w:rFonts w:eastAsiaTheme="minorEastAsia"/>
          <w:b/>
          <w:color w:val="000000"/>
          <w:lang w:eastAsia="zh-TW"/>
        </w:rPr>
      </w:pPr>
      <w:r w:rsidRPr="00501DCC">
        <w:rPr>
          <w:rFonts w:eastAsiaTheme="minorEastAsia"/>
          <w:b/>
          <w:color w:val="000000"/>
          <w:lang w:eastAsia="zh-TW"/>
        </w:rPr>
        <w:t>我國現階段之海事運輸及港口保安法制，目前尚缺乏專法加以規範，為了改善此種現象，本文建議可以考量之立法模式，除了現行之海岸防巡法</w:t>
      </w:r>
      <w:r w:rsidRPr="00501DCC">
        <w:rPr>
          <w:rStyle w:val="a6"/>
          <w:rFonts w:eastAsiaTheme="minorEastAsia"/>
          <w:b/>
          <w:color w:val="000000"/>
          <w:lang w:eastAsia="zh-TW"/>
        </w:rPr>
        <w:footnoteReference w:id="62"/>
      </w:r>
      <w:r w:rsidRPr="00501DCC">
        <w:rPr>
          <w:rFonts w:eastAsiaTheme="minorEastAsia"/>
          <w:b/>
          <w:color w:val="000000"/>
          <w:lang w:eastAsia="zh-TW"/>
        </w:rPr>
        <w:t>之外，似乎是尚可制定更加完善之海事保安專法，以有效地提升我國海事保安之機能。</w:t>
      </w:r>
      <w:r w:rsidR="00F1516D" w:rsidRPr="00501DCC">
        <w:rPr>
          <w:rFonts w:eastAsiaTheme="minorEastAsia"/>
          <w:b/>
          <w:color w:val="000000"/>
          <w:lang w:eastAsia="zh-TW"/>
        </w:rPr>
        <w:t>亦即，</w:t>
      </w:r>
      <w:r w:rsidR="00F1516D" w:rsidRPr="00501DCC">
        <w:rPr>
          <w:rFonts w:eastAsiaTheme="minorEastAsia"/>
          <w:b/>
          <w:lang w:eastAsia="zh-TW"/>
        </w:rPr>
        <w:t>台灣有必要制定一部類似中華民國海事保安條例等專法，俾利落實執行</w:t>
      </w:r>
      <w:r w:rsidR="00F1516D" w:rsidRPr="00501DCC">
        <w:rPr>
          <w:rFonts w:eastAsiaTheme="minorEastAsia"/>
          <w:b/>
          <w:lang w:eastAsia="zh-TW"/>
        </w:rPr>
        <w:t>SOLAS</w:t>
      </w:r>
      <w:r w:rsidR="00F1516D" w:rsidRPr="00501DCC">
        <w:rPr>
          <w:rFonts w:eastAsiaTheme="minorEastAsia"/>
          <w:b/>
          <w:lang w:eastAsia="zh-TW"/>
        </w:rPr>
        <w:t>公約</w:t>
      </w:r>
      <w:r w:rsidR="00F1516D" w:rsidRPr="00501DCC">
        <w:rPr>
          <w:rFonts w:eastAsiaTheme="minorEastAsia"/>
          <w:b/>
          <w:lang w:val="de-DE" w:eastAsia="zh-TW"/>
        </w:rPr>
        <w:t>第</w:t>
      </w:r>
      <w:r w:rsidR="00F1516D" w:rsidRPr="00501DCC">
        <w:rPr>
          <w:rFonts w:eastAsiaTheme="minorEastAsia"/>
          <w:b/>
          <w:lang w:val="de-DE" w:eastAsia="zh-TW"/>
        </w:rPr>
        <w:t>XI-2</w:t>
      </w:r>
      <w:r w:rsidR="00F1516D" w:rsidRPr="00501DCC">
        <w:rPr>
          <w:rFonts w:eastAsiaTheme="minorEastAsia"/>
          <w:b/>
          <w:lang w:val="de-DE" w:eastAsia="zh-TW"/>
        </w:rPr>
        <w:t>章及</w:t>
      </w:r>
      <w:r w:rsidR="00F1516D" w:rsidRPr="00501DCC">
        <w:rPr>
          <w:rFonts w:eastAsiaTheme="minorEastAsia"/>
          <w:b/>
          <w:color w:val="000000"/>
          <w:kern w:val="0"/>
          <w:lang w:eastAsia="zh-TW"/>
        </w:rPr>
        <w:t>ISPS</w:t>
      </w:r>
      <w:r w:rsidR="00F1516D" w:rsidRPr="00501DCC">
        <w:rPr>
          <w:rFonts w:eastAsiaTheme="minorEastAsia"/>
          <w:b/>
          <w:color w:val="000000"/>
          <w:kern w:val="0"/>
          <w:lang w:eastAsia="zh-TW"/>
        </w:rPr>
        <w:t>規則。</w:t>
      </w:r>
      <w:r w:rsidRPr="00501DCC">
        <w:rPr>
          <w:rFonts w:eastAsiaTheme="minorEastAsia"/>
          <w:b/>
          <w:color w:val="000000"/>
          <w:lang w:eastAsia="zh-TW"/>
        </w:rPr>
        <w:t>而在此</w:t>
      </w:r>
      <w:r w:rsidRPr="00501DCC">
        <w:rPr>
          <w:rFonts w:eastAsiaTheme="minorEastAsia"/>
          <w:b/>
          <w:color w:val="000000"/>
        </w:rPr>
        <w:t>海事運輸及港口保安</w:t>
      </w:r>
      <w:r w:rsidRPr="00501DCC">
        <w:rPr>
          <w:rFonts w:eastAsiaTheme="minorEastAsia"/>
          <w:b/>
          <w:color w:val="000000"/>
          <w:lang w:eastAsia="zh-TW"/>
        </w:rPr>
        <w:t>專法之中，所規範之內涵，應涵蓋</w:t>
      </w:r>
      <w:r w:rsidRPr="00501DCC">
        <w:rPr>
          <w:rFonts w:eastAsiaTheme="minorEastAsia"/>
          <w:b/>
          <w:color w:val="000000"/>
        </w:rPr>
        <w:t>海事保安</w:t>
      </w:r>
      <w:r w:rsidRPr="00501DCC">
        <w:rPr>
          <w:rFonts w:eastAsiaTheme="minorEastAsia"/>
          <w:b/>
          <w:color w:val="000000"/>
          <w:lang w:eastAsia="zh-TW"/>
        </w:rPr>
        <w:t>組織法制、作用法制</w:t>
      </w:r>
      <w:r w:rsidRPr="00501DCC">
        <w:rPr>
          <w:rStyle w:val="a6"/>
          <w:rFonts w:eastAsiaTheme="minorEastAsia"/>
          <w:b/>
          <w:color w:val="000000"/>
          <w:lang w:eastAsia="zh-TW"/>
        </w:rPr>
        <w:footnoteReference w:id="63"/>
      </w:r>
      <w:r w:rsidRPr="00501DCC">
        <w:rPr>
          <w:rFonts w:eastAsiaTheme="minorEastAsia"/>
          <w:b/>
          <w:color w:val="000000"/>
          <w:lang w:eastAsia="zh-TW"/>
        </w:rPr>
        <w:t>及救濟法制，尤其是對於本國籍、外國籍船員及漁民人權之保障，更是</w:t>
      </w:r>
      <w:r w:rsidRPr="00501DCC">
        <w:rPr>
          <w:rFonts w:eastAsiaTheme="minorEastAsia"/>
          <w:b/>
          <w:color w:val="000000"/>
        </w:rPr>
        <w:t>海事</w:t>
      </w:r>
      <w:r w:rsidRPr="00501DCC">
        <w:rPr>
          <w:rFonts w:eastAsiaTheme="minorEastAsia"/>
          <w:b/>
          <w:color w:val="000000"/>
          <w:lang w:eastAsia="zh-TW"/>
        </w:rPr>
        <w:t>救濟法制中不容忽視之部分，以免上開民眾之基本人權</w:t>
      </w:r>
      <w:r w:rsidRPr="00501DCC">
        <w:rPr>
          <w:rStyle w:val="a6"/>
          <w:rFonts w:eastAsiaTheme="minorEastAsia"/>
          <w:b/>
          <w:color w:val="000000"/>
          <w:lang w:eastAsia="zh-TW"/>
        </w:rPr>
        <w:footnoteReference w:id="64"/>
      </w:r>
      <w:r w:rsidRPr="00501DCC">
        <w:rPr>
          <w:rFonts w:eastAsiaTheme="minorEastAsia"/>
          <w:b/>
          <w:color w:val="000000"/>
          <w:lang w:eastAsia="zh-TW"/>
        </w:rPr>
        <w:t>受到不必要之侵犯。</w:t>
      </w:r>
    </w:p>
    <w:p w:rsidR="00273D57" w:rsidRPr="00501DCC" w:rsidRDefault="00273D57" w:rsidP="004E7D3A">
      <w:pPr>
        <w:numPr>
          <w:ilvl w:val="0"/>
          <w:numId w:val="22"/>
        </w:numPr>
        <w:spacing w:line="0" w:lineRule="atLeast"/>
        <w:rPr>
          <w:rFonts w:eastAsiaTheme="minorEastAsia"/>
          <w:b/>
          <w:lang w:eastAsia="zh-TW"/>
        </w:rPr>
      </w:pPr>
      <w:r w:rsidRPr="00501DCC">
        <w:rPr>
          <w:rFonts w:eastAsiaTheme="minorEastAsia"/>
          <w:b/>
          <w:lang w:eastAsia="zh-TW"/>
        </w:rPr>
        <w:t>我國雖然並非《</w:t>
      </w:r>
      <w:r w:rsidRPr="00501DCC">
        <w:rPr>
          <w:rFonts w:eastAsiaTheme="minorEastAsia"/>
          <w:b/>
          <w:lang w:eastAsia="zh-TW"/>
        </w:rPr>
        <w:t xml:space="preserve"> 1974</w:t>
      </w:r>
      <w:r w:rsidRPr="00501DCC">
        <w:rPr>
          <w:rFonts w:eastAsiaTheme="minorEastAsia"/>
          <w:b/>
          <w:lang w:eastAsia="zh-TW"/>
        </w:rPr>
        <w:t>年國際海上人命安全公約》之簽署國</w:t>
      </w:r>
      <w:r w:rsidR="00733A01" w:rsidRPr="00501DCC">
        <w:rPr>
          <w:rFonts w:eastAsiaTheme="minorEastAsia"/>
          <w:b/>
          <w:lang w:eastAsia="zh-TW"/>
        </w:rPr>
        <w:t>，但，人權是我國一向極為重視的議題，</w:t>
      </w:r>
      <w:r w:rsidRPr="00501DCC">
        <w:rPr>
          <w:rFonts w:eastAsiaTheme="minorEastAsia"/>
          <w:b/>
          <w:lang w:eastAsia="zh-TW"/>
        </w:rPr>
        <w:t>我國雖未簽訂</w:t>
      </w:r>
      <w:r w:rsidR="00B03676" w:rsidRPr="00501DCC">
        <w:rPr>
          <w:rFonts w:eastAsiaTheme="minorEastAsia"/>
          <w:b/>
          <w:lang w:eastAsia="zh-TW"/>
        </w:rPr>
        <w:t>《</w:t>
      </w:r>
      <w:r w:rsidR="00B03676" w:rsidRPr="00501DCC">
        <w:rPr>
          <w:rFonts w:eastAsiaTheme="minorEastAsia"/>
          <w:b/>
          <w:lang w:eastAsia="zh-TW"/>
        </w:rPr>
        <w:t xml:space="preserve"> 1974</w:t>
      </w:r>
      <w:r w:rsidR="00B03676" w:rsidRPr="00501DCC">
        <w:rPr>
          <w:rFonts w:eastAsiaTheme="minorEastAsia"/>
          <w:b/>
          <w:lang w:eastAsia="zh-TW"/>
        </w:rPr>
        <w:t>年國際海上人命安全公約》</w:t>
      </w:r>
      <w:r w:rsidRPr="00501DCC">
        <w:rPr>
          <w:rFonts w:eastAsiaTheme="minorEastAsia"/>
          <w:b/>
          <w:lang w:eastAsia="zh-TW"/>
        </w:rPr>
        <w:t>，有關</w:t>
      </w:r>
      <w:r w:rsidRPr="00501DCC">
        <w:rPr>
          <w:rFonts w:eastAsiaTheme="minorEastAsia"/>
          <w:b/>
          <w:lang w:eastAsia="zh-TW"/>
        </w:rPr>
        <w:t>SOLAS</w:t>
      </w:r>
      <w:r w:rsidRPr="00501DCC">
        <w:rPr>
          <w:rFonts w:eastAsiaTheme="minorEastAsia"/>
          <w:b/>
          <w:lang w:eastAsia="zh-TW"/>
        </w:rPr>
        <w:t>公約及</w:t>
      </w:r>
      <w:r w:rsidRPr="00501DCC">
        <w:rPr>
          <w:rFonts w:eastAsiaTheme="minorEastAsia"/>
          <w:b/>
          <w:lang w:eastAsia="zh-TW"/>
        </w:rPr>
        <w:t>ISPS</w:t>
      </w:r>
      <w:r w:rsidRPr="00501DCC">
        <w:rPr>
          <w:rFonts w:eastAsiaTheme="minorEastAsia"/>
          <w:b/>
          <w:lang w:eastAsia="zh-TW"/>
        </w:rPr>
        <w:t>相關之</w:t>
      </w:r>
      <w:r w:rsidR="00733A01" w:rsidRPr="00501DCC">
        <w:rPr>
          <w:rFonts w:eastAsiaTheme="minorEastAsia"/>
          <w:b/>
          <w:lang w:eastAsia="zh-TW"/>
        </w:rPr>
        <w:t>國際海洋法之相關</w:t>
      </w:r>
      <w:r w:rsidRPr="00501DCC">
        <w:rPr>
          <w:rFonts w:eastAsiaTheme="minorEastAsia"/>
          <w:b/>
          <w:lang w:eastAsia="zh-TW"/>
        </w:rPr>
        <w:t>規定，</w:t>
      </w:r>
      <w:r w:rsidR="00733A01" w:rsidRPr="00501DCC">
        <w:rPr>
          <w:rFonts w:eastAsiaTheme="minorEastAsia"/>
          <w:b/>
          <w:lang w:eastAsia="zh-TW"/>
        </w:rPr>
        <w:t>本文建議，</w:t>
      </w:r>
      <w:r w:rsidRPr="00501DCC">
        <w:rPr>
          <w:rFonts w:eastAsiaTheme="minorEastAsia"/>
          <w:b/>
          <w:lang w:eastAsia="zh-TW"/>
        </w:rPr>
        <w:t>我國</w:t>
      </w:r>
      <w:r w:rsidR="00733A01" w:rsidRPr="00501DCC">
        <w:rPr>
          <w:rFonts w:eastAsiaTheme="minorEastAsia"/>
          <w:b/>
          <w:lang w:eastAsia="zh-TW"/>
        </w:rPr>
        <w:t>似</w:t>
      </w:r>
      <w:r w:rsidRPr="00501DCC">
        <w:rPr>
          <w:rFonts w:eastAsiaTheme="minorEastAsia"/>
          <w:b/>
          <w:lang w:eastAsia="zh-TW"/>
        </w:rPr>
        <w:t>有必要加以遵守</w:t>
      </w:r>
      <w:r w:rsidR="00733A01" w:rsidRPr="00501DCC">
        <w:rPr>
          <w:rFonts w:eastAsiaTheme="minorEastAsia"/>
          <w:b/>
          <w:lang w:eastAsia="zh-TW"/>
        </w:rPr>
        <w:t>，以利與國際海洋法制相互接軌，儘量避免發生自絕於國際社會之現象</w:t>
      </w:r>
      <w:r w:rsidRPr="00501DCC">
        <w:rPr>
          <w:rFonts w:eastAsiaTheme="minorEastAsia"/>
          <w:b/>
          <w:lang w:eastAsia="zh-TW"/>
        </w:rPr>
        <w:t>。</w:t>
      </w:r>
    </w:p>
    <w:p w:rsidR="00F1516D" w:rsidRPr="00501DCC" w:rsidRDefault="00F1516D" w:rsidP="004E7D3A">
      <w:pPr>
        <w:numPr>
          <w:ilvl w:val="0"/>
          <w:numId w:val="22"/>
        </w:numPr>
        <w:spacing w:line="0" w:lineRule="atLeast"/>
        <w:rPr>
          <w:rFonts w:eastAsiaTheme="minorEastAsia"/>
          <w:b/>
          <w:lang w:eastAsia="zh-TW"/>
        </w:rPr>
      </w:pPr>
      <w:r w:rsidRPr="00501DCC">
        <w:rPr>
          <w:rFonts w:eastAsiaTheme="minorEastAsia"/>
          <w:b/>
          <w:lang w:eastAsia="zh-TW"/>
        </w:rPr>
        <w:t>遵守</w:t>
      </w:r>
      <w:r w:rsidRPr="00501DCC">
        <w:rPr>
          <w:rFonts w:eastAsiaTheme="minorEastAsia"/>
          <w:b/>
          <w:lang w:eastAsia="zh-TW"/>
        </w:rPr>
        <w:t>2002</w:t>
      </w:r>
      <w:r w:rsidRPr="00501DCC">
        <w:rPr>
          <w:rFonts w:eastAsiaTheme="minorEastAsia"/>
          <w:b/>
          <w:lang w:eastAsia="zh-TW"/>
        </w:rPr>
        <w:t>年</w:t>
      </w:r>
      <w:r w:rsidRPr="00501DCC">
        <w:rPr>
          <w:rFonts w:eastAsiaTheme="minorEastAsia"/>
          <w:b/>
          <w:lang w:eastAsia="zh-TW"/>
        </w:rPr>
        <w:t>12</w:t>
      </w:r>
      <w:r w:rsidRPr="00501DCC">
        <w:rPr>
          <w:rFonts w:eastAsiaTheme="minorEastAsia"/>
          <w:b/>
          <w:lang w:eastAsia="zh-TW"/>
        </w:rPr>
        <w:t>月海事外交會議的第</w:t>
      </w:r>
      <w:r w:rsidRPr="00501DCC">
        <w:rPr>
          <w:rFonts w:eastAsiaTheme="minorEastAsia"/>
          <w:b/>
          <w:lang w:eastAsia="zh-TW"/>
        </w:rPr>
        <w:t>10</w:t>
      </w:r>
      <w:r w:rsidRPr="00501DCC">
        <w:rPr>
          <w:rFonts w:eastAsiaTheme="minorEastAsia"/>
          <w:b/>
          <w:lang w:eastAsia="zh-TW"/>
        </w:rPr>
        <w:t>個決議案，就海上航行之舶舶，全面加裝遠距型舶舶辨識及追蹤系統。</w:t>
      </w:r>
      <w:r w:rsidR="00975122" w:rsidRPr="00501DCC">
        <w:rPr>
          <w:rFonts w:eastAsiaTheme="minorEastAsia"/>
          <w:b/>
          <w:lang w:eastAsia="zh-TW"/>
        </w:rPr>
        <w:t>同時在類似中華民國海事保安條例等專法之中，對於違反者，加以制裁之</w:t>
      </w:r>
      <w:r w:rsidR="000457DE" w:rsidRPr="00501DCC">
        <w:rPr>
          <w:rStyle w:val="a6"/>
          <w:rFonts w:eastAsiaTheme="minorEastAsia"/>
          <w:b/>
          <w:lang w:eastAsia="zh-TW"/>
        </w:rPr>
        <w:footnoteReference w:id="65"/>
      </w:r>
      <w:r w:rsidR="00975122" w:rsidRPr="00501DCC">
        <w:rPr>
          <w:rFonts w:eastAsiaTheme="minorEastAsia"/>
          <w:b/>
          <w:lang w:eastAsia="zh-TW"/>
        </w:rPr>
        <w:t>。</w:t>
      </w:r>
    </w:p>
    <w:p w:rsidR="00F1516D" w:rsidRPr="00501DCC" w:rsidRDefault="003C72D6" w:rsidP="004E7D3A">
      <w:pPr>
        <w:numPr>
          <w:ilvl w:val="0"/>
          <w:numId w:val="22"/>
        </w:numPr>
        <w:spacing w:line="0" w:lineRule="atLeast"/>
        <w:rPr>
          <w:rFonts w:eastAsiaTheme="minorEastAsia"/>
          <w:b/>
          <w:lang w:eastAsia="zh-TW"/>
        </w:rPr>
      </w:pPr>
      <w:r w:rsidRPr="00501DCC">
        <w:rPr>
          <w:rFonts w:eastAsiaTheme="minorEastAsia"/>
          <w:b/>
          <w:lang w:eastAsia="zh-TW"/>
        </w:rPr>
        <w:t>逐步地</w:t>
      </w:r>
      <w:r w:rsidR="00F1516D" w:rsidRPr="00501DCC">
        <w:rPr>
          <w:rFonts w:eastAsiaTheme="minorEastAsia"/>
          <w:b/>
          <w:lang w:eastAsia="zh-TW"/>
        </w:rPr>
        <w:t>強化我國海事保安之機制與能量。</w:t>
      </w:r>
    </w:p>
    <w:p w:rsidR="00D77450" w:rsidRPr="00501DCC" w:rsidRDefault="00D77450" w:rsidP="004E7D3A">
      <w:pPr>
        <w:numPr>
          <w:ilvl w:val="0"/>
          <w:numId w:val="22"/>
        </w:numPr>
        <w:spacing w:line="0" w:lineRule="atLeast"/>
        <w:rPr>
          <w:rFonts w:eastAsiaTheme="minorEastAsia"/>
          <w:b/>
          <w:lang w:eastAsia="zh-TW"/>
        </w:rPr>
      </w:pPr>
      <w:r w:rsidRPr="00501DCC">
        <w:rPr>
          <w:rFonts w:eastAsiaTheme="minorEastAsia"/>
          <w:b/>
          <w:lang w:eastAsia="zh-TW"/>
        </w:rPr>
        <w:t>就離岸船員之人身安全，提供特定措施，以保障船員之人身安全，以落實</w:t>
      </w:r>
      <w:r w:rsidRPr="00501DCC">
        <w:rPr>
          <w:rFonts w:eastAsiaTheme="minorEastAsia"/>
          <w:b/>
          <w:lang w:eastAsia="zh-TW"/>
        </w:rPr>
        <w:t>2002</w:t>
      </w:r>
      <w:r w:rsidRPr="00501DCC">
        <w:rPr>
          <w:rFonts w:eastAsiaTheme="minorEastAsia"/>
          <w:b/>
          <w:lang w:eastAsia="zh-TW"/>
        </w:rPr>
        <w:t>年</w:t>
      </w:r>
      <w:r w:rsidRPr="00501DCC">
        <w:rPr>
          <w:rFonts w:eastAsiaTheme="minorEastAsia"/>
          <w:b/>
          <w:lang w:eastAsia="zh-TW"/>
        </w:rPr>
        <w:t>12</w:t>
      </w:r>
      <w:r w:rsidRPr="00501DCC">
        <w:rPr>
          <w:rFonts w:eastAsiaTheme="minorEastAsia"/>
          <w:b/>
          <w:lang w:eastAsia="zh-TW"/>
        </w:rPr>
        <w:t>月英國倫敦國際海事外交會議的第</w:t>
      </w:r>
      <w:r w:rsidRPr="00501DCC">
        <w:rPr>
          <w:rFonts w:eastAsiaTheme="minorEastAsia"/>
          <w:b/>
          <w:lang w:eastAsia="zh-TW"/>
        </w:rPr>
        <w:t>11</w:t>
      </w:r>
      <w:r w:rsidRPr="00501DCC">
        <w:rPr>
          <w:rFonts w:eastAsiaTheme="minorEastAsia"/>
          <w:b/>
          <w:lang w:eastAsia="zh-TW"/>
        </w:rPr>
        <w:t>個決議案。</w:t>
      </w:r>
    </w:p>
    <w:p w:rsidR="00185816" w:rsidRPr="00501DCC" w:rsidRDefault="00F15A28" w:rsidP="004E7D3A">
      <w:pPr>
        <w:numPr>
          <w:ilvl w:val="0"/>
          <w:numId w:val="22"/>
        </w:numPr>
        <w:spacing w:line="0" w:lineRule="atLeast"/>
        <w:rPr>
          <w:rFonts w:eastAsiaTheme="minorEastAsia"/>
          <w:b/>
          <w:lang w:eastAsia="zh-TW"/>
        </w:rPr>
      </w:pPr>
      <w:r w:rsidRPr="00501DCC">
        <w:rPr>
          <w:rFonts w:eastAsiaTheme="minorEastAsia"/>
          <w:b/>
          <w:lang w:eastAsia="zh-TW"/>
        </w:rPr>
        <w:t>我國</w:t>
      </w:r>
      <w:r w:rsidR="00185816" w:rsidRPr="00501DCC">
        <w:rPr>
          <w:rFonts w:eastAsiaTheme="minorEastAsia"/>
          <w:b/>
          <w:lang w:eastAsia="zh-TW"/>
        </w:rPr>
        <w:t>可</w:t>
      </w:r>
      <w:r w:rsidR="00A15624" w:rsidRPr="00501DCC">
        <w:rPr>
          <w:rFonts w:eastAsiaTheme="minorEastAsia"/>
          <w:b/>
          <w:lang w:eastAsia="zh-TW"/>
        </w:rPr>
        <w:t>強化</w:t>
      </w:r>
      <w:r w:rsidR="00185816" w:rsidRPr="00501DCC">
        <w:rPr>
          <w:rFonts w:eastAsiaTheme="minorEastAsia"/>
          <w:b/>
          <w:lang w:eastAsia="zh-TW"/>
        </w:rPr>
        <w:t>海事設施及船舶弱點之評估機制。</w:t>
      </w:r>
    </w:p>
    <w:p w:rsidR="00185816" w:rsidRPr="00501DCC" w:rsidRDefault="00F15A28" w:rsidP="004E7D3A">
      <w:pPr>
        <w:numPr>
          <w:ilvl w:val="0"/>
          <w:numId w:val="22"/>
        </w:numPr>
        <w:spacing w:line="0" w:lineRule="atLeast"/>
        <w:rPr>
          <w:rFonts w:eastAsiaTheme="minorEastAsia"/>
          <w:b/>
          <w:lang w:eastAsia="zh-TW"/>
        </w:rPr>
      </w:pPr>
      <w:r w:rsidRPr="00501DCC">
        <w:rPr>
          <w:rFonts w:eastAsiaTheme="minorEastAsia"/>
          <w:b/>
          <w:lang w:eastAsia="zh-TW"/>
        </w:rPr>
        <w:t>我國</w:t>
      </w:r>
      <w:r w:rsidR="00185816" w:rsidRPr="00501DCC">
        <w:rPr>
          <w:rFonts w:eastAsiaTheme="minorEastAsia"/>
          <w:b/>
          <w:lang w:eastAsia="zh-TW"/>
        </w:rPr>
        <w:t>可</w:t>
      </w:r>
      <w:r w:rsidR="001926E9" w:rsidRPr="00501DCC">
        <w:rPr>
          <w:rFonts w:eastAsiaTheme="minorEastAsia"/>
          <w:b/>
          <w:lang w:eastAsia="zh-TW"/>
        </w:rPr>
        <w:t>更進一步地再</w:t>
      </w:r>
      <w:r w:rsidR="00A15624" w:rsidRPr="00501DCC">
        <w:rPr>
          <w:rFonts w:eastAsiaTheme="minorEastAsia"/>
          <w:b/>
          <w:lang w:eastAsia="zh-TW"/>
        </w:rPr>
        <w:t>強化</w:t>
      </w:r>
      <w:r w:rsidR="00185816" w:rsidRPr="00501DCC">
        <w:rPr>
          <w:rFonts w:eastAsiaTheme="minorEastAsia"/>
          <w:b/>
          <w:color w:val="000000"/>
          <w:lang w:eastAsia="zh-TW"/>
        </w:rPr>
        <w:t>海事運輸保安計畫，</w:t>
      </w:r>
      <w:r w:rsidR="00185816" w:rsidRPr="00501DCC">
        <w:rPr>
          <w:rFonts w:eastAsiaTheme="minorEastAsia"/>
          <w:b/>
          <w:lang w:eastAsia="zh-TW"/>
        </w:rPr>
        <w:t>有關於</w:t>
      </w:r>
      <w:r w:rsidR="00185816" w:rsidRPr="00501DCC">
        <w:rPr>
          <w:rFonts w:eastAsiaTheme="minorEastAsia"/>
          <w:b/>
          <w:color w:val="000000"/>
          <w:lang w:eastAsia="zh-TW"/>
        </w:rPr>
        <w:t>海事運輸保安計畫之種類，可分為國家層級之海事運輸保安計畫、地區性層級之海事運輸保安計畫，以及</w:t>
      </w:r>
      <w:r w:rsidR="00185816" w:rsidRPr="00501DCC">
        <w:rPr>
          <w:rFonts w:eastAsiaTheme="minorEastAsia"/>
          <w:b/>
          <w:lang w:eastAsia="zh-TW"/>
        </w:rPr>
        <w:t>船舶及設施之</w:t>
      </w:r>
      <w:r w:rsidR="00185816" w:rsidRPr="00501DCC">
        <w:rPr>
          <w:rFonts w:eastAsiaTheme="minorEastAsia"/>
          <w:b/>
          <w:color w:val="000000"/>
          <w:lang w:eastAsia="zh-TW"/>
        </w:rPr>
        <w:t>保安計畫。</w:t>
      </w:r>
    </w:p>
    <w:p w:rsidR="00185816" w:rsidRPr="00501DCC" w:rsidRDefault="00A15624" w:rsidP="004E7D3A">
      <w:pPr>
        <w:numPr>
          <w:ilvl w:val="0"/>
          <w:numId w:val="22"/>
        </w:numPr>
        <w:spacing w:line="0" w:lineRule="atLeast"/>
        <w:rPr>
          <w:rFonts w:eastAsiaTheme="minorEastAsia"/>
          <w:b/>
          <w:lang w:eastAsia="zh-TW"/>
        </w:rPr>
      </w:pPr>
      <w:r w:rsidRPr="00501DCC">
        <w:rPr>
          <w:rFonts w:eastAsiaTheme="minorEastAsia"/>
          <w:b/>
          <w:color w:val="000000"/>
          <w:lang w:eastAsia="zh-TW"/>
        </w:rPr>
        <w:t>可</w:t>
      </w:r>
      <w:r w:rsidRPr="00501DCC">
        <w:rPr>
          <w:rFonts w:eastAsiaTheme="minorEastAsia"/>
          <w:b/>
          <w:lang w:eastAsia="zh-TW"/>
        </w:rPr>
        <w:t>強化海事</w:t>
      </w:r>
      <w:r w:rsidRPr="00501DCC">
        <w:rPr>
          <w:rFonts w:eastAsiaTheme="minorEastAsia"/>
          <w:b/>
          <w:color w:val="000000"/>
          <w:lang w:eastAsia="zh-TW"/>
        </w:rPr>
        <w:t>保安意外事件之</w:t>
      </w:r>
      <w:r w:rsidR="004625D9" w:rsidRPr="00501DCC">
        <w:rPr>
          <w:rFonts w:eastAsiaTheme="minorEastAsia"/>
          <w:b/>
          <w:color w:val="000000"/>
          <w:lang w:eastAsia="zh-TW"/>
        </w:rPr>
        <w:t>相對應之</w:t>
      </w:r>
      <w:r w:rsidRPr="00501DCC">
        <w:rPr>
          <w:rFonts w:eastAsiaTheme="minorEastAsia"/>
          <w:b/>
          <w:color w:val="000000"/>
          <w:lang w:eastAsia="zh-TW"/>
        </w:rPr>
        <w:t>反應計畫。</w:t>
      </w:r>
    </w:p>
    <w:p w:rsidR="00F15A28" w:rsidRPr="00501DCC" w:rsidRDefault="00570AE9" w:rsidP="004E7D3A">
      <w:pPr>
        <w:numPr>
          <w:ilvl w:val="0"/>
          <w:numId w:val="22"/>
        </w:numPr>
        <w:spacing w:line="0" w:lineRule="atLeast"/>
        <w:rPr>
          <w:rFonts w:eastAsiaTheme="minorEastAsia"/>
          <w:b/>
          <w:lang w:eastAsia="zh-TW"/>
        </w:rPr>
      </w:pPr>
      <w:r w:rsidRPr="00501DCC">
        <w:rPr>
          <w:rFonts w:eastAsiaTheme="minorEastAsia"/>
          <w:b/>
          <w:color w:val="000000"/>
          <w:lang w:eastAsia="zh-TW"/>
        </w:rPr>
        <w:t>建議成立「</w:t>
      </w:r>
      <w:r w:rsidRPr="00501DCC">
        <w:rPr>
          <w:rFonts w:eastAsiaTheme="minorEastAsia"/>
          <w:b/>
          <w:lang w:eastAsia="zh-TW"/>
        </w:rPr>
        <w:t>全國海事保安諮詢委員會」。</w:t>
      </w:r>
    </w:p>
    <w:p w:rsidR="008000FE" w:rsidRPr="00501DCC" w:rsidRDefault="008000FE" w:rsidP="004E7D3A">
      <w:pPr>
        <w:numPr>
          <w:ilvl w:val="0"/>
          <w:numId w:val="22"/>
        </w:numPr>
        <w:spacing w:line="0" w:lineRule="atLeast"/>
        <w:rPr>
          <w:rFonts w:eastAsiaTheme="minorEastAsia"/>
          <w:b/>
          <w:lang w:eastAsia="zh-TW"/>
        </w:rPr>
      </w:pPr>
      <w:r w:rsidRPr="00501DCC">
        <w:rPr>
          <w:rFonts w:eastAsiaTheme="minorEastAsia"/>
          <w:b/>
          <w:lang w:eastAsia="zh-TW"/>
        </w:rPr>
        <w:t>可研議委託學術機關或學校從事有關於「</w:t>
      </w:r>
      <w:r w:rsidRPr="00501DCC">
        <w:rPr>
          <w:rFonts w:eastAsiaTheme="minorEastAsia"/>
          <w:b/>
          <w:color w:val="000000"/>
          <w:lang w:eastAsia="zh-TW"/>
        </w:rPr>
        <w:t>海事運輸及港口保安法制」學術專案研究，以擬訂</w:t>
      </w:r>
      <w:r w:rsidR="00855B12" w:rsidRPr="00501DCC">
        <w:rPr>
          <w:rFonts w:eastAsiaTheme="minorEastAsia"/>
          <w:b/>
          <w:lang w:eastAsia="zh-TW"/>
        </w:rPr>
        <w:t>「</w:t>
      </w:r>
      <w:r w:rsidR="00855B12" w:rsidRPr="00501DCC">
        <w:rPr>
          <w:rFonts w:eastAsiaTheme="minorEastAsia"/>
          <w:b/>
          <w:color w:val="000000"/>
          <w:lang w:eastAsia="zh-TW"/>
        </w:rPr>
        <w:t>海事運輸及港口保安之相關法制與機制」。</w:t>
      </w:r>
    </w:p>
    <w:sectPr w:rsidR="008000FE" w:rsidRPr="00501DCC">
      <w:footerReference w:type="even" r:id="rId8"/>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3E6" w:rsidRDefault="00C643E6">
      <w:r>
        <w:separator/>
      </w:r>
    </w:p>
  </w:endnote>
  <w:endnote w:type="continuationSeparator" w:id="0">
    <w:p w:rsidR="00C643E6" w:rsidRDefault="00C64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D09" w:rsidRDefault="00B40D09">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B40D09" w:rsidRDefault="00B40D09">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D09" w:rsidRDefault="00B40D09">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C643E6">
      <w:rPr>
        <w:rStyle w:val="a4"/>
        <w:noProof/>
      </w:rPr>
      <w:t>1</w:t>
    </w:r>
    <w:r>
      <w:rPr>
        <w:rStyle w:val="a4"/>
      </w:rPr>
      <w:fldChar w:fldCharType="end"/>
    </w:r>
  </w:p>
  <w:p w:rsidR="00B40D09" w:rsidRDefault="00B40D0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3E6" w:rsidRDefault="00C643E6">
      <w:r>
        <w:separator/>
      </w:r>
    </w:p>
  </w:footnote>
  <w:footnote w:type="continuationSeparator" w:id="0">
    <w:p w:rsidR="00C643E6" w:rsidRDefault="00C643E6">
      <w:r>
        <w:continuationSeparator/>
      </w:r>
    </w:p>
  </w:footnote>
  <w:footnote w:id="1">
    <w:p w:rsidR="00B40D09" w:rsidRPr="00F53BB9" w:rsidRDefault="00B40D09" w:rsidP="00F53BB9">
      <w:pPr>
        <w:pStyle w:val="a5"/>
        <w:spacing w:line="0" w:lineRule="atLeast"/>
        <w:ind w:left="400" w:hangingChars="200" w:hanging="400"/>
        <w:rPr>
          <w:rFonts w:eastAsiaTheme="minorEastAsia"/>
          <w:b/>
          <w:lang w:eastAsia="zh-TW"/>
        </w:rPr>
      </w:pPr>
      <w:r w:rsidRPr="00F53BB9">
        <w:rPr>
          <w:rStyle w:val="a6"/>
          <w:rFonts w:eastAsiaTheme="minorEastAsia"/>
          <w:b/>
          <w:lang w:eastAsia="zh-TW"/>
        </w:rPr>
        <w:t>＊</w:t>
      </w:r>
      <w:r w:rsidRPr="00F53BB9">
        <w:rPr>
          <w:rFonts w:eastAsiaTheme="minorEastAsia"/>
          <w:b/>
          <w:lang w:eastAsia="zh-TW"/>
        </w:rPr>
        <w:t>吳東明，英國格拉斯哥大學造船暨海洋工程學博士，現任中央警察大學水上警察學系所教授兼系主任。本篇論文感謝審查者的寶貴意見，諸如：</w:t>
      </w:r>
      <w:r w:rsidRPr="00F53BB9">
        <w:rPr>
          <w:rFonts w:eastAsiaTheme="minorEastAsia"/>
          <w:b/>
          <w:lang w:eastAsia="zh-TW"/>
        </w:rPr>
        <w:t>1</w:t>
      </w:r>
      <w:r w:rsidRPr="00F53BB9">
        <w:rPr>
          <w:rFonts w:eastAsiaTheme="minorEastAsia"/>
          <w:b/>
          <w:lang w:eastAsia="zh-TW"/>
        </w:rPr>
        <w:t>、審查者提出應進一步從法的論理，從事學術性探討。此部分之審查意見，此文在美國「</w:t>
      </w:r>
      <w:r w:rsidRPr="00F53BB9">
        <w:rPr>
          <w:rFonts w:eastAsiaTheme="minorEastAsia"/>
          <w:b/>
          <w:lang w:eastAsia="zh-TW"/>
        </w:rPr>
        <w:t>2002</w:t>
      </w:r>
      <w:r w:rsidRPr="00F53BB9">
        <w:rPr>
          <w:rFonts w:eastAsiaTheme="minorEastAsia"/>
          <w:b/>
          <w:lang w:eastAsia="zh-TW"/>
        </w:rPr>
        <w:t>年海事運輸保安法」規範體系分析部分，已再強化之。</w:t>
      </w:r>
      <w:r w:rsidRPr="00F53BB9">
        <w:rPr>
          <w:rFonts w:eastAsiaTheme="minorEastAsia"/>
          <w:b/>
          <w:lang w:eastAsia="zh-TW"/>
        </w:rPr>
        <w:t>2</w:t>
      </w:r>
      <w:r w:rsidRPr="00F53BB9">
        <w:rPr>
          <w:rFonts w:eastAsiaTheme="minorEastAsia"/>
          <w:b/>
          <w:lang w:eastAsia="zh-TW"/>
        </w:rPr>
        <w:t>、審查者提出本文應探討如何將存在於英美法系之法制構造，轉換為大陸法系。同時，解決其所面臨的法律問題。此部分之審查意見，此文在文末的建議部分，已再強化之。由於審查的上述寶貴審查意見，令本文添色不少，特此誌謝。</w:t>
      </w:r>
      <w:r w:rsidRPr="00F53BB9">
        <w:rPr>
          <w:rFonts w:eastAsiaTheme="minorEastAsia"/>
          <w:b/>
          <w:lang w:eastAsia="zh-TW"/>
        </w:rPr>
        <w:t xml:space="preserve">  </w:t>
      </w:r>
    </w:p>
  </w:footnote>
  <w:footnote w:id="2">
    <w:p w:rsidR="00B40D09" w:rsidRPr="00F53BB9" w:rsidRDefault="00B40D09" w:rsidP="00F53BB9">
      <w:pPr>
        <w:pStyle w:val="a5"/>
        <w:spacing w:line="0" w:lineRule="atLeast"/>
        <w:ind w:left="400" w:hangingChars="200" w:hanging="400"/>
        <w:rPr>
          <w:rFonts w:eastAsiaTheme="minorEastAsia"/>
          <w:b/>
          <w:lang w:eastAsia="zh-TW"/>
        </w:rPr>
      </w:pPr>
      <w:r w:rsidRPr="00F53BB9">
        <w:rPr>
          <w:rStyle w:val="a6"/>
          <w:rFonts w:eastAsiaTheme="minorEastAsia"/>
          <w:b/>
          <w:lang w:eastAsia="zh-TW"/>
        </w:rPr>
        <w:t>#</w:t>
      </w:r>
      <w:r w:rsidRPr="00F53BB9">
        <w:rPr>
          <w:rFonts w:eastAsiaTheme="minorEastAsia"/>
          <w:b/>
          <w:lang w:eastAsia="zh-TW"/>
        </w:rPr>
        <w:t>柯雨瑞，中央警察大學法學士，行政警察研究所法碩士，於本校犯罪防治研究所博士班進修中，現任中央警察大學國境警察學系專任講師。</w:t>
      </w:r>
    </w:p>
  </w:footnote>
  <w:footnote w:id="3">
    <w:p w:rsidR="00B40D09" w:rsidRPr="00F53BB9" w:rsidRDefault="00B40D09" w:rsidP="00F53BB9">
      <w:pPr>
        <w:pStyle w:val="a5"/>
        <w:spacing w:line="0" w:lineRule="atLeast"/>
        <w:ind w:left="400" w:hangingChars="200" w:hanging="400"/>
        <w:rPr>
          <w:rFonts w:eastAsiaTheme="minorEastAsia"/>
          <w:b/>
          <w:lang w:eastAsia="zh-TW"/>
        </w:rPr>
      </w:pPr>
      <w:r w:rsidRPr="00F53BB9">
        <w:rPr>
          <w:rStyle w:val="a6"/>
          <w:rFonts w:eastAsiaTheme="minorEastAsia"/>
          <w:b/>
        </w:rPr>
        <w:footnoteRef/>
      </w:r>
      <w:r w:rsidRPr="00F53BB9">
        <w:rPr>
          <w:rFonts w:eastAsiaTheme="minorEastAsia"/>
          <w:b/>
          <w:lang w:eastAsia="zh-TW"/>
        </w:rPr>
        <w:t xml:space="preserve"> </w:t>
      </w:r>
      <w:r w:rsidRPr="00F53BB9">
        <w:rPr>
          <w:rFonts w:eastAsiaTheme="minorEastAsia"/>
          <w:b/>
          <w:lang w:eastAsia="zh-TW"/>
        </w:rPr>
        <w:t>李震山，人性尊嚴與人權保障，台北市：元照出版社，</w:t>
      </w:r>
      <w:r w:rsidRPr="00F53BB9">
        <w:rPr>
          <w:rFonts w:eastAsiaTheme="minorEastAsia"/>
          <w:b/>
          <w:lang w:eastAsia="zh-TW"/>
        </w:rPr>
        <w:t>2000</w:t>
      </w:r>
      <w:r w:rsidRPr="00F53BB9">
        <w:rPr>
          <w:rFonts w:eastAsiaTheme="minorEastAsia"/>
          <w:b/>
          <w:lang w:eastAsia="zh-TW"/>
        </w:rPr>
        <w:t>。</w:t>
      </w:r>
      <w:r w:rsidRPr="00F53BB9">
        <w:rPr>
          <w:rFonts w:eastAsiaTheme="minorEastAsia"/>
          <w:b/>
          <w:lang w:eastAsia="zh-TW"/>
        </w:rPr>
        <w:t xml:space="preserve"> </w:t>
      </w:r>
    </w:p>
  </w:footnote>
  <w:footnote w:id="4">
    <w:p w:rsidR="00B40D09" w:rsidRPr="00F53BB9" w:rsidRDefault="00B40D09" w:rsidP="00F53BB9">
      <w:pPr>
        <w:pStyle w:val="a5"/>
        <w:spacing w:line="0" w:lineRule="atLeast"/>
        <w:ind w:left="400" w:hangingChars="200" w:hanging="400"/>
        <w:rPr>
          <w:rFonts w:eastAsiaTheme="minorEastAsia"/>
          <w:b/>
          <w:lang w:eastAsia="zh-TW"/>
        </w:rPr>
      </w:pPr>
      <w:r w:rsidRPr="00F53BB9">
        <w:rPr>
          <w:rStyle w:val="a6"/>
          <w:rFonts w:eastAsiaTheme="minorEastAsia"/>
          <w:b/>
        </w:rPr>
        <w:footnoteRef/>
      </w:r>
      <w:r w:rsidRPr="00F53BB9">
        <w:rPr>
          <w:rFonts w:eastAsiaTheme="minorEastAsia"/>
          <w:b/>
          <w:lang w:eastAsia="zh-TW"/>
        </w:rPr>
        <w:t>另請參閱：</w:t>
      </w:r>
      <w:hyperlink r:id="rId1" w:history="1">
        <w:r w:rsidRPr="00F53BB9">
          <w:rPr>
            <w:rStyle w:val="a7"/>
            <w:rFonts w:eastAsiaTheme="minorEastAsia"/>
            <w:b/>
            <w:color w:val="auto"/>
            <w:u w:val="none"/>
          </w:rPr>
          <w:t>http://www.lr.org/image_library/Downloads/US%20port%20security%20bill.doc</w:t>
        </w:r>
        <w:r w:rsidRPr="00F53BB9">
          <w:rPr>
            <w:rStyle w:val="a7"/>
            <w:rFonts w:eastAsiaTheme="minorEastAsia"/>
            <w:b/>
            <w:color w:val="auto"/>
            <w:u w:val="none"/>
            <w:lang w:eastAsia="zh-TW"/>
          </w:rPr>
          <w:t>(2004,04)</w:t>
        </w:r>
      </w:hyperlink>
      <w:r w:rsidRPr="00F53BB9">
        <w:rPr>
          <w:rFonts w:eastAsiaTheme="minorEastAsia"/>
          <w:b/>
          <w:lang w:eastAsia="zh-TW"/>
        </w:rPr>
        <w:t>。</w:t>
      </w:r>
    </w:p>
  </w:footnote>
  <w:footnote w:id="5">
    <w:p w:rsidR="00B40D09" w:rsidRPr="00F53BB9" w:rsidRDefault="00B40D09" w:rsidP="00F53BB9">
      <w:pPr>
        <w:pStyle w:val="a5"/>
        <w:spacing w:line="0" w:lineRule="atLeast"/>
        <w:ind w:left="400" w:hangingChars="200" w:hanging="400"/>
        <w:rPr>
          <w:rFonts w:eastAsiaTheme="minorEastAsia"/>
          <w:b/>
          <w:lang w:eastAsia="zh-TW"/>
        </w:rPr>
      </w:pPr>
      <w:r w:rsidRPr="00F53BB9">
        <w:rPr>
          <w:rStyle w:val="a6"/>
          <w:rFonts w:eastAsiaTheme="minorEastAsia"/>
          <w:b/>
        </w:rPr>
        <w:footnoteRef/>
      </w:r>
      <w:r w:rsidRPr="00F53BB9">
        <w:rPr>
          <w:rFonts w:eastAsiaTheme="minorEastAsia"/>
          <w:b/>
          <w:lang w:eastAsia="zh-TW"/>
        </w:rPr>
        <w:t xml:space="preserve"> </w:t>
      </w:r>
      <w:r w:rsidRPr="00F53BB9">
        <w:rPr>
          <w:rFonts w:eastAsiaTheme="minorEastAsia"/>
          <w:b/>
        </w:rPr>
        <w:t>U.S. facility and vessel vulnerability assessments, new sec. 70102 of title 46</w:t>
      </w:r>
      <w:r w:rsidRPr="00F53BB9">
        <w:rPr>
          <w:rFonts w:eastAsiaTheme="minorEastAsia"/>
          <w:b/>
          <w:lang w:eastAsia="zh-TW"/>
        </w:rPr>
        <w:t>。</w:t>
      </w:r>
      <w:r w:rsidRPr="00F53BB9">
        <w:rPr>
          <w:rFonts w:eastAsiaTheme="minorEastAsia"/>
          <w:b/>
          <w:lang w:eastAsia="zh-TW"/>
        </w:rPr>
        <w:t xml:space="preserve"> </w:t>
      </w:r>
    </w:p>
  </w:footnote>
  <w:footnote w:id="6">
    <w:p w:rsidR="00B40D09" w:rsidRPr="00F53BB9" w:rsidRDefault="00B40D09" w:rsidP="00F53BB9">
      <w:pPr>
        <w:pStyle w:val="a5"/>
        <w:spacing w:line="0" w:lineRule="atLeast"/>
        <w:ind w:left="400" w:hangingChars="200" w:hanging="400"/>
        <w:rPr>
          <w:rFonts w:eastAsiaTheme="minorEastAsia"/>
          <w:b/>
          <w:lang w:eastAsia="zh-TW"/>
        </w:rPr>
      </w:pPr>
      <w:r w:rsidRPr="00F53BB9">
        <w:rPr>
          <w:rStyle w:val="a6"/>
          <w:rFonts w:eastAsiaTheme="minorEastAsia"/>
          <w:b/>
        </w:rPr>
        <w:footnoteRef/>
      </w:r>
      <w:r w:rsidRPr="00F53BB9">
        <w:rPr>
          <w:rFonts w:eastAsiaTheme="minorEastAsia"/>
          <w:b/>
          <w:lang w:eastAsia="zh-TW"/>
        </w:rPr>
        <w:t xml:space="preserve"> </w:t>
      </w:r>
      <w:r w:rsidRPr="00F53BB9">
        <w:rPr>
          <w:rFonts w:eastAsiaTheme="minorEastAsia"/>
          <w:b/>
        </w:rPr>
        <w:t>Maritime transportation security plans</w:t>
      </w:r>
      <w:r w:rsidRPr="00F53BB9">
        <w:rPr>
          <w:rFonts w:eastAsiaTheme="minorEastAsia"/>
          <w:b/>
          <w:lang w:eastAsia="zh-TW"/>
        </w:rPr>
        <w:t xml:space="preserve">, </w:t>
      </w:r>
      <w:r w:rsidRPr="00F53BB9">
        <w:rPr>
          <w:rFonts w:eastAsiaTheme="minorEastAsia"/>
          <w:b/>
        </w:rPr>
        <w:t>new sec. 70103 of title 46</w:t>
      </w:r>
      <w:r w:rsidRPr="00F53BB9">
        <w:rPr>
          <w:rFonts w:eastAsiaTheme="minorEastAsia"/>
          <w:b/>
          <w:lang w:eastAsia="zh-TW"/>
        </w:rPr>
        <w:t>。</w:t>
      </w:r>
      <w:r w:rsidRPr="00F53BB9">
        <w:rPr>
          <w:rFonts w:eastAsiaTheme="minorEastAsia"/>
          <w:b/>
          <w:lang w:eastAsia="zh-TW"/>
        </w:rPr>
        <w:t xml:space="preserve"> </w:t>
      </w:r>
    </w:p>
  </w:footnote>
  <w:footnote w:id="7">
    <w:p w:rsidR="00B40D09" w:rsidRPr="00F53BB9" w:rsidRDefault="00B40D09" w:rsidP="00F53BB9">
      <w:pPr>
        <w:pStyle w:val="a5"/>
        <w:spacing w:line="0" w:lineRule="atLeast"/>
        <w:ind w:left="400" w:hangingChars="200" w:hanging="400"/>
        <w:rPr>
          <w:rFonts w:eastAsiaTheme="minorEastAsia"/>
          <w:b/>
          <w:lang w:eastAsia="zh-TW"/>
        </w:rPr>
      </w:pPr>
      <w:r w:rsidRPr="00F53BB9">
        <w:rPr>
          <w:rStyle w:val="a6"/>
          <w:rFonts w:eastAsiaTheme="minorEastAsia"/>
          <w:b/>
        </w:rPr>
        <w:footnoteRef/>
      </w:r>
      <w:r w:rsidRPr="00F53BB9">
        <w:rPr>
          <w:rFonts w:eastAsiaTheme="minorEastAsia"/>
          <w:b/>
          <w:lang w:eastAsia="zh-TW"/>
        </w:rPr>
        <w:t xml:space="preserve"> </w:t>
      </w:r>
      <w:r w:rsidRPr="00F53BB9">
        <w:rPr>
          <w:rFonts w:eastAsiaTheme="minorEastAsia"/>
          <w:b/>
          <w:lang w:eastAsia="zh-TW"/>
        </w:rPr>
        <w:t>其設置之法源依據，則為美國聯邦法典第</w:t>
      </w:r>
      <w:r w:rsidRPr="00F53BB9">
        <w:rPr>
          <w:rFonts w:eastAsiaTheme="minorEastAsia"/>
          <w:b/>
          <w:lang w:eastAsia="zh-TW"/>
        </w:rPr>
        <w:t>46</w:t>
      </w:r>
      <w:r w:rsidRPr="00F53BB9">
        <w:rPr>
          <w:rFonts w:eastAsiaTheme="minorEastAsia"/>
          <w:b/>
          <w:lang w:eastAsia="zh-TW"/>
        </w:rPr>
        <w:t>篇第</w:t>
      </w:r>
      <w:r w:rsidRPr="00F53BB9">
        <w:rPr>
          <w:rFonts w:eastAsiaTheme="minorEastAsia"/>
          <w:b/>
          <w:lang w:eastAsia="zh-TW"/>
        </w:rPr>
        <w:t>70103</w:t>
      </w:r>
      <w:r w:rsidRPr="00F53BB9">
        <w:rPr>
          <w:rFonts w:eastAsiaTheme="minorEastAsia"/>
          <w:b/>
          <w:lang w:eastAsia="zh-TW"/>
        </w:rPr>
        <w:t>條</w:t>
      </w:r>
      <w:r w:rsidRPr="00F53BB9">
        <w:rPr>
          <w:rFonts w:eastAsiaTheme="minorEastAsia"/>
          <w:b/>
          <w:lang w:eastAsia="zh-TW"/>
        </w:rPr>
        <w:t>(a)(2)(G)</w:t>
      </w:r>
      <w:r w:rsidRPr="00F53BB9">
        <w:rPr>
          <w:rFonts w:eastAsiaTheme="minorEastAsia"/>
          <w:b/>
          <w:lang w:eastAsia="zh-TW"/>
        </w:rPr>
        <w:t>。</w:t>
      </w:r>
    </w:p>
  </w:footnote>
  <w:footnote w:id="8">
    <w:p w:rsidR="00B40D09" w:rsidRPr="00F53BB9" w:rsidRDefault="00B40D09" w:rsidP="00F53BB9">
      <w:pPr>
        <w:pStyle w:val="a5"/>
        <w:spacing w:line="0" w:lineRule="atLeast"/>
        <w:ind w:left="400" w:hangingChars="200" w:hanging="400"/>
        <w:rPr>
          <w:rFonts w:eastAsiaTheme="minorEastAsia"/>
          <w:b/>
          <w:lang w:eastAsia="zh-TW"/>
        </w:rPr>
      </w:pPr>
      <w:r w:rsidRPr="00F53BB9">
        <w:rPr>
          <w:rStyle w:val="a6"/>
          <w:rFonts w:eastAsiaTheme="minorEastAsia"/>
          <w:b/>
        </w:rPr>
        <w:footnoteRef/>
      </w:r>
      <w:r w:rsidRPr="00F53BB9">
        <w:rPr>
          <w:rFonts w:eastAsiaTheme="minorEastAsia"/>
          <w:b/>
          <w:lang w:eastAsia="zh-TW"/>
        </w:rPr>
        <w:t xml:space="preserve"> </w:t>
      </w:r>
      <w:r w:rsidRPr="00F53BB9">
        <w:rPr>
          <w:rFonts w:eastAsiaTheme="minorEastAsia"/>
          <w:b/>
        </w:rPr>
        <w:t>Transportation security incident response, new sec. 70104 of title 46</w:t>
      </w:r>
      <w:r w:rsidRPr="00F53BB9">
        <w:rPr>
          <w:rFonts w:eastAsiaTheme="minorEastAsia"/>
          <w:b/>
          <w:lang w:eastAsia="zh-TW"/>
        </w:rPr>
        <w:t>。</w:t>
      </w:r>
      <w:r w:rsidRPr="00F53BB9">
        <w:rPr>
          <w:rFonts w:eastAsiaTheme="minorEastAsia"/>
          <w:b/>
          <w:lang w:eastAsia="zh-TW"/>
        </w:rPr>
        <w:t xml:space="preserve"> </w:t>
      </w:r>
    </w:p>
  </w:footnote>
  <w:footnote w:id="9">
    <w:p w:rsidR="00B40D09" w:rsidRPr="00F53BB9" w:rsidRDefault="00B40D09" w:rsidP="00F53BB9">
      <w:pPr>
        <w:pStyle w:val="a5"/>
        <w:spacing w:line="0" w:lineRule="atLeast"/>
        <w:ind w:left="400" w:hangingChars="200" w:hanging="400"/>
        <w:rPr>
          <w:rFonts w:eastAsiaTheme="minorEastAsia"/>
          <w:b/>
          <w:lang w:eastAsia="zh-TW"/>
        </w:rPr>
      </w:pPr>
      <w:r w:rsidRPr="00F53BB9">
        <w:rPr>
          <w:rStyle w:val="a6"/>
          <w:rFonts w:eastAsiaTheme="minorEastAsia"/>
          <w:b/>
        </w:rPr>
        <w:footnoteRef/>
      </w:r>
      <w:r w:rsidRPr="00F53BB9">
        <w:rPr>
          <w:rFonts w:eastAsiaTheme="minorEastAsia"/>
          <w:b/>
          <w:lang w:eastAsia="zh-TW"/>
        </w:rPr>
        <w:t xml:space="preserve"> </w:t>
      </w:r>
      <w:r w:rsidRPr="00F53BB9">
        <w:rPr>
          <w:rFonts w:eastAsiaTheme="minorEastAsia"/>
          <w:b/>
        </w:rPr>
        <w:t>Transportation security cards ,new sec. 70105 of title 46</w:t>
      </w:r>
      <w:r w:rsidRPr="00F53BB9">
        <w:rPr>
          <w:rFonts w:eastAsiaTheme="minorEastAsia"/>
          <w:b/>
          <w:lang w:eastAsia="zh-TW"/>
        </w:rPr>
        <w:t>。</w:t>
      </w:r>
    </w:p>
  </w:footnote>
  <w:footnote w:id="10">
    <w:p w:rsidR="00B40D09" w:rsidRPr="00F53BB9" w:rsidRDefault="00B40D09" w:rsidP="00F53BB9">
      <w:pPr>
        <w:pStyle w:val="a5"/>
        <w:spacing w:line="0" w:lineRule="atLeast"/>
        <w:ind w:left="400" w:hangingChars="200" w:hanging="400"/>
        <w:rPr>
          <w:rFonts w:eastAsiaTheme="minorEastAsia"/>
          <w:b/>
          <w:lang w:eastAsia="zh-TW"/>
        </w:rPr>
      </w:pPr>
      <w:r w:rsidRPr="00F53BB9">
        <w:rPr>
          <w:rStyle w:val="a6"/>
          <w:rFonts w:eastAsiaTheme="minorEastAsia"/>
          <w:b/>
        </w:rPr>
        <w:footnoteRef/>
      </w:r>
      <w:r w:rsidRPr="00F53BB9">
        <w:rPr>
          <w:rFonts w:eastAsiaTheme="minorEastAsia"/>
          <w:b/>
          <w:lang w:eastAsia="zh-TW"/>
        </w:rPr>
        <w:t xml:space="preserve"> </w:t>
      </w:r>
      <w:r w:rsidRPr="00F53BB9">
        <w:rPr>
          <w:rFonts w:eastAsiaTheme="minorEastAsia"/>
          <w:b/>
          <w:lang w:eastAsia="zh-TW"/>
        </w:rPr>
        <w:t>原則上禁止進入，例外透由運輸保安卡之管制，始可進入之。</w:t>
      </w:r>
    </w:p>
  </w:footnote>
  <w:footnote w:id="11">
    <w:p w:rsidR="00B40D09" w:rsidRPr="00F53BB9" w:rsidRDefault="00B40D09" w:rsidP="00F53BB9">
      <w:pPr>
        <w:pStyle w:val="a5"/>
        <w:spacing w:line="0" w:lineRule="atLeast"/>
        <w:ind w:left="400" w:hangingChars="200" w:hanging="400"/>
        <w:rPr>
          <w:rFonts w:eastAsiaTheme="minorEastAsia"/>
          <w:b/>
          <w:lang w:eastAsia="zh-TW"/>
        </w:rPr>
      </w:pPr>
      <w:r w:rsidRPr="00F53BB9">
        <w:rPr>
          <w:rStyle w:val="a6"/>
          <w:rFonts w:eastAsiaTheme="minorEastAsia"/>
          <w:b/>
        </w:rPr>
        <w:footnoteRef/>
      </w:r>
      <w:r w:rsidRPr="00F53BB9">
        <w:rPr>
          <w:rFonts w:eastAsiaTheme="minorEastAsia"/>
          <w:b/>
          <w:lang w:eastAsia="zh-TW"/>
        </w:rPr>
        <w:t xml:space="preserve"> </w:t>
      </w:r>
      <w:r w:rsidRPr="00F53BB9">
        <w:rPr>
          <w:rFonts w:eastAsiaTheme="minorEastAsia"/>
          <w:b/>
        </w:rPr>
        <w:t>Maritime safety and security teams, new sec. 7010</w:t>
      </w:r>
      <w:r w:rsidRPr="00F53BB9">
        <w:rPr>
          <w:rFonts w:eastAsiaTheme="minorEastAsia"/>
          <w:b/>
          <w:lang w:eastAsia="zh-TW"/>
        </w:rPr>
        <w:t>6</w:t>
      </w:r>
      <w:r w:rsidRPr="00F53BB9">
        <w:rPr>
          <w:rFonts w:eastAsiaTheme="minorEastAsia"/>
          <w:b/>
        </w:rPr>
        <w:t xml:space="preserve"> of title 46</w:t>
      </w:r>
      <w:r w:rsidRPr="00F53BB9">
        <w:rPr>
          <w:rFonts w:eastAsiaTheme="minorEastAsia"/>
          <w:b/>
          <w:lang w:eastAsia="zh-TW"/>
        </w:rPr>
        <w:t>。</w:t>
      </w:r>
    </w:p>
  </w:footnote>
  <w:footnote w:id="12">
    <w:p w:rsidR="00B40D09" w:rsidRPr="00F53BB9" w:rsidRDefault="00B40D09" w:rsidP="00F53BB9">
      <w:pPr>
        <w:pStyle w:val="a5"/>
        <w:spacing w:line="0" w:lineRule="atLeast"/>
        <w:ind w:left="400" w:hangingChars="200" w:hanging="400"/>
        <w:rPr>
          <w:rFonts w:eastAsiaTheme="minorEastAsia"/>
          <w:b/>
          <w:lang w:eastAsia="zh-TW"/>
        </w:rPr>
      </w:pPr>
      <w:r w:rsidRPr="00F53BB9">
        <w:rPr>
          <w:rStyle w:val="a6"/>
          <w:rFonts w:eastAsiaTheme="minorEastAsia"/>
          <w:b/>
        </w:rPr>
        <w:footnoteRef/>
      </w:r>
      <w:r w:rsidRPr="00F53BB9">
        <w:rPr>
          <w:rFonts w:eastAsiaTheme="minorEastAsia"/>
          <w:b/>
          <w:lang w:eastAsia="zh-TW"/>
        </w:rPr>
        <w:t xml:space="preserve"> </w:t>
      </w:r>
      <w:r w:rsidRPr="00F53BB9">
        <w:rPr>
          <w:rFonts w:eastAsiaTheme="minorEastAsia"/>
          <w:b/>
        </w:rPr>
        <w:t>Grants for implementing security plans ,new sec. 70114 of title 46</w:t>
      </w:r>
      <w:r w:rsidRPr="00F53BB9">
        <w:rPr>
          <w:rFonts w:eastAsiaTheme="minorEastAsia"/>
          <w:b/>
          <w:lang w:eastAsia="zh-TW"/>
        </w:rPr>
        <w:t>。</w:t>
      </w:r>
    </w:p>
  </w:footnote>
  <w:footnote w:id="13">
    <w:p w:rsidR="00B40D09" w:rsidRPr="00F53BB9" w:rsidRDefault="00B40D09" w:rsidP="00F53BB9">
      <w:pPr>
        <w:pStyle w:val="a5"/>
        <w:spacing w:line="0" w:lineRule="atLeast"/>
        <w:ind w:left="400" w:hangingChars="200" w:hanging="400"/>
        <w:rPr>
          <w:rFonts w:eastAsiaTheme="minorEastAsia"/>
          <w:b/>
          <w:lang w:eastAsia="zh-TW"/>
        </w:rPr>
      </w:pPr>
      <w:r w:rsidRPr="00F53BB9">
        <w:rPr>
          <w:rStyle w:val="a6"/>
          <w:rFonts w:eastAsiaTheme="minorEastAsia"/>
          <w:b/>
        </w:rPr>
        <w:footnoteRef/>
      </w:r>
      <w:r w:rsidRPr="00F53BB9">
        <w:rPr>
          <w:rFonts w:eastAsiaTheme="minorEastAsia"/>
          <w:b/>
          <w:lang w:eastAsia="zh-TW"/>
        </w:rPr>
        <w:t xml:space="preserve"> </w:t>
      </w:r>
      <w:r w:rsidRPr="00F53BB9">
        <w:rPr>
          <w:rFonts w:eastAsiaTheme="minorEastAsia"/>
          <w:b/>
        </w:rPr>
        <w:t>Foreign ports assessment of effectiveness of antiterrorism measures, notifying foreign authorities</w:t>
      </w:r>
      <w:r w:rsidRPr="00F53BB9">
        <w:rPr>
          <w:rFonts w:eastAsiaTheme="minorEastAsia"/>
          <w:b/>
          <w:lang w:eastAsia="zh-TW"/>
        </w:rPr>
        <w:t>。</w:t>
      </w:r>
      <w:r w:rsidRPr="00F53BB9">
        <w:rPr>
          <w:rFonts w:eastAsiaTheme="minorEastAsia"/>
          <w:b/>
          <w:lang w:eastAsia="zh-TW"/>
        </w:rPr>
        <w:t xml:space="preserve"> </w:t>
      </w:r>
    </w:p>
  </w:footnote>
  <w:footnote w:id="14">
    <w:p w:rsidR="00B40D09" w:rsidRPr="00F53BB9" w:rsidRDefault="00B40D09" w:rsidP="00F53BB9">
      <w:pPr>
        <w:pStyle w:val="a5"/>
        <w:spacing w:line="0" w:lineRule="atLeast"/>
        <w:ind w:left="400" w:hangingChars="200" w:hanging="400"/>
        <w:rPr>
          <w:rFonts w:eastAsiaTheme="minorEastAsia"/>
          <w:b/>
          <w:lang w:eastAsia="zh-TW"/>
        </w:rPr>
      </w:pPr>
      <w:r w:rsidRPr="00F53BB9">
        <w:rPr>
          <w:rStyle w:val="a6"/>
          <w:rFonts w:eastAsiaTheme="minorEastAsia"/>
          <w:b/>
        </w:rPr>
        <w:footnoteRef/>
      </w:r>
      <w:r w:rsidRPr="00F53BB9">
        <w:rPr>
          <w:rFonts w:eastAsiaTheme="minorEastAsia"/>
          <w:b/>
          <w:lang w:eastAsia="zh-TW"/>
        </w:rPr>
        <w:t xml:space="preserve"> </w:t>
      </w:r>
      <w:r w:rsidRPr="00F53BB9">
        <w:rPr>
          <w:rFonts w:eastAsiaTheme="minorEastAsia"/>
          <w:b/>
        </w:rPr>
        <w:t>when foreign ports are not maintaining effective antiterrorism measures</w:t>
      </w:r>
      <w:r w:rsidRPr="00F53BB9">
        <w:rPr>
          <w:rFonts w:eastAsiaTheme="minorEastAsia"/>
          <w:b/>
          <w:lang w:eastAsia="zh-TW"/>
        </w:rPr>
        <w:t>，</w:t>
      </w:r>
      <w:r w:rsidRPr="00F53BB9">
        <w:rPr>
          <w:rFonts w:eastAsiaTheme="minorEastAsia"/>
          <w:b/>
        </w:rPr>
        <w:t>〔</w:t>
      </w:r>
      <w:r w:rsidRPr="00F53BB9">
        <w:rPr>
          <w:rFonts w:eastAsiaTheme="minorEastAsia"/>
          <w:b/>
          <w:lang w:eastAsia="zh-TW"/>
        </w:rPr>
        <w:t xml:space="preserve">46. </w:t>
      </w:r>
      <w:r w:rsidRPr="00F53BB9">
        <w:rPr>
          <w:rFonts w:eastAsiaTheme="minorEastAsia"/>
          <w:b/>
        </w:rPr>
        <w:t xml:space="preserve">U.S.C. </w:t>
      </w:r>
      <w:r w:rsidRPr="00F53BB9">
        <w:rPr>
          <w:rFonts w:eastAsiaTheme="minorEastAsia"/>
          <w:b/>
          <w:lang w:eastAsia="zh-TW"/>
        </w:rPr>
        <w:t>70110</w:t>
      </w:r>
      <w:r w:rsidRPr="00F53BB9">
        <w:rPr>
          <w:rFonts w:eastAsiaTheme="minorEastAsia"/>
          <w:b/>
        </w:rPr>
        <w:t>〕</w:t>
      </w:r>
      <w:r w:rsidRPr="00F53BB9">
        <w:rPr>
          <w:rFonts w:eastAsiaTheme="minorEastAsia"/>
          <w:b/>
          <w:lang w:eastAsia="zh-TW"/>
        </w:rPr>
        <w:t>。</w:t>
      </w:r>
    </w:p>
  </w:footnote>
  <w:footnote w:id="15">
    <w:p w:rsidR="00B40D09" w:rsidRPr="00F53BB9" w:rsidRDefault="00B40D09" w:rsidP="00F53BB9">
      <w:pPr>
        <w:pStyle w:val="a5"/>
        <w:spacing w:line="0" w:lineRule="atLeast"/>
        <w:ind w:left="400" w:hangingChars="200" w:hanging="400"/>
        <w:rPr>
          <w:rFonts w:eastAsiaTheme="minorEastAsia"/>
          <w:b/>
          <w:lang w:eastAsia="zh-TW"/>
        </w:rPr>
      </w:pPr>
      <w:r w:rsidRPr="00F53BB9">
        <w:rPr>
          <w:rStyle w:val="a6"/>
          <w:rFonts w:eastAsiaTheme="minorEastAsia"/>
          <w:b/>
        </w:rPr>
        <w:footnoteRef/>
      </w:r>
      <w:r w:rsidRPr="00F53BB9">
        <w:rPr>
          <w:rFonts w:eastAsiaTheme="minorEastAsia"/>
          <w:b/>
        </w:rPr>
        <w:t xml:space="preserve"> Enhanced crewmember identification</w:t>
      </w:r>
      <w:r w:rsidRPr="00F53BB9">
        <w:rPr>
          <w:rFonts w:eastAsiaTheme="minorEastAsia"/>
          <w:b/>
          <w:lang w:eastAsia="zh-TW"/>
        </w:rPr>
        <w:t>。</w:t>
      </w:r>
    </w:p>
  </w:footnote>
  <w:footnote w:id="16">
    <w:p w:rsidR="00B40D09" w:rsidRPr="00F53BB9" w:rsidRDefault="00B40D09" w:rsidP="00F53BB9">
      <w:pPr>
        <w:pStyle w:val="a5"/>
        <w:spacing w:line="0" w:lineRule="atLeast"/>
        <w:ind w:left="400" w:hangingChars="200" w:hanging="400"/>
        <w:rPr>
          <w:rFonts w:eastAsiaTheme="minorEastAsia"/>
          <w:b/>
          <w:lang w:eastAsia="zh-TW"/>
        </w:rPr>
      </w:pPr>
      <w:r w:rsidRPr="00F53BB9">
        <w:rPr>
          <w:rStyle w:val="a6"/>
          <w:rFonts w:eastAsiaTheme="minorEastAsia"/>
          <w:b/>
        </w:rPr>
        <w:footnoteRef/>
      </w:r>
      <w:r w:rsidRPr="00F53BB9">
        <w:rPr>
          <w:rFonts w:eastAsiaTheme="minorEastAsia"/>
          <w:b/>
        </w:rPr>
        <w:t xml:space="preserve"> </w:t>
      </w:r>
      <w:r w:rsidRPr="00F53BB9">
        <w:rPr>
          <w:rFonts w:eastAsiaTheme="minorEastAsia"/>
          <w:b/>
          <w:lang w:eastAsia="zh-TW"/>
        </w:rPr>
        <w:t xml:space="preserve">National </w:t>
      </w:r>
      <w:r w:rsidRPr="00F53BB9">
        <w:rPr>
          <w:rFonts w:eastAsiaTheme="minorEastAsia"/>
          <w:b/>
        </w:rPr>
        <w:t>Maritime security advisory committee, new sec. 701</w:t>
      </w:r>
      <w:r w:rsidRPr="00F53BB9">
        <w:rPr>
          <w:rFonts w:eastAsiaTheme="minorEastAsia"/>
          <w:b/>
          <w:lang w:eastAsia="zh-TW"/>
        </w:rPr>
        <w:t>12</w:t>
      </w:r>
      <w:r w:rsidRPr="00F53BB9">
        <w:rPr>
          <w:rFonts w:eastAsiaTheme="minorEastAsia"/>
          <w:b/>
        </w:rPr>
        <w:t xml:space="preserve"> of title 46</w:t>
      </w:r>
      <w:r w:rsidRPr="00F53BB9">
        <w:rPr>
          <w:rFonts w:eastAsiaTheme="minorEastAsia"/>
          <w:b/>
          <w:lang w:eastAsia="zh-TW"/>
        </w:rPr>
        <w:t>。</w:t>
      </w:r>
    </w:p>
  </w:footnote>
  <w:footnote w:id="17">
    <w:p w:rsidR="00B40D09" w:rsidRPr="00F53BB9" w:rsidRDefault="00B40D09" w:rsidP="00F53BB9">
      <w:pPr>
        <w:pStyle w:val="a5"/>
        <w:spacing w:line="0" w:lineRule="atLeast"/>
        <w:ind w:left="400" w:hangingChars="200" w:hanging="400"/>
        <w:rPr>
          <w:rFonts w:eastAsiaTheme="minorEastAsia"/>
          <w:b/>
          <w:lang w:eastAsia="zh-TW"/>
        </w:rPr>
      </w:pPr>
      <w:r w:rsidRPr="00F53BB9">
        <w:rPr>
          <w:rStyle w:val="a6"/>
          <w:rFonts w:eastAsiaTheme="minorEastAsia"/>
          <w:b/>
        </w:rPr>
        <w:footnoteRef/>
      </w:r>
      <w:r w:rsidRPr="00F53BB9">
        <w:rPr>
          <w:rFonts w:eastAsiaTheme="minorEastAsia"/>
          <w:b/>
        </w:rPr>
        <w:t xml:space="preserve"> </w:t>
      </w:r>
      <w:r w:rsidRPr="00F53BB9">
        <w:rPr>
          <w:rFonts w:eastAsiaTheme="minorEastAsia"/>
          <w:b/>
          <w:lang w:eastAsia="zh-TW"/>
        </w:rPr>
        <w:t>或可譯為監察官。</w:t>
      </w:r>
    </w:p>
  </w:footnote>
  <w:footnote w:id="18">
    <w:p w:rsidR="00B40D09" w:rsidRPr="00F53BB9" w:rsidRDefault="00B40D09" w:rsidP="00F53BB9">
      <w:pPr>
        <w:pStyle w:val="a5"/>
        <w:spacing w:line="0" w:lineRule="atLeast"/>
        <w:ind w:left="400" w:hangingChars="200" w:hanging="400"/>
        <w:rPr>
          <w:rFonts w:eastAsiaTheme="minorEastAsia"/>
          <w:b/>
          <w:lang w:eastAsia="zh-TW"/>
        </w:rPr>
      </w:pPr>
      <w:r w:rsidRPr="00F53BB9">
        <w:rPr>
          <w:rStyle w:val="a6"/>
          <w:rFonts w:eastAsiaTheme="minorEastAsia"/>
          <w:b/>
        </w:rPr>
        <w:footnoteRef/>
      </w:r>
      <w:r w:rsidRPr="00F53BB9">
        <w:rPr>
          <w:rFonts w:eastAsiaTheme="minorEastAsia"/>
          <w:b/>
          <w:lang w:eastAsia="zh-TW"/>
        </w:rPr>
        <w:t xml:space="preserve"> </w:t>
      </w:r>
      <w:r w:rsidRPr="00F53BB9">
        <w:rPr>
          <w:rFonts w:eastAsiaTheme="minorEastAsia"/>
          <w:b/>
        </w:rPr>
        <w:t>Maritime intelligence, new sec. 70113 of title 46</w:t>
      </w:r>
      <w:r w:rsidRPr="00F53BB9">
        <w:rPr>
          <w:rFonts w:eastAsiaTheme="minorEastAsia"/>
          <w:b/>
          <w:lang w:eastAsia="zh-TW"/>
        </w:rPr>
        <w:t>。</w:t>
      </w:r>
    </w:p>
  </w:footnote>
  <w:footnote w:id="19">
    <w:p w:rsidR="00B40D09" w:rsidRPr="00F53BB9" w:rsidRDefault="00B40D09" w:rsidP="00F53BB9">
      <w:pPr>
        <w:pStyle w:val="a5"/>
        <w:spacing w:line="0" w:lineRule="atLeast"/>
        <w:ind w:left="400" w:hangingChars="200" w:hanging="400"/>
        <w:rPr>
          <w:rFonts w:eastAsiaTheme="minorEastAsia"/>
          <w:b/>
          <w:lang w:eastAsia="zh-TW"/>
        </w:rPr>
      </w:pPr>
      <w:r w:rsidRPr="00F53BB9">
        <w:rPr>
          <w:rStyle w:val="a6"/>
          <w:rFonts w:eastAsiaTheme="minorEastAsia"/>
          <w:b/>
        </w:rPr>
        <w:footnoteRef/>
      </w:r>
      <w:r w:rsidRPr="00F53BB9">
        <w:rPr>
          <w:rFonts w:eastAsiaTheme="minorEastAsia"/>
          <w:b/>
          <w:lang w:eastAsia="zh-TW"/>
        </w:rPr>
        <w:t xml:space="preserve"> </w:t>
      </w:r>
      <w:r w:rsidRPr="00F53BB9">
        <w:rPr>
          <w:rFonts w:eastAsiaTheme="minorEastAsia"/>
          <w:b/>
        </w:rPr>
        <w:t>Automatic identification systems ,new sec.70114 of title 46</w:t>
      </w:r>
      <w:r w:rsidRPr="00F53BB9">
        <w:rPr>
          <w:rFonts w:eastAsiaTheme="minorEastAsia"/>
          <w:b/>
          <w:lang w:eastAsia="zh-TW"/>
        </w:rPr>
        <w:t>。</w:t>
      </w:r>
    </w:p>
  </w:footnote>
  <w:footnote w:id="20">
    <w:p w:rsidR="00B40D09" w:rsidRPr="00F53BB9" w:rsidRDefault="00B40D09" w:rsidP="00F53BB9">
      <w:pPr>
        <w:pStyle w:val="a5"/>
        <w:spacing w:line="0" w:lineRule="atLeast"/>
        <w:ind w:left="400" w:hangingChars="200" w:hanging="400"/>
        <w:rPr>
          <w:rFonts w:eastAsiaTheme="minorEastAsia"/>
          <w:b/>
          <w:lang w:eastAsia="zh-TW"/>
        </w:rPr>
      </w:pPr>
      <w:r w:rsidRPr="00F53BB9">
        <w:rPr>
          <w:rStyle w:val="a6"/>
          <w:rFonts w:eastAsiaTheme="minorEastAsia"/>
          <w:b/>
        </w:rPr>
        <w:footnoteRef/>
      </w:r>
      <w:r w:rsidRPr="00F53BB9">
        <w:rPr>
          <w:rFonts w:eastAsiaTheme="minorEastAsia"/>
          <w:b/>
          <w:lang w:eastAsia="zh-TW"/>
        </w:rPr>
        <w:t xml:space="preserve"> </w:t>
      </w:r>
      <w:r w:rsidRPr="00F53BB9">
        <w:rPr>
          <w:rFonts w:eastAsiaTheme="minorEastAsia"/>
          <w:b/>
        </w:rPr>
        <w:t>Long-range</w:t>
      </w:r>
      <w:r w:rsidRPr="00F53BB9">
        <w:rPr>
          <w:rFonts w:eastAsiaTheme="minorEastAsia"/>
          <w:b/>
          <w:lang w:eastAsia="zh-TW"/>
        </w:rPr>
        <w:t xml:space="preserve"> automated </w:t>
      </w:r>
      <w:r w:rsidRPr="00F53BB9">
        <w:rPr>
          <w:rFonts w:eastAsiaTheme="minorEastAsia"/>
          <w:b/>
        </w:rPr>
        <w:t>vessel tracking system, new sec. 70115 of title 46</w:t>
      </w:r>
      <w:r w:rsidRPr="00F53BB9">
        <w:rPr>
          <w:rFonts w:eastAsiaTheme="minorEastAsia"/>
          <w:b/>
          <w:lang w:eastAsia="zh-TW"/>
        </w:rPr>
        <w:t>。</w:t>
      </w:r>
    </w:p>
  </w:footnote>
  <w:footnote w:id="21">
    <w:p w:rsidR="00B40D09" w:rsidRPr="00F53BB9" w:rsidRDefault="00B40D09" w:rsidP="00F53BB9">
      <w:pPr>
        <w:pStyle w:val="a5"/>
        <w:spacing w:line="0" w:lineRule="atLeast"/>
        <w:ind w:left="400" w:hangingChars="200" w:hanging="400"/>
        <w:rPr>
          <w:rFonts w:eastAsiaTheme="minorEastAsia"/>
          <w:b/>
          <w:lang w:eastAsia="zh-TW"/>
        </w:rPr>
      </w:pPr>
      <w:r w:rsidRPr="00F53BB9">
        <w:rPr>
          <w:rStyle w:val="a6"/>
          <w:rFonts w:eastAsiaTheme="minorEastAsia"/>
          <w:b/>
        </w:rPr>
        <w:footnoteRef/>
      </w:r>
      <w:r w:rsidRPr="00F53BB9">
        <w:rPr>
          <w:rFonts w:eastAsiaTheme="minorEastAsia"/>
          <w:b/>
          <w:lang w:eastAsia="zh-TW"/>
        </w:rPr>
        <w:t xml:space="preserve"> </w:t>
      </w:r>
      <w:r w:rsidRPr="00F53BB9">
        <w:rPr>
          <w:rFonts w:eastAsiaTheme="minorEastAsia"/>
          <w:b/>
        </w:rPr>
        <w:t>Secure systems of transportation</w:t>
      </w:r>
      <w:r w:rsidRPr="00F53BB9">
        <w:rPr>
          <w:rFonts w:eastAsiaTheme="minorEastAsia"/>
          <w:b/>
          <w:lang w:eastAsia="zh-TW"/>
        </w:rPr>
        <w:t xml:space="preserve">, </w:t>
      </w:r>
      <w:r w:rsidRPr="00F53BB9">
        <w:rPr>
          <w:rFonts w:eastAsiaTheme="minorEastAsia"/>
          <w:b/>
        </w:rPr>
        <w:t>new sec. 70116 of title 46</w:t>
      </w:r>
      <w:r w:rsidRPr="00F53BB9">
        <w:rPr>
          <w:rFonts w:eastAsiaTheme="minorEastAsia"/>
          <w:b/>
          <w:lang w:eastAsia="zh-TW"/>
        </w:rPr>
        <w:t>。</w:t>
      </w:r>
    </w:p>
  </w:footnote>
  <w:footnote w:id="22">
    <w:p w:rsidR="00B40D09" w:rsidRPr="00F53BB9" w:rsidRDefault="00B40D09" w:rsidP="00F53BB9">
      <w:pPr>
        <w:pStyle w:val="a5"/>
        <w:spacing w:line="0" w:lineRule="atLeast"/>
        <w:ind w:left="400" w:hangingChars="200" w:hanging="400"/>
        <w:rPr>
          <w:rFonts w:eastAsiaTheme="minorEastAsia"/>
          <w:b/>
          <w:lang w:eastAsia="zh-TW"/>
        </w:rPr>
      </w:pPr>
      <w:r w:rsidRPr="00F53BB9">
        <w:rPr>
          <w:rStyle w:val="a6"/>
          <w:rFonts w:eastAsiaTheme="minorEastAsia"/>
          <w:b/>
        </w:rPr>
        <w:footnoteRef/>
      </w:r>
      <w:r w:rsidRPr="00F53BB9">
        <w:rPr>
          <w:rFonts w:eastAsiaTheme="minorEastAsia"/>
          <w:b/>
          <w:lang w:eastAsia="zh-TW"/>
        </w:rPr>
        <w:t xml:space="preserve"> </w:t>
      </w:r>
      <w:r w:rsidRPr="00F53BB9">
        <w:rPr>
          <w:rFonts w:eastAsiaTheme="minorEastAsia"/>
          <w:b/>
          <w:lang w:eastAsia="zh-TW"/>
        </w:rPr>
        <w:t>「</w:t>
      </w:r>
      <w:r w:rsidRPr="00F53BB9">
        <w:rPr>
          <w:rFonts w:eastAsiaTheme="minorEastAsia"/>
          <w:b/>
          <w:lang w:eastAsia="zh-TW"/>
        </w:rPr>
        <w:t>2002</w:t>
      </w:r>
      <w:r w:rsidRPr="00F53BB9">
        <w:rPr>
          <w:rFonts w:eastAsiaTheme="minorEastAsia"/>
          <w:b/>
          <w:lang w:eastAsia="zh-TW"/>
        </w:rPr>
        <w:t>年海事運輸保安法」第</w:t>
      </w:r>
      <w:r w:rsidRPr="00F53BB9">
        <w:rPr>
          <w:rFonts w:eastAsiaTheme="minorEastAsia"/>
          <w:b/>
          <w:lang w:eastAsia="zh-TW"/>
        </w:rPr>
        <w:t>110(c)</w:t>
      </w:r>
      <w:r w:rsidRPr="00F53BB9">
        <w:rPr>
          <w:rFonts w:eastAsiaTheme="minorEastAsia"/>
          <w:b/>
          <w:lang w:eastAsia="zh-TW"/>
        </w:rPr>
        <w:t>。</w:t>
      </w:r>
    </w:p>
  </w:footnote>
  <w:footnote w:id="23">
    <w:p w:rsidR="00B40D09" w:rsidRPr="00F53BB9" w:rsidRDefault="00B40D09" w:rsidP="00F53BB9">
      <w:pPr>
        <w:pStyle w:val="a5"/>
        <w:spacing w:line="0" w:lineRule="atLeast"/>
        <w:ind w:left="400" w:hangingChars="200" w:hanging="400"/>
        <w:rPr>
          <w:rFonts w:eastAsiaTheme="minorEastAsia"/>
          <w:b/>
          <w:lang w:eastAsia="zh-TW"/>
        </w:rPr>
      </w:pPr>
      <w:r w:rsidRPr="00F53BB9">
        <w:rPr>
          <w:rStyle w:val="a6"/>
          <w:rFonts w:eastAsiaTheme="minorEastAsia"/>
          <w:b/>
        </w:rPr>
        <w:footnoteRef/>
      </w:r>
      <w:r w:rsidRPr="00F53BB9">
        <w:rPr>
          <w:rFonts w:eastAsiaTheme="minorEastAsia"/>
          <w:b/>
        </w:rPr>
        <w:t xml:space="preserve"> </w:t>
      </w:r>
      <w:r w:rsidRPr="00F53BB9">
        <w:rPr>
          <w:rFonts w:eastAsiaTheme="minorEastAsia"/>
          <w:b/>
          <w:lang w:eastAsia="zh-TW"/>
        </w:rPr>
        <w:t xml:space="preserve">civil penalty, </w:t>
      </w:r>
      <w:r w:rsidRPr="00F53BB9">
        <w:rPr>
          <w:rFonts w:eastAsiaTheme="minorEastAsia"/>
          <w:b/>
        </w:rPr>
        <w:t>new sec. 70117 of title 46</w:t>
      </w:r>
      <w:r w:rsidRPr="00F53BB9">
        <w:rPr>
          <w:rFonts w:eastAsiaTheme="minorEastAsia"/>
          <w:b/>
          <w:lang w:eastAsia="zh-TW"/>
        </w:rPr>
        <w:t>。</w:t>
      </w:r>
    </w:p>
  </w:footnote>
  <w:footnote w:id="24">
    <w:p w:rsidR="00B40D09" w:rsidRPr="00F53BB9" w:rsidRDefault="00B40D09" w:rsidP="00F53BB9">
      <w:pPr>
        <w:pStyle w:val="a5"/>
        <w:spacing w:line="0" w:lineRule="atLeast"/>
        <w:ind w:left="400" w:hangingChars="200" w:hanging="400"/>
        <w:rPr>
          <w:rFonts w:eastAsiaTheme="minorEastAsia"/>
          <w:b/>
          <w:lang w:eastAsia="zh-TW"/>
        </w:rPr>
      </w:pPr>
      <w:r w:rsidRPr="00F53BB9">
        <w:rPr>
          <w:rStyle w:val="a6"/>
          <w:rFonts w:eastAsiaTheme="minorEastAsia"/>
          <w:b/>
        </w:rPr>
        <w:footnoteRef/>
      </w:r>
      <w:r w:rsidRPr="00F53BB9">
        <w:rPr>
          <w:rFonts w:eastAsiaTheme="minorEastAsia"/>
          <w:b/>
        </w:rPr>
        <w:t xml:space="preserve"> This section encourages the Secretary to negotiate an international agreement that provides for a uniform, comprehensive, international system of identification for seafarers that will enable the United States and another country to establish authoritatively the identity of any seafarer aboard a vessel within the jurisdiction of the United States or the other country.</w:t>
      </w:r>
    </w:p>
  </w:footnote>
  <w:footnote w:id="25">
    <w:p w:rsidR="00B40D09" w:rsidRPr="00F53BB9" w:rsidRDefault="00B40D09" w:rsidP="00F53BB9">
      <w:pPr>
        <w:pStyle w:val="a5"/>
        <w:spacing w:line="0" w:lineRule="atLeast"/>
        <w:ind w:left="400" w:hangingChars="200" w:hanging="400"/>
        <w:rPr>
          <w:rFonts w:eastAsiaTheme="minorEastAsia"/>
          <w:b/>
          <w:lang w:eastAsia="zh-TW"/>
        </w:rPr>
      </w:pPr>
      <w:r w:rsidRPr="00F53BB9">
        <w:rPr>
          <w:rStyle w:val="a6"/>
          <w:rFonts w:eastAsiaTheme="minorEastAsia"/>
          <w:b/>
        </w:rPr>
        <w:footnoteRef/>
      </w:r>
      <w:r w:rsidRPr="00F53BB9">
        <w:rPr>
          <w:rFonts w:eastAsiaTheme="minorEastAsia"/>
          <w:b/>
        </w:rPr>
        <w:t xml:space="preserve"> </w:t>
      </w:r>
      <w:r w:rsidRPr="00F53BB9">
        <w:rPr>
          <w:rFonts w:eastAsiaTheme="minorEastAsia"/>
          <w:b/>
          <w:lang w:eastAsia="zh-TW"/>
        </w:rPr>
        <w:t>suspension of limitation on strength of Coast Guard</w:t>
      </w:r>
      <w:r w:rsidRPr="00F53BB9">
        <w:rPr>
          <w:rFonts w:eastAsiaTheme="minorEastAsia"/>
          <w:b/>
          <w:lang w:eastAsia="zh-TW"/>
        </w:rPr>
        <w:t>。</w:t>
      </w:r>
    </w:p>
  </w:footnote>
  <w:footnote w:id="26">
    <w:p w:rsidR="00B40D09" w:rsidRPr="00F53BB9" w:rsidRDefault="00B40D09" w:rsidP="00F53BB9">
      <w:pPr>
        <w:pStyle w:val="a5"/>
        <w:spacing w:line="0" w:lineRule="atLeast"/>
        <w:ind w:left="400" w:hangingChars="200" w:hanging="400"/>
        <w:rPr>
          <w:rFonts w:eastAsiaTheme="minorEastAsia"/>
          <w:b/>
          <w:lang w:eastAsia="zh-TW"/>
        </w:rPr>
      </w:pPr>
      <w:r w:rsidRPr="00F53BB9">
        <w:rPr>
          <w:rStyle w:val="a6"/>
          <w:rFonts w:eastAsiaTheme="minorEastAsia"/>
          <w:b/>
        </w:rPr>
        <w:footnoteRef/>
      </w:r>
      <w:r w:rsidRPr="00F53BB9">
        <w:rPr>
          <w:rFonts w:eastAsiaTheme="minorEastAsia"/>
          <w:b/>
        </w:rPr>
        <w:t xml:space="preserve"> </w:t>
      </w:r>
      <w:r w:rsidRPr="00F53BB9">
        <w:rPr>
          <w:rFonts w:eastAsiaTheme="minorEastAsia"/>
          <w:b/>
          <w:lang w:eastAsia="zh-TW"/>
        </w:rPr>
        <w:t>Deepwater Port Act</w:t>
      </w:r>
      <w:r w:rsidRPr="00F53BB9">
        <w:rPr>
          <w:rFonts w:eastAsiaTheme="minorEastAsia"/>
          <w:b/>
          <w:lang w:eastAsia="zh-TW"/>
        </w:rPr>
        <w:t>。</w:t>
      </w:r>
    </w:p>
  </w:footnote>
  <w:footnote w:id="27">
    <w:p w:rsidR="00B40D09" w:rsidRPr="00F53BB9" w:rsidRDefault="00B40D09" w:rsidP="00F53BB9">
      <w:pPr>
        <w:pStyle w:val="a9"/>
        <w:ind w:left="400" w:hangingChars="200" w:hanging="400"/>
        <w:rPr>
          <w:rFonts w:ascii="Times New Roman" w:eastAsiaTheme="minorEastAsia" w:hAnsi="Times New Roman"/>
          <w:b/>
          <w:szCs w:val="20"/>
        </w:rPr>
      </w:pPr>
      <w:r w:rsidRPr="00F53BB9">
        <w:rPr>
          <w:rStyle w:val="a6"/>
          <w:rFonts w:ascii="Times New Roman" w:eastAsiaTheme="minorEastAsia" w:hAnsi="Times New Roman"/>
          <w:b/>
          <w:szCs w:val="20"/>
        </w:rPr>
        <w:footnoteRef/>
      </w:r>
      <w:r w:rsidRPr="00F53BB9">
        <w:rPr>
          <w:rFonts w:ascii="Times New Roman" w:eastAsiaTheme="minorEastAsia" w:hAnsi="Times New Roman"/>
          <w:b/>
          <w:szCs w:val="20"/>
        </w:rPr>
        <w:t xml:space="preserve"> Transmittal of information to the Customs Service </w:t>
      </w:r>
      <w:r w:rsidRPr="00F53BB9">
        <w:rPr>
          <w:rFonts w:ascii="Times New Roman" w:eastAsiaTheme="minorEastAsia" w:hAnsi="Times New Roman"/>
          <w:b/>
          <w:szCs w:val="20"/>
          <w:lang w:eastAsia="zh-TW"/>
        </w:rPr>
        <w:t>。</w:t>
      </w:r>
      <w:r w:rsidRPr="00F53BB9">
        <w:rPr>
          <w:rFonts w:ascii="Times New Roman" w:eastAsiaTheme="minorEastAsia" w:hAnsi="Times New Roman"/>
          <w:b/>
          <w:szCs w:val="20"/>
        </w:rPr>
        <w:t>This section makes technical amendments to provisions enacted in section 343 of the Trade Act of 2002 (Public Law 107-210) relating to the reporting of undocumented cargo to the Customs Service and to the mandatory advanced transmission of electronic cargo information to the Customs Service.</w:t>
      </w:r>
    </w:p>
  </w:footnote>
  <w:footnote w:id="28">
    <w:p w:rsidR="00B40D09" w:rsidRPr="00F53BB9" w:rsidRDefault="00B40D09" w:rsidP="00F53BB9">
      <w:pPr>
        <w:pStyle w:val="a5"/>
        <w:spacing w:line="0" w:lineRule="atLeast"/>
        <w:ind w:left="400" w:hangingChars="200" w:hanging="400"/>
        <w:rPr>
          <w:rFonts w:eastAsiaTheme="minorEastAsia"/>
          <w:b/>
          <w:lang w:eastAsia="zh-TW"/>
        </w:rPr>
      </w:pPr>
      <w:r w:rsidRPr="00F53BB9">
        <w:rPr>
          <w:rStyle w:val="a6"/>
          <w:rFonts w:eastAsiaTheme="minorEastAsia"/>
          <w:b/>
        </w:rPr>
        <w:footnoteRef/>
      </w:r>
      <w:r w:rsidRPr="00F53BB9">
        <w:rPr>
          <w:rFonts w:eastAsiaTheme="minorEastAsia"/>
          <w:b/>
          <w:lang w:eastAsia="zh-TW"/>
        </w:rPr>
        <w:t xml:space="preserve"> Maritime Security Professional Training</w:t>
      </w:r>
      <w:r w:rsidRPr="00F53BB9">
        <w:rPr>
          <w:rFonts w:eastAsiaTheme="minorEastAsia"/>
          <w:b/>
          <w:lang w:eastAsia="zh-TW"/>
        </w:rPr>
        <w:t>。</w:t>
      </w:r>
    </w:p>
  </w:footnote>
  <w:footnote w:id="29">
    <w:p w:rsidR="00B40D09" w:rsidRPr="00F53BB9" w:rsidRDefault="00B40D09" w:rsidP="00F53BB9">
      <w:pPr>
        <w:pStyle w:val="a5"/>
        <w:spacing w:line="0" w:lineRule="atLeast"/>
        <w:ind w:left="400" w:hangingChars="200" w:hanging="400"/>
        <w:rPr>
          <w:rFonts w:eastAsiaTheme="minorEastAsia"/>
          <w:b/>
          <w:lang w:eastAsia="zh-TW"/>
        </w:rPr>
      </w:pPr>
      <w:r w:rsidRPr="00F53BB9">
        <w:rPr>
          <w:rStyle w:val="a6"/>
          <w:rFonts w:eastAsiaTheme="minorEastAsia"/>
          <w:b/>
        </w:rPr>
        <w:footnoteRef/>
      </w:r>
      <w:r w:rsidRPr="00F53BB9">
        <w:rPr>
          <w:rFonts w:eastAsiaTheme="minorEastAsia"/>
          <w:b/>
          <w:lang w:eastAsia="zh-TW"/>
        </w:rPr>
        <w:t xml:space="preserve"> </w:t>
      </w:r>
      <w:r w:rsidRPr="00F53BB9">
        <w:rPr>
          <w:rFonts w:eastAsiaTheme="minorEastAsia"/>
          <w:b/>
          <w:lang w:eastAsia="zh-TW"/>
        </w:rPr>
        <w:t>因本法正式生效之後，海岸防衛隊尚未隸屬於國土安全部，故仍由交通部部長主導之。</w:t>
      </w:r>
    </w:p>
  </w:footnote>
  <w:footnote w:id="30">
    <w:p w:rsidR="00B40D09" w:rsidRPr="00F53BB9" w:rsidRDefault="00B40D09" w:rsidP="00F53BB9">
      <w:pPr>
        <w:pStyle w:val="a5"/>
        <w:spacing w:line="0" w:lineRule="atLeast"/>
        <w:ind w:left="400" w:hangingChars="200" w:hanging="400"/>
        <w:rPr>
          <w:rFonts w:eastAsiaTheme="minorEastAsia"/>
          <w:b/>
          <w:lang w:eastAsia="zh-TW"/>
        </w:rPr>
      </w:pPr>
      <w:r w:rsidRPr="00F53BB9">
        <w:rPr>
          <w:rStyle w:val="a6"/>
          <w:rFonts w:eastAsiaTheme="minorEastAsia"/>
          <w:b/>
        </w:rPr>
        <w:footnoteRef/>
      </w:r>
      <w:r w:rsidRPr="00F53BB9">
        <w:rPr>
          <w:rFonts w:eastAsiaTheme="minorEastAsia"/>
          <w:b/>
          <w:lang w:eastAsia="zh-TW"/>
        </w:rPr>
        <w:t xml:space="preserve"> </w:t>
      </w:r>
      <w:r w:rsidRPr="00F53BB9">
        <w:rPr>
          <w:rFonts w:eastAsiaTheme="minorEastAsia"/>
          <w:b/>
          <w:lang w:eastAsia="zh-TW"/>
        </w:rPr>
        <w:t>請參閱：美國「</w:t>
      </w:r>
      <w:r w:rsidRPr="00F53BB9">
        <w:rPr>
          <w:rFonts w:eastAsiaTheme="minorEastAsia"/>
          <w:b/>
          <w:lang w:eastAsia="zh-TW"/>
        </w:rPr>
        <w:t>2002</w:t>
      </w:r>
      <w:r w:rsidRPr="00F53BB9">
        <w:rPr>
          <w:rFonts w:eastAsiaTheme="minorEastAsia"/>
          <w:b/>
          <w:lang w:eastAsia="zh-TW"/>
        </w:rPr>
        <w:t>年海事運輸保安法」第</w:t>
      </w:r>
      <w:r w:rsidRPr="00F53BB9">
        <w:rPr>
          <w:rFonts w:eastAsiaTheme="minorEastAsia"/>
          <w:b/>
          <w:lang w:eastAsia="zh-TW"/>
        </w:rPr>
        <w:t>112</w:t>
      </w:r>
      <w:r w:rsidRPr="00F53BB9">
        <w:rPr>
          <w:rFonts w:eastAsiaTheme="minorEastAsia"/>
          <w:b/>
          <w:lang w:eastAsia="zh-TW"/>
        </w:rPr>
        <w:t>條之內容。</w:t>
      </w:r>
    </w:p>
  </w:footnote>
  <w:footnote w:id="31">
    <w:p w:rsidR="00B40D09" w:rsidRPr="00F53BB9" w:rsidRDefault="00B40D09" w:rsidP="00F53BB9">
      <w:pPr>
        <w:pStyle w:val="a5"/>
        <w:spacing w:line="0" w:lineRule="atLeast"/>
        <w:ind w:left="400" w:hangingChars="200" w:hanging="400"/>
        <w:rPr>
          <w:rFonts w:eastAsiaTheme="minorEastAsia"/>
          <w:b/>
          <w:lang w:eastAsia="zh-TW"/>
        </w:rPr>
      </w:pPr>
      <w:r w:rsidRPr="00F53BB9">
        <w:rPr>
          <w:rStyle w:val="a6"/>
          <w:rFonts w:eastAsiaTheme="minorEastAsia"/>
          <w:b/>
        </w:rPr>
        <w:footnoteRef/>
      </w:r>
      <w:r w:rsidRPr="00F53BB9">
        <w:rPr>
          <w:rFonts w:eastAsiaTheme="minorEastAsia"/>
          <w:b/>
          <w:lang w:eastAsia="zh-TW"/>
        </w:rPr>
        <w:t xml:space="preserve"> </w:t>
      </w:r>
      <w:r w:rsidRPr="00F53BB9">
        <w:rPr>
          <w:rFonts w:eastAsiaTheme="minorEastAsia"/>
          <w:b/>
          <w:lang w:eastAsia="zh-TW"/>
        </w:rPr>
        <w:t>請參閱「</w:t>
      </w:r>
      <w:r w:rsidRPr="00F53BB9">
        <w:rPr>
          <w:rFonts w:eastAsiaTheme="minorEastAsia"/>
          <w:b/>
          <w:lang w:eastAsia="zh-TW"/>
        </w:rPr>
        <w:t>2002</w:t>
      </w:r>
      <w:r w:rsidRPr="00F53BB9">
        <w:rPr>
          <w:rFonts w:eastAsiaTheme="minorEastAsia"/>
          <w:b/>
          <w:lang w:eastAsia="zh-TW"/>
        </w:rPr>
        <w:t>年海事運輸保安法」第</w:t>
      </w:r>
      <w:r w:rsidRPr="00F53BB9">
        <w:rPr>
          <w:rFonts w:eastAsiaTheme="minorEastAsia"/>
          <w:b/>
          <w:lang w:eastAsia="zh-TW"/>
        </w:rPr>
        <w:t>112</w:t>
      </w:r>
      <w:r w:rsidRPr="00F53BB9">
        <w:rPr>
          <w:rFonts w:eastAsiaTheme="minorEastAsia"/>
          <w:b/>
          <w:lang w:eastAsia="zh-TW"/>
        </w:rPr>
        <w:t>條第</w:t>
      </w:r>
      <w:r w:rsidRPr="00F53BB9">
        <w:rPr>
          <w:rFonts w:eastAsiaTheme="minorEastAsia"/>
          <w:b/>
          <w:lang w:eastAsia="zh-TW"/>
        </w:rPr>
        <w:t>3</w:t>
      </w:r>
      <w:r w:rsidRPr="00F53BB9">
        <w:rPr>
          <w:rFonts w:eastAsiaTheme="minorEastAsia"/>
          <w:b/>
          <w:lang w:eastAsia="zh-TW"/>
        </w:rPr>
        <w:t>項之規定。</w:t>
      </w:r>
    </w:p>
  </w:footnote>
  <w:footnote w:id="32">
    <w:p w:rsidR="00B40D09" w:rsidRPr="00F53BB9" w:rsidRDefault="00B40D09" w:rsidP="00F53BB9">
      <w:pPr>
        <w:pStyle w:val="a5"/>
        <w:spacing w:line="0" w:lineRule="atLeast"/>
        <w:ind w:left="400" w:hangingChars="200" w:hanging="400"/>
        <w:rPr>
          <w:rFonts w:eastAsiaTheme="minorEastAsia"/>
          <w:b/>
          <w:lang w:eastAsia="zh-TW"/>
        </w:rPr>
      </w:pPr>
      <w:r w:rsidRPr="00F53BB9">
        <w:rPr>
          <w:rStyle w:val="a6"/>
          <w:rFonts w:eastAsiaTheme="minorEastAsia"/>
          <w:b/>
        </w:rPr>
        <w:footnoteRef/>
      </w:r>
      <w:r w:rsidRPr="00F53BB9">
        <w:rPr>
          <w:rFonts w:eastAsiaTheme="minorEastAsia"/>
          <w:b/>
        </w:rPr>
        <w:t xml:space="preserve"> </w:t>
      </w:r>
      <w:hyperlink r:id="rId2" w:history="1">
        <w:r w:rsidRPr="00F53BB9">
          <w:rPr>
            <w:rStyle w:val="a7"/>
            <w:rFonts w:eastAsiaTheme="minorEastAsia"/>
            <w:b/>
            <w:color w:val="auto"/>
            <w:u w:val="none"/>
          </w:rPr>
          <w:t>www.shippingdigest.com.tw/news/news365.htm</w:t>
        </w:r>
      </w:hyperlink>
      <w:r w:rsidRPr="00F53BB9">
        <w:rPr>
          <w:rFonts w:eastAsiaTheme="minorEastAsia"/>
          <w:b/>
          <w:lang w:eastAsia="zh-TW"/>
        </w:rPr>
        <w:t>。</w:t>
      </w:r>
    </w:p>
    <w:p w:rsidR="00B40D09" w:rsidRPr="00F53BB9" w:rsidRDefault="00B40D09" w:rsidP="00F53BB9">
      <w:pPr>
        <w:pStyle w:val="a5"/>
        <w:spacing w:line="0" w:lineRule="atLeast"/>
        <w:ind w:left="400" w:hangingChars="200" w:hanging="400"/>
        <w:rPr>
          <w:rFonts w:eastAsiaTheme="minorEastAsia"/>
          <w:b/>
          <w:lang w:eastAsia="zh-TW"/>
        </w:rPr>
      </w:pPr>
      <w:r w:rsidRPr="00F53BB9">
        <w:rPr>
          <w:rFonts w:eastAsiaTheme="minorEastAsia"/>
          <w:b/>
          <w:lang w:eastAsia="zh-TW"/>
        </w:rPr>
        <w:t xml:space="preserve">   </w:t>
      </w:r>
      <w:r w:rsidRPr="00F53BB9">
        <w:rPr>
          <w:rFonts w:eastAsiaTheme="minorEastAsia"/>
          <w:b/>
          <w:lang w:eastAsia="zh-TW"/>
        </w:rPr>
        <w:t>基隆港務局，</w:t>
      </w:r>
      <w:hyperlink r:id="rId3" w:history="1">
        <w:r w:rsidRPr="00F53BB9">
          <w:rPr>
            <w:rStyle w:val="a7"/>
            <w:rFonts w:eastAsiaTheme="minorEastAsia"/>
            <w:b/>
            <w:color w:val="auto"/>
            <w:u w:val="none"/>
          </w:rPr>
          <w:t>www.klhb.gov.tw/incfiles/US02.aspx?Sys_id=PH01070405</w:t>
        </w:r>
      </w:hyperlink>
      <w:r w:rsidRPr="00F53BB9">
        <w:rPr>
          <w:rFonts w:eastAsiaTheme="minorEastAsia"/>
          <w:b/>
          <w:lang w:eastAsia="zh-TW"/>
        </w:rPr>
        <w:t>。</w:t>
      </w:r>
    </w:p>
  </w:footnote>
  <w:footnote w:id="33">
    <w:p w:rsidR="00B40D09" w:rsidRPr="00F53BB9" w:rsidRDefault="00B40D09" w:rsidP="00F53BB9">
      <w:pPr>
        <w:spacing w:line="0" w:lineRule="atLeast"/>
        <w:ind w:leftChars="50" w:left="520" w:hangingChars="200" w:hanging="400"/>
        <w:rPr>
          <w:rFonts w:eastAsiaTheme="minorEastAsia"/>
          <w:b/>
          <w:sz w:val="20"/>
          <w:szCs w:val="20"/>
        </w:rPr>
      </w:pPr>
      <w:r w:rsidRPr="00F53BB9">
        <w:rPr>
          <w:rStyle w:val="a6"/>
          <w:rFonts w:eastAsiaTheme="minorEastAsia"/>
          <w:b/>
          <w:sz w:val="20"/>
          <w:szCs w:val="20"/>
        </w:rPr>
        <w:footnoteRef/>
      </w:r>
      <w:r w:rsidRPr="00F53BB9">
        <w:rPr>
          <w:rFonts w:eastAsiaTheme="minorEastAsia"/>
          <w:b/>
          <w:sz w:val="20"/>
          <w:szCs w:val="20"/>
        </w:rPr>
        <w:t xml:space="preserve"> http://www.apfnews.net/modules/news/print.php?storyid=2208</w:t>
      </w:r>
      <w:r w:rsidRPr="00F53BB9">
        <w:rPr>
          <w:rFonts w:eastAsiaTheme="minorEastAsia"/>
          <w:b/>
          <w:sz w:val="20"/>
          <w:szCs w:val="20"/>
        </w:rPr>
        <w:t>。</w:t>
      </w:r>
      <w:r w:rsidRPr="00F53BB9">
        <w:rPr>
          <w:rFonts w:eastAsiaTheme="minorEastAsia"/>
          <w:b/>
          <w:sz w:val="20"/>
          <w:szCs w:val="20"/>
        </w:rPr>
        <w:t xml:space="preserve"> </w:t>
      </w:r>
    </w:p>
    <w:p w:rsidR="00B40D09" w:rsidRPr="00F53BB9" w:rsidRDefault="00B40D09" w:rsidP="00F53BB9">
      <w:pPr>
        <w:spacing w:line="0" w:lineRule="atLeast"/>
        <w:ind w:leftChars="50" w:left="520" w:hangingChars="200" w:hanging="400"/>
        <w:rPr>
          <w:rFonts w:eastAsiaTheme="minorEastAsia"/>
          <w:b/>
          <w:sz w:val="20"/>
          <w:szCs w:val="20"/>
        </w:rPr>
      </w:pPr>
      <w:r w:rsidRPr="00F53BB9">
        <w:rPr>
          <w:rFonts w:eastAsiaTheme="minorEastAsia"/>
          <w:b/>
          <w:sz w:val="20"/>
          <w:szCs w:val="20"/>
        </w:rPr>
        <w:t>http://www.ettoday.com/</w:t>
      </w:r>
      <w:smartTag w:uri="urn:schemas-microsoft-com:office:smarttags" w:element="chsdate">
        <w:smartTagPr>
          <w:attr w:name="IsROCDate" w:val="False"/>
          <w:attr w:name="IsLunarDate" w:val="False"/>
          <w:attr w:name="Day" w:val="8"/>
          <w:attr w:name="Month" w:val="12"/>
          <w:attr w:name="Year" w:val="2003"/>
        </w:smartTagPr>
        <w:r w:rsidRPr="00F53BB9">
          <w:rPr>
            <w:rFonts w:eastAsiaTheme="minorEastAsia"/>
            <w:b/>
            <w:sz w:val="20"/>
            <w:szCs w:val="20"/>
          </w:rPr>
          <w:t>2003/12/08</w:t>
        </w:r>
      </w:smartTag>
      <w:r w:rsidRPr="00F53BB9">
        <w:rPr>
          <w:rFonts w:eastAsiaTheme="minorEastAsia"/>
          <w:b/>
          <w:sz w:val="20"/>
          <w:szCs w:val="20"/>
        </w:rPr>
        <w:t>/331-1554680.htm</w:t>
      </w:r>
      <w:r w:rsidRPr="00F53BB9">
        <w:rPr>
          <w:rFonts w:eastAsiaTheme="minorEastAsia"/>
          <w:b/>
          <w:sz w:val="20"/>
          <w:szCs w:val="20"/>
        </w:rPr>
        <w:t>。</w:t>
      </w:r>
    </w:p>
    <w:p w:rsidR="00B40D09" w:rsidRPr="00F53BB9" w:rsidRDefault="00B40D09" w:rsidP="00F53BB9">
      <w:pPr>
        <w:spacing w:line="0" w:lineRule="atLeast"/>
        <w:ind w:leftChars="50" w:left="520" w:hangingChars="200" w:hanging="400"/>
        <w:rPr>
          <w:rFonts w:eastAsiaTheme="minorEastAsia"/>
          <w:b/>
          <w:sz w:val="20"/>
          <w:szCs w:val="20"/>
        </w:rPr>
      </w:pPr>
      <w:r w:rsidRPr="00F53BB9">
        <w:rPr>
          <w:rFonts w:eastAsiaTheme="minorEastAsia"/>
          <w:b/>
          <w:sz w:val="20"/>
          <w:szCs w:val="20"/>
        </w:rPr>
        <w:t>http://www.imo.org/Newsroom/mainframe.asp?topic_id=583&amp;doc_id=2689#code</w:t>
      </w:r>
      <w:r w:rsidRPr="00F53BB9">
        <w:rPr>
          <w:rFonts w:eastAsiaTheme="minorEastAsia"/>
          <w:b/>
          <w:sz w:val="20"/>
          <w:szCs w:val="20"/>
        </w:rPr>
        <w:t>。</w:t>
      </w:r>
    </w:p>
    <w:p w:rsidR="00B40D09" w:rsidRPr="00F53BB9" w:rsidRDefault="00C643E6" w:rsidP="00F53BB9">
      <w:pPr>
        <w:spacing w:line="0" w:lineRule="atLeast"/>
        <w:ind w:leftChars="50" w:left="520" w:hangingChars="200" w:hanging="400"/>
        <w:rPr>
          <w:rFonts w:eastAsiaTheme="minorEastAsia"/>
          <w:b/>
          <w:sz w:val="20"/>
          <w:szCs w:val="20"/>
        </w:rPr>
      </w:pPr>
      <w:hyperlink r:id="rId4" w:history="1">
        <w:r w:rsidR="00B40D09" w:rsidRPr="00F53BB9">
          <w:rPr>
            <w:rStyle w:val="a7"/>
            <w:rFonts w:eastAsiaTheme="minorEastAsia"/>
            <w:b/>
            <w:color w:val="auto"/>
            <w:sz w:val="20"/>
            <w:szCs w:val="20"/>
            <w:u w:val="none"/>
          </w:rPr>
          <w:t>http://www.legislation.gov.hk/blis_export.nsf/chome.htm</w:t>
        </w:r>
      </w:hyperlink>
      <w:r w:rsidR="00B40D09" w:rsidRPr="00F53BB9">
        <w:rPr>
          <w:rFonts w:eastAsiaTheme="minorEastAsia"/>
          <w:b/>
          <w:sz w:val="20"/>
          <w:szCs w:val="20"/>
        </w:rPr>
        <w:t>。</w:t>
      </w:r>
    </w:p>
    <w:p w:rsidR="00B40D09" w:rsidRPr="00F53BB9" w:rsidRDefault="00C643E6" w:rsidP="00F53BB9">
      <w:pPr>
        <w:spacing w:line="0" w:lineRule="atLeast"/>
        <w:ind w:leftChars="50" w:left="520" w:hangingChars="200" w:hanging="400"/>
        <w:rPr>
          <w:rFonts w:eastAsiaTheme="minorEastAsia"/>
          <w:b/>
          <w:sz w:val="20"/>
          <w:szCs w:val="20"/>
        </w:rPr>
      </w:pPr>
      <w:hyperlink r:id="rId5" w:history="1">
        <w:r w:rsidR="00B40D09" w:rsidRPr="00F53BB9">
          <w:rPr>
            <w:rStyle w:val="a7"/>
            <w:rFonts w:eastAsiaTheme="minorEastAsia"/>
            <w:b/>
            <w:color w:val="auto"/>
            <w:sz w:val="20"/>
            <w:szCs w:val="20"/>
            <w:u w:val="none"/>
          </w:rPr>
          <w:t>http://www.lr.org/image_library/Downloads/US%20port%20security%20bill.doc(2004,04)</w:t>
        </w:r>
      </w:hyperlink>
      <w:r w:rsidR="00B40D09" w:rsidRPr="00F53BB9">
        <w:rPr>
          <w:rFonts w:eastAsiaTheme="minorEastAsia"/>
          <w:b/>
          <w:sz w:val="20"/>
          <w:szCs w:val="20"/>
        </w:rPr>
        <w:t>。</w:t>
      </w:r>
      <w:r w:rsidR="00B40D09" w:rsidRPr="00F53BB9">
        <w:rPr>
          <w:rFonts w:eastAsiaTheme="minorEastAsia"/>
          <w:b/>
          <w:sz w:val="20"/>
          <w:szCs w:val="20"/>
        </w:rPr>
        <w:t xml:space="preserve">  </w:t>
      </w:r>
    </w:p>
    <w:p w:rsidR="00B40D09" w:rsidRPr="00F53BB9" w:rsidRDefault="00B40D09" w:rsidP="00F53BB9">
      <w:pPr>
        <w:spacing w:line="0" w:lineRule="atLeast"/>
        <w:ind w:leftChars="50" w:left="520" w:hangingChars="200" w:hanging="400"/>
        <w:rPr>
          <w:rFonts w:eastAsiaTheme="minorEastAsia"/>
          <w:b/>
          <w:sz w:val="20"/>
          <w:szCs w:val="20"/>
        </w:rPr>
      </w:pPr>
      <w:r w:rsidRPr="00F53BB9">
        <w:rPr>
          <w:rFonts w:eastAsiaTheme="minorEastAsia"/>
          <w:b/>
          <w:sz w:val="20"/>
          <w:szCs w:val="20"/>
        </w:rPr>
        <w:t>http://www.moc.gov.cn/zhengwu/zhengwu/P020040701618060313231.doc</w:t>
      </w:r>
      <w:r w:rsidRPr="00F53BB9">
        <w:rPr>
          <w:rFonts w:eastAsiaTheme="minorEastAsia"/>
          <w:b/>
          <w:sz w:val="20"/>
          <w:szCs w:val="20"/>
        </w:rPr>
        <w:t>。</w:t>
      </w:r>
      <w:r w:rsidRPr="00F53BB9">
        <w:rPr>
          <w:rFonts w:eastAsiaTheme="minorEastAsia"/>
          <w:b/>
          <w:sz w:val="20"/>
          <w:szCs w:val="20"/>
        </w:rPr>
        <w:t xml:space="preserve">  </w:t>
      </w:r>
    </w:p>
    <w:p w:rsidR="00B40D09" w:rsidRPr="00F53BB9" w:rsidRDefault="00B40D09" w:rsidP="00F53BB9">
      <w:pPr>
        <w:spacing w:line="0" w:lineRule="atLeast"/>
        <w:ind w:leftChars="50" w:left="520" w:hangingChars="200" w:hanging="400"/>
        <w:rPr>
          <w:rFonts w:eastAsiaTheme="minorEastAsia"/>
          <w:b/>
          <w:sz w:val="20"/>
          <w:szCs w:val="20"/>
        </w:rPr>
      </w:pPr>
      <w:r w:rsidRPr="00F53BB9">
        <w:rPr>
          <w:rFonts w:eastAsiaTheme="minorEastAsia"/>
          <w:b/>
          <w:sz w:val="20"/>
          <w:szCs w:val="20"/>
        </w:rPr>
        <w:t>http://www.moc.gov.cn/zhengwu/zhengwu/P020040701618060462948.doc</w:t>
      </w:r>
      <w:r w:rsidRPr="00F53BB9">
        <w:rPr>
          <w:rFonts w:eastAsiaTheme="minorEastAsia"/>
          <w:b/>
          <w:sz w:val="20"/>
          <w:szCs w:val="20"/>
        </w:rPr>
        <w:t>。另請</w:t>
      </w:r>
      <w:r w:rsidRPr="00F53BB9">
        <w:rPr>
          <w:rFonts w:eastAsiaTheme="minorEastAsia"/>
          <w:b/>
          <w:sz w:val="20"/>
          <w:szCs w:val="20"/>
          <w:lang w:eastAsia="zh-TW"/>
        </w:rPr>
        <w:t>參閱：</w:t>
      </w:r>
      <w:r w:rsidRPr="00F53BB9">
        <w:rPr>
          <w:rFonts w:eastAsiaTheme="minorEastAsia"/>
          <w:b/>
          <w:sz w:val="20"/>
          <w:szCs w:val="20"/>
        </w:rPr>
        <w:t xml:space="preserve"> </w:t>
      </w:r>
    </w:p>
    <w:p w:rsidR="00B40D09" w:rsidRPr="00F53BB9" w:rsidRDefault="00C643E6" w:rsidP="00F53BB9">
      <w:pPr>
        <w:pStyle w:val="a5"/>
        <w:spacing w:line="0" w:lineRule="atLeast"/>
        <w:ind w:left="400" w:hangingChars="200" w:hanging="400"/>
        <w:rPr>
          <w:rFonts w:eastAsiaTheme="minorEastAsia"/>
          <w:b/>
          <w:lang w:eastAsia="zh-TW"/>
        </w:rPr>
      </w:pPr>
      <w:hyperlink r:id="rId6" w:history="1">
        <w:r w:rsidR="00B40D09" w:rsidRPr="00F53BB9">
          <w:rPr>
            <w:rStyle w:val="a7"/>
            <w:rFonts w:eastAsiaTheme="minorEastAsia"/>
            <w:b/>
            <w:color w:val="auto"/>
            <w:u w:val="none"/>
          </w:rPr>
          <w:t>http://www.pdc.gov.hk/chi/bulletin/press10032004.htm(2004)</w:t>
        </w:r>
      </w:hyperlink>
      <w:r w:rsidR="00B40D09" w:rsidRPr="00F53BB9">
        <w:rPr>
          <w:rFonts w:eastAsiaTheme="minorEastAsia"/>
          <w:b/>
        </w:rPr>
        <w:t>。</w:t>
      </w:r>
    </w:p>
  </w:footnote>
  <w:footnote w:id="34">
    <w:p w:rsidR="00B40D09" w:rsidRPr="00F53BB9" w:rsidRDefault="00B40D09" w:rsidP="00F53BB9">
      <w:pPr>
        <w:pStyle w:val="a5"/>
        <w:spacing w:line="0" w:lineRule="atLeast"/>
        <w:ind w:left="400" w:hangingChars="200" w:hanging="400"/>
        <w:rPr>
          <w:rFonts w:eastAsiaTheme="minorEastAsia"/>
          <w:b/>
          <w:lang w:eastAsia="zh-TW"/>
        </w:rPr>
      </w:pPr>
      <w:r w:rsidRPr="00F53BB9">
        <w:rPr>
          <w:rStyle w:val="a6"/>
          <w:rFonts w:eastAsiaTheme="minorEastAsia"/>
          <w:b/>
        </w:rPr>
        <w:footnoteRef/>
      </w:r>
      <w:r w:rsidRPr="00F53BB9">
        <w:rPr>
          <w:rFonts w:eastAsiaTheme="minorEastAsia"/>
          <w:b/>
          <w:lang w:eastAsia="zh-TW"/>
        </w:rPr>
        <w:t xml:space="preserve"> </w:t>
      </w:r>
      <w:hyperlink r:id="rId7" w:history="1">
        <w:r w:rsidRPr="00F53BB9">
          <w:rPr>
            <w:rStyle w:val="a7"/>
            <w:rFonts w:eastAsiaTheme="minorEastAsia"/>
            <w:b/>
            <w:color w:val="auto"/>
            <w:u w:val="none"/>
            <w:lang w:eastAsia="zh-TW"/>
          </w:rPr>
          <w:t>蔡宇鎮</w:t>
        </w:r>
        <w:r w:rsidRPr="00F53BB9">
          <w:rPr>
            <w:rStyle w:val="a7"/>
            <w:rFonts w:eastAsiaTheme="minorEastAsia"/>
            <w:b/>
            <w:color w:val="auto"/>
            <w:u w:val="none"/>
            <w:lang w:eastAsia="zh-TW"/>
          </w:rPr>
          <w:t xml:space="preserve"> </w:t>
        </w:r>
      </w:hyperlink>
      <w:r w:rsidRPr="00F53BB9">
        <w:rPr>
          <w:rFonts w:eastAsiaTheme="minorEastAsia"/>
          <w:b/>
          <w:lang w:eastAsia="zh-TW"/>
        </w:rPr>
        <w:t>，強化我國國際港口保安機制之研究，</w:t>
      </w:r>
      <w:hyperlink r:id="rId8" w:history="1">
        <w:r w:rsidRPr="00F53BB9">
          <w:rPr>
            <w:rStyle w:val="a7"/>
            <w:rFonts w:eastAsiaTheme="minorEastAsia"/>
            <w:b/>
            <w:color w:val="auto"/>
            <w:u w:val="none"/>
            <w:lang w:eastAsia="zh-TW"/>
          </w:rPr>
          <w:t>中央警察大學</w:t>
        </w:r>
      </w:hyperlink>
      <w:r w:rsidRPr="00F53BB9">
        <w:rPr>
          <w:rFonts w:eastAsiaTheme="minorEastAsia"/>
          <w:b/>
          <w:lang w:eastAsia="zh-TW"/>
        </w:rPr>
        <w:t>水上警察研究所碩士論文，民國</w:t>
      </w:r>
      <w:r w:rsidRPr="00F53BB9">
        <w:rPr>
          <w:rFonts w:eastAsiaTheme="minorEastAsia"/>
          <w:b/>
          <w:lang w:eastAsia="zh-TW"/>
        </w:rPr>
        <w:t>94</w:t>
      </w:r>
      <w:r w:rsidRPr="00F53BB9">
        <w:rPr>
          <w:rFonts w:eastAsiaTheme="minorEastAsia"/>
          <w:b/>
          <w:lang w:eastAsia="zh-TW"/>
        </w:rPr>
        <w:t>年</w:t>
      </w:r>
      <w:r w:rsidRPr="00F53BB9">
        <w:rPr>
          <w:rFonts w:eastAsiaTheme="minorEastAsia"/>
          <w:b/>
          <w:lang w:eastAsia="zh-TW"/>
        </w:rPr>
        <w:t>6</w:t>
      </w:r>
      <w:r w:rsidRPr="00F53BB9">
        <w:rPr>
          <w:rFonts w:eastAsiaTheme="minorEastAsia"/>
          <w:b/>
          <w:lang w:eastAsia="zh-TW"/>
        </w:rPr>
        <w:t>月。</w:t>
      </w:r>
    </w:p>
  </w:footnote>
  <w:footnote w:id="35">
    <w:p w:rsidR="00B40D09" w:rsidRPr="00F53BB9" w:rsidRDefault="00B40D09" w:rsidP="00F53BB9">
      <w:pPr>
        <w:pStyle w:val="a5"/>
        <w:spacing w:line="0" w:lineRule="atLeast"/>
        <w:ind w:left="400" w:hangingChars="200" w:hanging="400"/>
        <w:rPr>
          <w:rFonts w:eastAsiaTheme="minorEastAsia"/>
          <w:b/>
          <w:lang w:eastAsia="zh-TW"/>
        </w:rPr>
      </w:pPr>
      <w:r w:rsidRPr="00F53BB9">
        <w:rPr>
          <w:rStyle w:val="a6"/>
          <w:rFonts w:eastAsiaTheme="minorEastAsia"/>
          <w:b/>
        </w:rPr>
        <w:footnoteRef/>
      </w:r>
      <w:r w:rsidRPr="00F53BB9">
        <w:rPr>
          <w:rFonts w:eastAsiaTheme="minorEastAsia"/>
          <w:b/>
          <w:lang w:eastAsia="zh-TW"/>
        </w:rPr>
        <w:t xml:space="preserve">  ISPS Code Part A 3.1</w:t>
      </w:r>
      <w:r w:rsidRPr="00F53BB9">
        <w:rPr>
          <w:rFonts w:eastAsiaTheme="minorEastAsia"/>
          <w:b/>
          <w:lang w:eastAsia="zh-TW"/>
        </w:rPr>
        <w:t>轉引自：</w:t>
      </w:r>
      <w:hyperlink r:id="rId9" w:history="1">
        <w:r w:rsidRPr="00F53BB9">
          <w:rPr>
            <w:rStyle w:val="a7"/>
            <w:rFonts w:eastAsiaTheme="minorEastAsia"/>
            <w:b/>
            <w:color w:val="auto"/>
            <w:u w:val="none"/>
            <w:lang w:eastAsia="zh-TW"/>
          </w:rPr>
          <w:t>蔡宇鎮</w:t>
        </w:r>
        <w:r w:rsidRPr="00F53BB9">
          <w:rPr>
            <w:rStyle w:val="a7"/>
            <w:rFonts w:eastAsiaTheme="minorEastAsia"/>
            <w:b/>
            <w:color w:val="auto"/>
            <w:u w:val="none"/>
            <w:lang w:eastAsia="zh-TW"/>
          </w:rPr>
          <w:t xml:space="preserve"> </w:t>
        </w:r>
      </w:hyperlink>
      <w:r w:rsidRPr="00F53BB9">
        <w:rPr>
          <w:rFonts w:eastAsiaTheme="minorEastAsia"/>
          <w:b/>
          <w:lang w:eastAsia="zh-TW"/>
        </w:rPr>
        <w:t>，強化我國國際港口保安機制之研究，</w:t>
      </w:r>
      <w:hyperlink r:id="rId10" w:history="1">
        <w:r w:rsidRPr="00F53BB9">
          <w:rPr>
            <w:rStyle w:val="a7"/>
            <w:rFonts w:eastAsiaTheme="minorEastAsia"/>
            <w:b/>
            <w:color w:val="auto"/>
            <w:u w:val="none"/>
            <w:lang w:eastAsia="zh-TW"/>
          </w:rPr>
          <w:t>中央警察大學</w:t>
        </w:r>
      </w:hyperlink>
      <w:r w:rsidRPr="00F53BB9">
        <w:rPr>
          <w:rFonts w:eastAsiaTheme="minorEastAsia"/>
          <w:b/>
          <w:lang w:eastAsia="zh-TW"/>
        </w:rPr>
        <w:t>水上警察研究所碩士論文，民國</w:t>
      </w:r>
      <w:r w:rsidRPr="00F53BB9">
        <w:rPr>
          <w:rFonts w:eastAsiaTheme="minorEastAsia"/>
          <w:b/>
          <w:lang w:eastAsia="zh-TW"/>
        </w:rPr>
        <w:t>94</w:t>
      </w:r>
      <w:r w:rsidRPr="00F53BB9">
        <w:rPr>
          <w:rFonts w:eastAsiaTheme="minorEastAsia"/>
          <w:b/>
          <w:lang w:eastAsia="zh-TW"/>
        </w:rPr>
        <w:t>年</w:t>
      </w:r>
      <w:r w:rsidRPr="00F53BB9">
        <w:rPr>
          <w:rFonts w:eastAsiaTheme="minorEastAsia"/>
          <w:b/>
          <w:lang w:eastAsia="zh-TW"/>
        </w:rPr>
        <w:t>6</w:t>
      </w:r>
      <w:r w:rsidRPr="00F53BB9">
        <w:rPr>
          <w:rFonts w:eastAsiaTheme="minorEastAsia"/>
          <w:b/>
          <w:lang w:eastAsia="zh-TW"/>
        </w:rPr>
        <w:t>月。</w:t>
      </w:r>
    </w:p>
  </w:footnote>
  <w:footnote w:id="36">
    <w:p w:rsidR="00B40D09" w:rsidRPr="00F53BB9" w:rsidRDefault="00B40D09" w:rsidP="00F53BB9">
      <w:pPr>
        <w:pStyle w:val="a5"/>
        <w:spacing w:line="0" w:lineRule="atLeast"/>
        <w:ind w:left="400" w:hangingChars="200" w:hanging="400"/>
        <w:rPr>
          <w:rFonts w:eastAsiaTheme="minorEastAsia"/>
          <w:b/>
          <w:lang w:eastAsia="zh-TW"/>
        </w:rPr>
      </w:pPr>
      <w:r w:rsidRPr="00F53BB9">
        <w:rPr>
          <w:rStyle w:val="a6"/>
          <w:rFonts w:eastAsiaTheme="minorEastAsia"/>
          <w:b/>
        </w:rPr>
        <w:footnoteRef/>
      </w:r>
      <w:r w:rsidRPr="00F53BB9">
        <w:rPr>
          <w:rFonts w:eastAsiaTheme="minorEastAsia"/>
          <w:b/>
        </w:rPr>
        <w:t xml:space="preserve"> ISPS Code Part A 3.3</w:t>
      </w:r>
      <w:r w:rsidRPr="00F53BB9">
        <w:rPr>
          <w:rFonts w:eastAsiaTheme="minorEastAsia"/>
          <w:b/>
        </w:rPr>
        <w:t>。</w:t>
      </w:r>
      <w:r w:rsidRPr="00F53BB9">
        <w:rPr>
          <w:rFonts w:eastAsiaTheme="minorEastAsia"/>
          <w:b/>
          <w:lang w:eastAsia="zh-TW"/>
        </w:rPr>
        <w:t>轉引自：</w:t>
      </w:r>
      <w:hyperlink r:id="rId11" w:history="1">
        <w:r w:rsidRPr="00F53BB9">
          <w:rPr>
            <w:rStyle w:val="a7"/>
            <w:rFonts w:eastAsiaTheme="minorEastAsia"/>
            <w:b/>
            <w:color w:val="auto"/>
            <w:u w:val="none"/>
            <w:lang w:eastAsia="zh-TW"/>
          </w:rPr>
          <w:t>蔡宇鎮</w:t>
        </w:r>
        <w:r w:rsidRPr="00F53BB9">
          <w:rPr>
            <w:rStyle w:val="a7"/>
            <w:rFonts w:eastAsiaTheme="minorEastAsia"/>
            <w:b/>
            <w:color w:val="auto"/>
            <w:u w:val="none"/>
            <w:lang w:eastAsia="zh-TW"/>
          </w:rPr>
          <w:t xml:space="preserve"> </w:t>
        </w:r>
      </w:hyperlink>
      <w:r w:rsidRPr="00F53BB9">
        <w:rPr>
          <w:rFonts w:eastAsiaTheme="minorEastAsia"/>
          <w:b/>
          <w:lang w:eastAsia="zh-TW"/>
        </w:rPr>
        <w:t>，強化我國國際港口保安機制之研究，</w:t>
      </w:r>
      <w:hyperlink r:id="rId12" w:history="1">
        <w:r w:rsidRPr="00F53BB9">
          <w:rPr>
            <w:rStyle w:val="a7"/>
            <w:rFonts w:eastAsiaTheme="minorEastAsia"/>
            <w:b/>
            <w:color w:val="auto"/>
            <w:u w:val="none"/>
            <w:lang w:eastAsia="zh-TW"/>
          </w:rPr>
          <w:t>中央警察大學</w:t>
        </w:r>
      </w:hyperlink>
      <w:r w:rsidRPr="00F53BB9">
        <w:rPr>
          <w:rFonts w:eastAsiaTheme="minorEastAsia"/>
          <w:b/>
          <w:lang w:eastAsia="zh-TW"/>
        </w:rPr>
        <w:t>水上警察研究所碩士論文，民國</w:t>
      </w:r>
      <w:r w:rsidRPr="00F53BB9">
        <w:rPr>
          <w:rFonts w:eastAsiaTheme="minorEastAsia"/>
          <w:b/>
          <w:lang w:eastAsia="zh-TW"/>
        </w:rPr>
        <w:t>94</w:t>
      </w:r>
      <w:r w:rsidRPr="00F53BB9">
        <w:rPr>
          <w:rFonts w:eastAsiaTheme="minorEastAsia"/>
          <w:b/>
          <w:lang w:eastAsia="zh-TW"/>
        </w:rPr>
        <w:t>年</w:t>
      </w:r>
      <w:r w:rsidRPr="00F53BB9">
        <w:rPr>
          <w:rFonts w:eastAsiaTheme="minorEastAsia"/>
          <w:b/>
          <w:lang w:eastAsia="zh-TW"/>
        </w:rPr>
        <w:t>6</w:t>
      </w:r>
      <w:r w:rsidRPr="00F53BB9">
        <w:rPr>
          <w:rFonts w:eastAsiaTheme="minorEastAsia"/>
          <w:b/>
          <w:lang w:eastAsia="zh-TW"/>
        </w:rPr>
        <w:t>月。</w:t>
      </w:r>
    </w:p>
  </w:footnote>
  <w:footnote w:id="37">
    <w:p w:rsidR="00B40D09" w:rsidRPr="00F53BB9" w:rsidRDefault="00B40D09" w:rsidP="00F53BB9">
      <w:pPr>
        <w:pStyle w:val="a5"/>
        <w:spacing w:line="0" w:lineRule="atLeast"/>
        <w:ind w:left="400" w:hangingChars="200" w:hanging="400"/>
        <w:rPr>
          <w:rFonts w:eastAsiaTheme="minorEastAsia"/>
          <w:b/>
          <w:lang w:eastAsia="zh-TW"/>
        </w:rPr>
      </w:pPr>
      <w:r w:rsidRPr="00F53BB9">
        <w:rPr>
          <w:rStyle w:val="a6"/>
          <w:rFonts w:eastAsiaTheme="minorEastAsia"/>
          <w:b/>
        </w:rPr>
        <w:footnoteRef/>
      </w:r>
      <w:r w:rsidRPr="00F53BB9">
        <w:rPr>
          <w:rFonts w:eastAsiaTheme="minorEastAsia"/>
          <w:b/>
          <w:lang w:eastAsia="zh-TW"/>
        </w:rPr>
        <w:t xml:space="preserve">  ISPS CODE</w:t>
      </w:r>
      <w:r w:rsidRPr="00F53BB9">
        <w:rPr>
          <w:rFonts w:eastAsiaTheme="minorEastAsia"/>
          <w:b/>
          <w:lang w:eastAsia="zh-TW"/>
        </w:rPr>
        <w:t>要求每一艘客船，以及總噸位</w:t>
      </w:r>
      <w:r w:rsidRPr="00F53BB9">
        <w:rPr>
          <w:rFonts w:eastAsiaTheme="minorEastAsia"/>
          <w:b/>
          <w:lang w:eastAsia="zh-TW"/>
        </w:rPr>
        <w:t>500</w:t>
      </w:r>
      <w:r w:rsidRPr="00F53BB9">
        <w:rPr>
          <w:rFonts w:eastAsiaTheme="minorEastAsia"/>
          <w:b/>
          <w:lang w:eastAsia="zh-TW"/>
        </w:rPr>
        <w:t>噸以上之貨船，於</w:t>
      </w:r>
      <w:smartTag w:uri="urn:schemas-microsoft-com:office:smarttags" w:element="chsdate">
        <w:smartTagPr>
          <w:attr w:name="IsROCDate" w:val="False"/>
          <w:attr w:name="IsLunarDate" w:val="False"/>
          <w:attr w:name="Day" w:val="1"/>
          <w:attr w:name="Month" w:val="7"/>
          <w:attr w:name="Year" w:val="2004"/>
        </w:smartTagPr>
        <w:r w:rsidRPr="00F53BB9">
          <w:rPr>
            <w:rFonts w:eastAsiaTheme="minorEastAsia"/>
            <w:b/>
            <w:lang w:eastAsia="zh-TW"/>
          </w:rPr>
          <w:t>2004</w:t>
        </w:r>
        <w:r w:rsidRPr="00F53BB9">
          <w:rPr>
            <w:rFonts w:eastAsiaTheme="minorEastAsia"/>
            <w:b/>
            <w:lang w:eastAsia="zh-TW"/>
          </w:rPr>
          <w:t>年</w:t>
        </w:r>
        <w:r w:rsidRPr="00F53BB9">
          <w:rPr>
            <w:rFonts w:eastAsiaTheme="minorEastAsia"/>
            <w:b/>
            <w:lang w:eastAsia="zh-TW"/>
          </w:rPr>
          <w:t>7</w:t>
        </w:r>
        <w:r w:rsidRPr="00F53BB9">
          <w:rPr>
            <w:rFonts w:eastAsiaTheme="minorEastAsia"/>
            <w:b/>
            <w:lang w:eastAsia="zh-TW"/>
          </w:rPr>
          <w:t>月</w:t>
        </w:r>
        <w:r w:rsidRPr="00F53BB9">
          <w:rPr>
            <w:rFonts w:eastAsiaTheme="minorEastAsia"/>
            <w:b/>
            <w:lang w:eastAsia="zh-TW"/>
          </w:rPr>
          <w:t>1</w:t>
        </w:r>
        <w:r w:rsidRPr="00F53BB9">
          <w:rPr>
            <w:rFonts w:eastAsiaTheme="minorEastAsia"/>
            <w:b/>
            <w:lang w:eastAsia="zh-TW"/>
          </w:rPr>
          <w:t>日</w:t>
        </w:r>
      </w:smartTag>
      <w:r w:rsidRPr="00F53BB9">
        <w:rPr>
          <w:rFonts w:eastAsiaTheme="minorEastAsia"/>
          <w:b/>
          <w:lang w:eastAsia="zh-TW"/>
        </w:rPr>
        <w:t>起均應由主管機關用</w:t>
      </w:r>
      <w:r w:rsidRPr="00F53BB9">
        <w:rPr>
          <w:rFonts w:eastAsiaTheme="minorEastAsia"/>
          <w:b/>
          <w:lang w:eastAsia="zh-TW"/>
        </w:rPr>
        <w:t>IMO</w:t>
      </w:r>
      <w:r w:rsidRPr="00F53BB9">
        <w:rPr>
          <w:rFonts w:eastAsiaTheme="minorEastAsia"/>
          <w:b/>
          <w:lang w:eastAsia="zh-TW"/>
        </w:rPr>
        <w:t>制定之格式，以英文及官方語言發給「連續概要紀錄」並保存於船上隨時可供檢查。該「連續概要紀錄」旨在船上提供一份船舶歷史紀錄，其內容至少包括：船旗國國名、註冊日期、船舶識別號、船名、船籍港、船東及其登記地址、船級協會以及簽發</w:t>
      </w:r>
      <w:r w:rsidRPr="00F53BB9">
        <w:rPr>
          <w:rFonts w:eastAsiaTheme="minorEastAsia"/>
          <w:b/>
          <w:lang w:eastAsia="zh-TW"/>
        </w:rPr>
        <w:t>DOC (DOCUMENT OF COMPLIANCE)</w:t>
      </w:r>
      <w:r w:rsidRPr="00F53BB9">
        <w:rPr>
          <w:rFonts w:eastAsiaTheme="minorEastAsia"/>
          <w:b/>
          <w:lang w:eastAsia="zh-TW"/>
        </w:rPr>
        <w:t>、</w:t>
      </w:r>
      <w:r w:rsidRPr="00F53BB9">
        <w:rPr>
          <w:rFonts w:eastAsiaTheme="minorEastAsia"/>
          <w:b/>
          <w:lang w:eastAsia="zh-TW"/>
        </w:rPr>
        <w:t>SMC (SAFETY MANAGEMENT CERTIFICATE)</w:t>
      </w:r>
      <w:r w:rsidRPr="00F53BB9">
        <w:rPr>
          <w:rFonts w:eastAsiaTheme="minorEastAsia"/>
          <w:b/>
          <w:lang w:eastAsia="zh-TW"/>
        </w:rPr>
        <w:t>及</w:t>
      </w:r>
      <w:r w:rsidRPr="00F53BB9">
        <w:rPr>
          <w:rFonts w:eastAsiaTheme="minorEastAsia"/>
          <w:b/>
          <w:lang w:eastAsia="zh-TW"/>
        </w:rPr>
        <w:t>ISSC (INTERNATIONAL SHIP SECURITY CERTIFICATE)</w:t>
      </w:r>
      <w:r w:rsidRPr="00F53BB9">
        <w:rPr>
          <w:rFonts w:eastAsiaTheme="minorEastAsia"/>
          <w:b/>
          <w:lang w:eastAsia="zh-TW"/>
        </w:rPr>
        <w:t>之機構等資訊，並適時更新。轉引自：</w:t>
      </w:r>
      <w:hyperlink r:id="rId13" w:history="1">
        <w:r w:rsidRPr="00F53BB9">
          <w:rPr>
            <w:rStyle w:val="a7"/>
            <w:rFonts w:eastAsiaTheme="minorEastAsia"/>
            <w:b/>
            <w:color w:val="auto"/>
            <w:u w:val="none"/>
            <w:lang w:eastAsia="zh-TW"/>
          </w:rPr>
          <w:t>蔡宇鎮</w:t>
        </w:r>
        <w:r w:rsidRPr="00F53BB9">
          <w:rPr>
            <w:rStyle w:val="a7"/>
            <w:rFonts w:eastAsiaTheme="minorEastAsia"/>
            <w:b/>
            <w:color w:val="auto"/>
            <w:u w:val="none"/>
            <w:lang w:eastAsia="zh-TW"/>
          </w:rPr>
          <w:t xml:space="preserve"> </w:t>
        </w:r>
      </w:hyperlink>
      <w:r w:rsidRPr="00F53BB9">
        <w:rPr>
          <w:rFonts w:eastAsiaTheme="minorEastAsia"/>
          <w:b/>
          <w:lang w:eastAsia="zh-TW"/>
        </w:rPr>
        <w:t>，強化我國國際港口保安機制之研究，</w:t>
      </w:r>
      <w:hyperlink r:id="rId14" w:history="1">
        <w:r w:rsidRPr="00F53BB9">
          <w:rPr>
            <w:rStyle w:val="a7"/>
            <w:rFonts w:eastAsiaTheme="minorEastAsia"/>
            <w:b/>
            <w:color w:val="auto"/>
            <w:u w:val="none"/>
            <w:lang w:eastAsia="zh-TW"/>
          </w:rPr>
          <w:t>中央警察大學</w:t>
        </w:r>
      </w:hyperlink>
      <w:r w:rsidRPr="00F53BB9">
        <w:rPr>
          <w:rFonts w:eastAsiaTheme="minorEastAsia"/>
          <w:b/>
          <w:lang w:eastAsia="zh-TW"/>
        </w:rPr>
        <w:t>水上警察研究所碩士論文，民國</w:t>
      </w:r>
      <w:r w:rsidRPr="00F53BB9">
        <w:rPr>
          <w:rFonts w:eastAsiaTheme="minorEastAsia"/>
          <w:b/>
          <w:lang w:eastAsia="zh-TW"/>
        </w:rPr>
        <w:t>94</w:t>
      </w:r>
      <w:r w:rsidRPr="00F53BB9">
        <w:rPr>
          <w:rFonts w:eastAsiaTheme="minorEastAsia"/>
          <w:b/>
          <w:lang w:eastAsia="zh-TW"/>
        </w:rPr>
        <w:t>年</w:t>
      </w:r>
      <w:r w:rsidRPr="00F53BB9">
        <w:rPr>
          <w:rFonts w:eastAsiaTheme="minorEastAsia"/>
          <w:b/>
          <w:lang w:eastAsia="zh-TW"/>
        </w:rPr>
        <w:t>6</w:t>
      </w:r>
      <w:r w:rsidRPr="00F53BB9">
        <w:rPr>
          <w:rFonts w:eastAsiaTheme="minorEastAsia"/>
          <w:b/>
          <w:lang w:eastAsia="zh-TW"/>
        </w:rPr>
        <w:t>月。</w:t>
      </w:r>
    </w:p>
  </w:footnote>
  <w:footnote w:id="38">
    <w:p w:rsidR="00B40D09" w:rsidRPr="00F53BB9" w:rsidRDefault="00B40D09" w:rsidP="00F53BB9">
      <w:pPr>
        <w:pStyle w:val="a5"/>
        <w:spacing w:line="0" w:lineRule="atLeast"/>
        <w:ind w:left="400" w:hangingChars="200" w:hanging="400"/>
        <w:rPr>
          <w:rFonts w:eastAsiaTheme="minorEastAsia"/>
          <w:b/>
          <w:lang w:eastAsia="zh-TW"/>
        </w:rPr>
      </w:pPr>
      <w:r w:rsidRPr="00F53BB9">
        <w:rPr>
          <w:rStyle w:val="a6"/>
          <w:rFonts w:eastAsiaTheme="minorEastAsia"/>
          <w:b/>
        </w:rPr>
        <w:footnoteRef/>
      </w:r>
      <w:r w:rsidRPr="00F53BB9">
        <w:rPr>
          <w:rFonts w:eastAsiaTheme="minorEastAsia"/>
          <w:b/>
        </w:rPr>
        <w:t xml:space="preserve"> </w:t>
      </w:r>
      <w:r w:rsidRPr="00F53BB9">
        <w:rPr>
          <w:rFonts w:eastAsiaTheme="minorEastAsia"/>
          <w:b/>
          <w:lang w:eastAsia="zh-TW"/>
        </w:rPr>
        <w:t>同上註。</w:t>
      </w:r>
    </w:p>
  </w:footnote>
  <w:footnote w:id="39">
    <w:p w:rsidR="00B40D09" w:rsidRPr="00F53BB9" w:rsidRDefault="00B40D09" w:rsidP="00F53BB9">
      <w:pPr>
        <w:spacing w:line="0" w:lineRule="atLeast"/>
        <w:ind w:left="400" w:hangingChars="200" w:hanging="400"/>
        <w:rPr>
          <w:rFonts w:eastAsiaTheme="minorEastAsia"/>
          <w:b/>
          <w:sz w:val="20"/>
          <w:szCs w:val="20"/>
          <w:lang w:eastAsia="zh-TW"/>
        </w:rPr>
      </w:pPr>
      <w:r w:rsidRPr="00F53BB9">
        <w:rPr>
          <w:rStyle w:val="a6"/>
          <w:rFonts w:eastAsiaTheme="minorEastAsia"/>
          <w:b/>
          <w:sz w:val="20"/>
          <w:szCs w:val="20"/>
        </w:rPr>
        <w:footnoteRef/>
      </w:r>
      <w:r w:rsidRPr="00F53BB9">
        <w:rPr>
          <w:rFonts w:eastAsiaTheme="minorEastAsia"/>
          <w:b/>
          <w:sz w:val="20"/>
          <w:szCs w:val="20"/>
          <w:lang w:eastAsia="zh-TW"/>
        </w:rPr>
        <w:t xml:space="preserve">  ISPS Code 16. 9</w:t>
      </w:r>
      <w:r w:rsidRPr="00F53BB9">
        <w:rPr>
          <w:rFonts w:eastAsiaTheme="minorEastAsia"/>
          <w:b/>
          <w:sz w:val="20"/>
          <w:szCs w:val="20"/>
          <w:lang w:eastAsia="zh-TW"/>
        </w:rPr>
        <w:t>各保安等級可採取之保安措施可分為：</w:t>
      </w:r>
    </w:p>
    <w:p w:rsidR="00B40D09" w:rsidRPr="00F53BB9" w:rsidRDefault="00B40D09" w:rsidP="00F53BB9">
      <w:pPr>
        <w:spacing w:line="0" w:lineRule="atLeast"/>
        <w:ind w:left="400" w:hangingChars="200" w:hanging="400"/>
        <w:rPr>
          <w:rFonts w:eastAsiaTheme="minorEastAsia"/>
          <w:b/>
          <w:sz w:val="20"/>
          <w:szCs w:val="20"/>
          <w:lang w:eastAsia="zh-TW"/>
        </w:rPr>
      </w:pPr>
      <w:r w:rsidRPr="00F53BB9">
        <w:rPr>
          <w:rFonts w:eastAsiaTheme="minorEastAsia"/>
          <w:b/>
          <w:sz w:val="20"/>
          <w:szCs w:val="20"/>
          <w:lang w:eastAsia="zh-TW"/>
        </w:rPr>
        <w:t xml:space="preserve">.1 </w:t>
      </w:r>
      <w:r w:rsidRPr="00F53BB9">
        <w:rPr>
          <w:rFonts w:eastAsiaTheme="minorEastAsia"/>
          <w:b/>
          <w:sz w:val="20"/>
          <w:szCs w:val="20"/>
          <w:lang w:eastAsia="zh-TW"/>
        </w:rPr>
        <w:t>進入港口設施。</w:t>
      </w:r>
    </w:p>
    <w:p w:rsidR="00B40D09" w:rsidRPr="00F53BB9" w:rsidRDefault="00B40D09" w:rsidP="00F53BB9">
      <w:pPr>
        <w:spacing w:line="0" w:lineRule="atLeast"/>
        <w:ind w:left="400" w:hangingChars="200" w:hanging="400"/>
        <w:rPr>
          <w:rFonts w:eastAsiaTheme="minorEastAsia"/>
          <w:b/>
          <w:sz w:val="20"/>
          <w:szCs w:val="20"/>
          <w:lang w:eastAsia="zh-TW"/>
        </w:rPr>
      </w:pPr>
      <w:r w:rsidRPr="00F53BB9">
        <w:rPr>
          <w:rFonts w:eastAsiaTheme="minorEastAsia"/>
          <w:b/>
          <w:sz w:val="20"/>
          <w:szCs w:val="20"/>
          <w:lang w:eastAsia="zh-TW"/>
        </w:rPr>
        <w:t xml:space="preserve">.2 </w:t>
      </w:r>
      <w:r w:rsidRPr="00F53BB9">
        <w:rPr>
          <w:rFonts w:eastAsiaTheme="minorEastAsia"/>
          <w:b/>
          <w:sz w:val="20"/>
          <w:szCs w:val="20"/>
          <w:lang w:eastAsia="zh-TW"/>
        </w:rPr>
        <w:t>港口設施內之限制區域。</w:t>
      </w:r>
    </w:p>
    <w:p w:rsidR="00B40D09" w:rsidRPr="00F53BB9" w:rsidRDefault="00B40D09" w:rsidP="00F53BB9">
      <w:pPr>
        <w:spacing w:line="0" w:lineRule="atLeast"/>
        <w:ind w:left="400" w:hangingChars="200" w:hanging="400"/>
        <w:rPr>
          <w:rFonts w:eastAsiaTheme="minorEastAsia"/>
          <w:b/>
          <w:sz w:val="20"/>
          <w:szCs w:val="20"/>
          <w:lang w:eastAsia="zh-TW"/>
        </w:rPr>
      </w:pPr>
      <w:r w:rsidRPr="00F53BB9">
        <w:rPr>
          <w:rFonts w:eastAsiaTheme="minorEastAsia"/>
          <w:b/>
          <w:sz w:val="20"/>
          <w:szCs w:val="20"/>
          <w:lang w:eastAsia="zh-TW"/>
        </w:rPr>
        <w:t xml:space="preserve">.3 </w:t>
      </w:r>
      <w:r w:rsidRPr="00F53BB9">
        <w:rPr>
          <w:rFonts w:eastAsiaTheme="minorEastAsia"/>
          <w:b/>
          <w:sz w:val="20"/>
          <w:szCs w:val="20"/>
          <w:lang w:eastAsia="zh-TW"/>
        </w:rPr>
        <w:t>貨物裝卸。</w:t>
      </w:r>
    </w:p>
    <w:p w:rsidR="00B40D09" w:rsidRPr="00F53BB9" w:rsidRDefault="00B40D09" w:rsidP="00F53BB9">
      <w:pPr>
        <w:spacing w:line="0" w:lineRule="atLeast"/>
        <w:ind w:left="400" w:hangingChars="200" w:hanging="400"/>
        <w:rPr>
          <w:rFonts w:eastAsiaTheme="minorEastAsia"/>
          <w:b/>
          <w:sz w:val="20"/>
          <w:szCs w:val="20"/>
          <w:lang w:eastAsia="zh-TW"/>
        </w:rPr>
      </w:pPr>
      <w:r w:rsidRPr="00F53BB9">
        <w:rPr>
          <w:rFonts w:eastAsiaTheme="minorEastAsia"/>
          <w:b/>
          <w:sz w:val="20"/>
          <w:szCs w:val="20"/>
          <w:lang w:eastAsia="zh-TW"/>
        </w:rPr>
        <w:t xml:space="preserve">.4 </w:t>
      </w:r>
      <w:r w:rsidRPr="00F53BB9">
        <w:rPr>
          <w:rFonts w:eastAsiaTheme="minorEastAsia"/>
          <w:b/>
          <w:sz w:val="20"/>
          <w:szCs w:val="20"/>
          <w:lang w:eastAsia="zh-TW"/>
        </w:rPr>
        <w:t>船舶物料交付。</w:t>
      </w:r>
    </w:p>
    <w:p w:rsidR="00B40D09" w:rsidRPr="00F53BB9" w:rsidRDefault="00B40D09" w:rsidP="00F53BB9">
      <w:pPr>
        <w:spacing w:line="0" w:lineRule="atLeast"/>
        <w:ind w:left="400" w:hangingChars="200" w:hanging="400"/>
        <w:rPr>
          <w:rFonts w:eastAsiaTheme="minorEastAsia"/>
          <w:b/>
          <w:sz w:val="20"/>
          <w:szCs w:val="20"/>
          <w:lang w:eastAsia="zh-TW"/>
        </w:rPr>
      </w:pPr>
      <w:r w:rsidRPr="00F53BB9">
        <w:rPr>
          <w:rFonts w:eastAsiaTheme="minorEastAsia"/>
          <w:b/>
          <w:sz w:val="20"/>
          <w:szCs w:val="20"/>
          <w:lang w:eastAsia="zh-TW"/>
        </w:rPr>
        <w:t>.5</w:t>
      </w:r>
      <w:r w:rsidRPr="00F53BB9">
        <w:rPr>
          <w:rFonts w:eastAsiaTheme="minorEastAsia"/>
          <w:b/>
          <w:sz w:val="20"/>
          <w:szCs w:val="20"/>
          <w:lang w:eastAsia="zh-TW"/>
        </w:rPr>
        <w:t>非隨身行李裝卸。</w:t>
      </w:r>
    </w:p>
    <w:p w:rsidR="00B40D09" w:rsidRPr="00F53BB9" w:rsidRDefault="00B40D09" w:rsidP="00F53BB9">
      <w:pPr>
        <w:spacing w:line="0" w:lineRule="atLeast"/>
        <w:ind w:left="400" w:hangingChars="200" w:hanging="400"/>
        <w:rPr>
          <w:rFonts w:eastAsiaTheme="minorEastAsia"/>
          <w:b/>
          <w:sz w:val="20"/>
          <w:szCs w:val="20"/>
          <w:lang w:eastAsia="zh-TW"/>
        </w:rPr>
      </w:pPr>
      <w:r w:rsidRPr="00F53BB9">
        <w:rPr>
          <w:rFonts w:eastAsiaTheme="minorEastAsia"/>
          <w:b/>
          <w:sz w:val="20"/>
          <w:szCs w:val="20"/>
          <w:lang w:eastAsia="zh-TW"/>
        </w:rPr>
        <w:t>.6</w:t>
      </w:r>
      <w:r w:rsidRPr="00F53BB9">
        <w:rPr>
          <w:rFonts w:eastAsiaTheme="minorEastAsia"/>
          <w:b/>
          <w:sz w:val="20"/>
          <w:szCs w:val="20"/>
          <w:lang w:eastAsia="zh-TW"/>
        </w:rPr>
        <w:t>監視港口設施保安。</w:t>
      </w:r>
    </w:p>
    <w:p w:rsidR="00B40D09" w:rsidRPr="00F53BB9" w:rsidRDefault="00B40D09" w:rsidP="00F53BB9">
      <w:pPr>
        <w:spacing w:line="0" w:lineRule="atLeast"/>
        <w:ind w:left="400" w:hangingChars="200" w:hanging="400"/>
        <w:rPr>
          <w:rFonts w:eastAsiaTheme="minorEastAsia"/>
          <w:b/>
          <w:sz w:val="20"/>
          <w:szCs w:val="20"/>
          <w:lang w:eastAsia="zh-TW"/>
        </w:rPr>
      </w:pPr>
      <w:r w:rsidRPr="00F53BB9">
        <w:rPr>
          <w:rFonts w:eastAsiaTheme="minorEastAsia"/>
          <w:b/>
          <w:sz w:val="20"/>
          <w:szCs w:val="20"/>
          <w:lang w:eastAsia="zh-TW"/>
        </w:rPr>
        <w:t>轉引自：</w:t>
      </w:r>
      <w:hyperlink r:id="rId15" w:history="1">
        <w:r w:rsidRPr="00F53BB9">
          <w:rPr>
            <w:rStyle w:val="a7"/>
            <w:rFonts w:eastAsiaTheme="minorEastAsia"/>
            <w:b/>
            <w:color w:val="auto"/>
            <w:sz w:val="20"/>
            <w:szCs w:val="20"/>
            <w:u w:val="none"/>
            <w:lang w:eastAsia="zh-TW"/>
          </w:rPr>
          <w:t>蔡宇鎮</w:t>
        </w:r>
        <w:r w:rsidRPr="00F53BB9">
          <w:rPr>
            <w:rStyle w:val="a7"/>
            <w:rFonts w:eastAsiaTheme="minorEastAsia"/>
            <w:b/>
            <w:color w:val="auto"/>
            <w:sz w:val="20"/>
            <w:szCs w:val="20"/>
            <w:u w:val="none"/>
            <w:lang w:eastAsia="zh-TW"/>
          </w:rPr>
          <w:t xml:space="preserve"> </w:t>
        </w:r>
      </w:hyperlink>
      <w:r w:rsidRPr="00F53BB9">
        <w:rPr>
          <w:rFonts w:eastAsiaTheme="minorEastAsia"/>
          <w:b/>
          <w:sz w:val="20"/>
          <w:szCs w:val="20"/>
          <w:lang w:eastAsia="zh-TW"/>
        </w:rPr>
        <w:t>，強化我國國際港口保安機制之研究，</w:t>
      </w:r>
      <w:hyperlink r:id="rId16" w:history="1">
        <w:r w:rsidRPr="00F53BB9">
          <w:rPr>
            <w:rStyle w:val="a7"/>
            <w:rFonts w:eastAsiaTheme="minorEastAsia"/>
            <w:b/>
            <w:color w:val="auto"/>
            <w:sz w:val="20"/>
            <w:szCs w:val="20"/>
            <w:u w:val="none"/>
            <w:lang w:eastAsia="zh-TW"/>
          </w:rPr>
          <w:t>中央警察大學</w:t>
        </w:r>
      </w:hyperlink>
      <w:r w:rsidRPr="00F53BB9">
        <w:rPr>
          <w:rFonts w:eastAsiaTheme="minorEastAsia"/>
          <w:b/>
          <w:sz w:val="20"/>
          <w:szCs w:val="20"/>
          <w:lang w:eastAsia="zh-TW"/>
        </w:rPr>
        <w:t>水上警察研究所碩士論文，民國</w:t>
      </w:r>
      <w:r w:rsidRPr="00F53BB9">
        <w:rPr>
          <w:rFonts w:eastAsiaTheme="minorEastAsia"/>
          <w:b/>
          <w:sz w:val="20"/>
          <w:szCs w:val="20"/>
          <w:lang w:eastAsia="zh-TW"/>
        </w:rPr>
        <w:t>94</w:t>
      </w:r>
      <w:r w:rsidRPr="00F53BB9">
        <w:rPr>
          <w:rFonts w:eastAsiaTheme="minorEastAsia"/>
          <w:b/>
          <w:sz w:val="20"/>
          <w:szCs w:val="20"/>
          <w:lang w:eastAsia="zh-TW"/>
        </w:rPr>
        <w:t>年</w:t>
      </w:r>
      <w:r w:rsidRPr="00F53BB9">
        <w:rPr>
          <w:rFonts w:eastAsiaTheme="minorEastAsia"/>
          <w:b/>
          <w:sz w:val="20"/>
          <w:szCs w:val="20"/>
          <w:lang w:eastAsia="zh-TW"/>
        </w:rPr>
        <w:t>6</w:t>
      </w:r>
      <w:r w:rsidRPr="00F53BB9">
        <w:rPr>
          <w:rFonts w:eastAsiaTheme="minorEastAsia"/>
          <w:b/>
          <w:sz w:val="20"/>
          <w:szCs w:val="20"/>
          <w:lang w:eastAsia="zh-TW"/>
        </w:rPr>
        <w:t>月。</w:t>
      </w:r>
    </w:p>
    <w:p w:rsidR="00B40D09" w:rsidRPr="00F53BB9" w:rsidRDefault="00B40D09" w:rsidP="00F53BB9">
      <w:pPr>
        <w:pStyle w:val="a5"/>
        <w:spacing w:line="0" w:lineRule="atLeast"/>
        <w:ind w:left="400" w:hangingChars="200" w:hanging="400"/>
        <w:rPr>
          <w:rFonts w:eastAsiaTheme="minorEastAsia"/>
          <w:b/>
          <w:lang w:eastAsia="zh-TW"/>
        </w:rPr>
      </w:pPr>
    </w:p>
  </w:footnote>
  <w:footnote w:id="40">
    <w:p w:rsidR="00B40D09" w:rsidRPr="00F53BB9" w:rsidRDefault="00B40D09" w:rsidP="00F53BB9">
      <w:pPr>
        <w:pStyle w:val="a5"/>
        <w:spacing w:line="0" w:lineRule="atLeast"/>
        <w:ind w:left="400" w:hangingChars="200" w:hanging="400"/>
        <w:rPr>
          <w:rFonts w:eastAsiaTheme="minorEastAsia"/>
          <w:b/>
          <w:lang w:eastAsia="zh-TW"/>
        </w:rPr>
      </w:pPr>
      <w:r w:rsidRPr="00F53BB9">
        <w:rPr>
          <w:rStyle w:val="a6"/>
          <w:rFonts w:eastAsiaTheme="minorEastAsia"/>
          <w:b/>
        </w:rPr>
        <w:footnoteRef/>
      </w:r>
      <w:r w:rsidRPr="00F53BB9">
        <w:rPr>
          <w:rFonts w:eastAsiaTheme="minorEastAsia"/>
          <w:b/>
        </w:rPr>
        <w:t xml:space="preserve"> </w:t>
      </w:r>
      <w:r w:rsidRPr="00F53BB9">
        <w:rPr>
          <w:rFonts w:eastAsiaTheme="minorEastAsia"/>
          <w:b/>
          <w:lang w:eastAsia="zh-TW"/>
        </w:rPr>
        <w:t>同上註。</w:t>
      </w:r>
    </w:p>
  </w:footnote>
  <w:footnote w:id="41">
    <w:p w:rsidR="00B40D09" w:rsidRPr="00F53BB9" w:rsidRDefault="00B40D09" w:rsidP="00F53BB9">
      <w:pPr>
        <w:pStyle w:val="a5"/>
        <w:spacing w:line="0" w:lineRule="atLeast"/>
        <w:ind w:left="400" w:hangingChars="200" w:hanging="400"/>
        <w:rPr>
          <w:rFonts w:eastAsiaTheme="minorEastAsia"/>
          <w:b/>
          <w:lang w:eastAsia="zh-TW"/>
        </w:rPr>
      </w:pPr>
      <w:r w:rsidRPr="00F53BB9">
        <w:rPr>
          <w:rStyle w:val="a6"/>
          <w:rFonts w:eastAsiaTheme="minorEastAsia"/>
          <w:b/>
        </w:rPr>
        <w:footnoteRef/>
      </w:r>
      <w:r w:rsidRPr="00F53BB9">
        <w:rPr>
          <w:rFonts w:eastAsiaTheme="minorEastAsia"/>
          <w:b/>
          <w:lang w:eastAsia="zh-TW"/>
        </w:rPr>
        <w:t>交通部高雄港務局，</w:t>
      </w:r>
      <w:hyperlink r:id="rId17" w:history="1">
        <w:r w:rsidRPr="00F53BB9">
          <w:rPr>
            <w:rStyle w:val="a7"/>
            <w:rFonts w:eastAsiaTheme="minorEastAsia"/>
            <w:b/>
            <w:color w:val="auto"/>
            <w:u w:val="none"/>
            <w:lang w:eastAsia="zh-TW"/>
          </w:rPr>
          <w:t>http://www.khb.gov.tw/AutoHtml/22/242/2-2-3.htm</w:t>
        </w:r>
      </w:hyperlink>
      <w:r w:rsidRPr="00F53BB9">
        <w:rPr>
          <w:rFonts w:eastAsiaTheme="minorEastAsia"/>
          <w:b/>
          <w:lang w:eastAsia="zh-TW"/>
        </w:rPr>
        <w:t>。</w:t>
      </w:r>
    </w:p>
  </w:footnote>
  <w:footnote w:id="42">
    <w:p w:rsidR="00B40D09" w:rsidRPr="00F53BB9" w:rsidRDefault="00B40D09" w:rsidP="00F53BB9">
      <w:pPr>
        <w:spacing w:line="0" w:lineRule="atLeast"/>
        <w:ind w:left="400" w:hangingChars="200" w:hanging="400"/>
        <w:rPr>
          <w:rFonts w:eastAsiaTheme="minorEastAsia"/>
          <w:b/>
          <w:sz w:val="20"/>
          <w:szCs w:val="20"/>
          <w:lang w:eastAsia="zh-TW"/>
        </w:rPr>
      </w:pPr>
      <w:r w:rsidRPr="00F53BB9">
        <w:rPr>
          <w:rStyle w:val="a6"/>
          <w:rFonts w:eastAsiaTheme="minorEastAsia"/>
          <w:b/>
          <w:sz w:val="20"/>
          <w:szCs w:val="20"/>
        </w:rPr>
        <w:footnoteRef/>
      </w:r>
      <w:r w:rsidRPr="00F53BB9">
        <w:rPr>
          <w:rFonts w:eastAsiaTheme="minorEastAsia"/>
          <w:b/>
          <w:sz w:val="20"/>
          <w:szCs w:val="20"/>
          <w:lang w:eastAsia="zh-TW"/>
        </w:rPr>
        <w:t xml:space="preserve"> ISPS Code Part A 5. 2</w:t>
      </w:r>
      <w:r w:rsidRPr="00F53BB9">
        <w:rPr>
          <w:rFonts w:eastAsiaTheme="minorEastAsia"/>
          <w:b/>
          <w:sz w:val="20"/>
          <w:szCs w:val="20"/>
          <w:lang w:eastAsia="zh-TW"/>
        </w:rPr>
        <w:t>：船舶於下列情況可要求填寫保安聲明：</w:t>
      </w:r>
    </w:p>
    <w:p w:rsidR="00B40D09" w:rsidRPr="00F53BB9" w:rsidRDefault="00B40D09" w:rsidP="00F53BB9">
      <w:pPr>
        <w:spacing w:line="0" w:lineRule="atLeast"/>
        <w:ind w:left="400" w:hangingChars="200" w:hanging="400"/>
        <w:rPr>
          <w:rFonts w:eastAsiaTheme="minorEastAsia"/>
          <w:b/>
          <w:sz w:val="20"/>
          <w:szCs w:val="20"/>
          <w:lang w:eastAsia="zh-TW"/>
        </w:rPr>
      </w:pPr>
      <w:r w:rsidRPr="00F53BB9">
        <w:rPr>
          <w:rFonts w:eastAsiaTheme="minorEastAsia"/>
          <w:b/>
          <w:sz w:val="20"/>
          <w:szCs w:val="20"/>
          <w:lang w:eastAsia="zh-TW"/>
        </w:rPr>
        <w:t xml:space="preserve">.1 </w:t>
      </w:r>
      <w:r w:rsidRPr="00F53BB9">
        <w:rPr>
          <w:rFonts w:eastAsiaTheme="minorEastAsia"/>
          <w:b/>
          <w:sz w:val="20"/>
          <w:szCs w:val="20"/>
          <w:lang w:eastAsia="zh-TW"/>
        </w:rPr>
        <w:t>該船之保安等級高於與其從事介面活動之港口設施或另一船舶之保安等級。</w:t>
      </w:r>
    </w:p>
    <w:p w:rsidR="00B40D09" w:rsidRPr="00F53BB9" w:rsidRDefault="00B40D09" w:rsidP="00F53BB9">
      <w:pPr>
        <w:spacing w:line="0" w:lineRule="atLeast"/>
        <w:ind w:left="400" w:hangingChars="200" w:hanging="400"/>
        <w:rPr>
          <w:rFonts w:eastAsiaTheme="minorEastAsia"/>
          <w:b/>
          <w:sz w:val="20"/>
          <w:szCs w:val="20"/>
          <w:lang w:eastAsia="zh-TW"/>
        </w:rPr>
      </w:pPr>
      <w:r w:rsidRPr="00F53BB9">
        <w:rPr>
          <w:rFonts w:eastAsiaTheme="minorEastAsia"/>
          <w:b/>
          <w:sz w:val="20"/>
          <w:szCs w:val="20"/>
          <w:lang w:eastAsia="zh-TW"/>
        </w:rPr>
        <w:t xml:space="preserve">.2 </w:t>
      </w:r>
      <w:r w:rsidRPr="00F53BB9">
        <w:rPr>
          <w:rFonts w:eastAsiaTheme="minorEastAsia"/>
          <w:b/>
          <w:sz w:val="20"/>
          <w:szCs w:val="20"/>
          <w:lang w:eastAsia="zh-TW"/>
        </w:rPr>
        <w:t>在締約國之間存在關於某些國際航線或這些航線上之特定船舶關於保安聲明之協定。</w:t>
      </w:r>
    </w:p>
    <w:p w:rsidR="00B40D09" w:rsidRPr="00F53BB9" w:rsidRDefault="00B40D09" w:rsidP="00F53BB9">
      <w:pPr>
        <w:spacing w:line="0" w:lineRule="atLeast"/>
        <w:ind w:left="400" w:hangingChars="200" w:hanging="400"/>
        <w:rPr>
          <w:rFonts w:eastAsiaTheme="minorEastAsia"/>
          <w:b/>
          <w:sz w:val="20"/>
          <w:szCs w:val="20"/>
          <w:lang w:eastAsia="zh-TW"/>
        </w:rPr>
      </w:pPr>
      <w:r w:rsidRPr="00F53BB9">
        <w:rPr>
          <w:rFonts w:eastAsiaTheme="minorEastAsia"/>
          <w:b/>
          <w:sz w:val="20"/>
          <w:szCs w:val="20"/>
          <w:lang w:eastAsia="zh-TW"/>
        </w:rPr>
        <w:t xml:space="preserve">.3 </w:t>
      </w:r>
      <w:r w:rsidRPr="00F53BB9">
        <w:rPr>
          <w:rFonts w:eastAsiaTheme="minorEastAsia"/>
          <w:b/>
          <w:sz w:val="20"/>
          <w:szCs w:val="20"/>
          <w:lang w:eastAsia="zh-TW"/>
        </w:rPr>
        <w:t>該船或該港口設施曾涉及相關保安威脅或保安事件。</w:t>
      </w:r>
    </w:p>
    <w:p w:rsidR="00B40D09" w:rsidRPr="00F53BB9" w:rsidRDefault="00B40D09" w:rsidP="00F53BB9">
      <w:pPr>
        <w:spacing w:line="0" w:lineRule="atLeast"/>
        <w:ind w:left="400" w:hangingChars="200" w:hanging="400"/>
        <w:rPr>
          <w:rFonts w:eastAsiaTheme="minorEastAsia"/>
          <w:b/>
          <w:sz w:val="20"/>
          <w:szCs w:val="20"/>
          <w:lang w:eastAsia="zh-TW"/>
        </w:rPr>
      </w:pPr>
      <w:r w:rsidRPr="00F53BB9">
        <w:rPr>
          <w:rFonts w:eastAsiaTheme="minorEastAsia"/>
          <w:b/>
          <w:sz w:val="20"/>
          <w:szCs w:val="20"/>
          <w:lang w:eastAsia="zh-TW"/>
        </w:rPr>
        <w:t xml:space="preserve">.4 </w:t>
      </w:r>
      <w:r w:rsidRPr="00F53BB9">
        <w:rPr>
          <w:rFonts w:eastAsiaTheme="minorEastAsia"/>
          <w:b/>
          <w:sz w:val="20"/>
          <w:szCs w:val="20"/>
          <w:lang w:eastAsia="zh-TW"/>
        </w:rPr>
        <w:t>該船位於一個不要求具有並實施經認可「港口設施保安計畫」之港口。</w:t>
      </w:r>
    </w:p>
    <w:p w:rsidR="00B40D09" w:rsidRPr="00F53BB9" w:rsidRDefault="00B40D09" w:rsidP="00F53BB9">
      <w:pPr>
        <w:spacing w:line="0" w:lineRule="atLeast"/>
        <w:ind w:left="400" w:hangingChars="200" w:hanging="400"/>
        <w:rPr>
          <w:rFonts w:eastAsiaTheme="minorEastAsia"/>
          <w:b/>
          <w:sz w:val="20"/>
          <w:szCs w:val="20"/>
          <w:lang w:eastAsia="zh-TW"/>
        </w:rPr>
      </w:pPr>
      <w:r w:rsidRPr="00F53BB9">
        <w:rPr>
          <w:rFonts w:eastAsiaTheme="minorEastAsia"/>
          <w:b/>
          <w:sz w:val="20"/>
          <w:szCs w:val="20"/>
          <w:lang w:eastAsia="zh-TW"/>
        </w:rPr>
        <w:t>.5</w:t>
      </w:r>
      <w:r w:rsidRPr="00F53BB9">
        <w:rPr>
          <w:rFonts w:eastAsiaTheme="minorEastAsia"/>
          <w:b/>
          <w:sz w:val="20"/>
          <w:szCs w:val="20"/>
          <w:lang w:eastAsia="zh-TW"/>
        </w:rPr>
        <w:t>該船與另一艘不要求具有並實施經認可「船舶保安計畫」之船舶進行船對船活動。</w:t>
      </w:r>
    </w:p>
    <w:p w:rsidR="00B40D09" w:rsidRPr="00F53BB9" w:rsidRDefault="00B40D09" w:rsidP="00F53BB9">
      <w:pPr>
        <w:spacing w:line="0" w:lineRule="atLeast"/>
        <w:ind w:left="400" w:hangingChars="200" w:hanging="400"/>
        <w:rPr>
          <w:rFonts w:eastAsiaTheme="minorEastAsia"/>
          <w:b/>
          <w:sz w:val="20"/>
          <w:szCs w:val="20"/>
          <w:lang w:eastAsia="zh-TW"/>
        </w:rPr>
      </w:pPr>
      <w:r w:rsidRPr="00F53BB9">
        <w:rPr>
          <w:rFonts w:eastAsiaTheme="minorEastAsia"/>
          <w:b/>
          <w:sz w:val="20"/>
          <w:szCs w:val="20"/>
          <w:lang w:eastAsia="zh-TW"/>
        </w:rPr>
        <w:t>轉引自：</w:t>
      </w:r>
      <w:hyperlink r:id="rId18" w:history="1">
        <w:r w:rsidRPr="00F53BB9">
          <w:rPr>
            <w:rStyle w:val="a7"/>
            <w:rFonts w:eastAsiaTheme="minorEastAsia"/>
            <w:b/>
            <w:color w:val="auto"/>
            <w:sz w:val="20"/>
            <w:szCs w:val="20"/>
            <w:u w:val="none"/>
            <w:lang w:eastAsia="zh-TW"/>
          </w:rPr>
          <w:t>蔡宇鎮</w:t>
        </w:r>
        <w:r w:rsidRPr="00F53BB9">
          <w:rPr>
            <w:rStyle w:val="a7"/>
            <w:rFonts w:eastAsiaTheme="minorEastAsia"/>
            <w:b/>
            <w:color w:val="auto"/>
            <w:sz w:val="20"/>
            <w:szCs w:val="20"/>
            <w:u w:val="none"/>
            <w:lang w:eastAsia="zh-TW"/>
          </w:rPr>
          <w:t xml:space="preserve"> </w:t>
        </w:r>
      </w:hyperlink>
      <w:r w:rsidRPr="00F53BB9">
        <w:rPr>
          <w:rFonts w:eastAsiaTheme="minorEastAsia"/>
          <w:b/>
          <w:sz w:val="20"/>
          <w:szCs w:val="20"/>
          <w:lang w:eastAsia="zh-TW"/>
        </w:rPr>
        <w:t>，強化我國國際港口保安機制之研究，</w:t>
      </w:r>
      <w:hyperlink r:id="rId19" w:history="1">
        <w:r w:rsidRPr="00F53BB9">
          <w:rPr>
            <w:rStyle w:val="a7"/>
            <w:rFonts w:eastAsiaTheme="minorEastAsia"/>
            <w:b/>
            <w:color w:val="auto"/>
            <w:sz w:val="20"/>
            <w:szCs w:val="20"/>
            <w:u w:val="none"/>
            <w:lang w:eastAsia="zh-TW"/>
          </w:rPr>
          <w:t>中央警察大學</w:t>
        </w:r>
      </w:hyperlink>
      <w:r w:rsidRPr="00F53BB9">
        <w:rPr>
          <w:rFonts w:eastAsiaTheme="minorEastAsia"/>
          <w:b/>
          <w:sz w:val="20"/>
          <w:szCs w:val="20"/>
          <w:lang w:eastAsia="zh-TW"/>
        </w:rPr>
        <w:t>水上警察研究所碩士論文，民國</w:t>
      </w:r>
      <w:r w:rsidRPr="00F53BB9">
        <w:rPr>
          <w:rFonts w:eastAsiaTheme="minorEastAsia"/>
          <w:b/>
          <w:sz w:val="20"/>
          <w:szCs w:val="20"/>
          <w:lang w:eastAsia="zh-TW"/>
        </w:rPr>
        <w:t>94</w:t>
      </w:r>
      <w:r w:rsidRPr="00F53BB9">
        <w:rPr>
          <w:rFonts w:eastAsiaTheme="minorEastAsia"/>
          <w:b/>
          <w:sz w:val="20"/>
          <w:szCs w:val="20"/>
          <w:lang w:eastAsia="zh-TW"/>
        </w:rPr>
        <w:t>年</w:t>
      </w:r>
      <w:r w:rsidRPr="00F53BB9">
        <w:rPr>
          <w:rFonts w:eastAsiaTheme="minorEastAsia"/>
          <w:b/>
          <w:sz w:val="20"/>
          <w:szCs w:val="20"/>
          <w:lang w:eastAsia="zh-TW"/>
        </w:rPr>
        <w:t>6</w:t>
      </w:r>
      <w:r w:rsidRPr="00F53BB9">
        <w:rPr>
          <w:rFonts w:eastAsiaTheme="minorEastAsia"/>
          <w:b/>
          <w:sz w:val="20"/>
          <w:szCs w:val="20"/>
          <w:lang w:eastAsia="zh-TW"/>
        </w:rPr>
        <w:t>月。</w:t>
      </w:r>
    </w:p>
  </w:footnote>
  <w:footnote w:id="43">
    <w:p w:rsidR="00B40D09" w:rsidRPr="00F53BB9" w:rsidRDefault="00B40D09" w:rsidP="00F53BB9">
      <w:pPr>
        <w:pStyle w:val="a5"/>
        <w:spacing w:line="0" w:lineRule="atLeast"/>
        <w:ind w:left="400" w:hangingChars="200" w:hanging="400"/>
        <w:rPr>
          <w:rFonts w:eastAsiaTheme="minorEastAsia"/>
          <w:b/>
          <w:lang w:eastAsia="zh-TW"/>
        </w:rPr>
      </w:pPr>
      <w:r w:rsidRPr="00F53BB9">
        <w:rPr>
          <w:rStyle w:val="a6"/>
          <w:rFonts w:eastAsiaTheme="minorEastAsia"/>
          <w:b/>
        </w:rPr>
        <w:footnoteRef/>
      </w:r>
      <w:r w:rsidRPr="00F53BB9">
        <w:rPr>
          <w:rFonts w:eastAsiaTheme="minorEastAsia"/>
          <w:b/>
          <w:lang w:eastAsia="zh-TW"/>
        </w:rPr>
        <w:t xml:space="preserve"> </w:t>
      </w:r>
      <w:r w:rsidRPr="00F53BB9">
        <w:rPr>
          <w:rFonts w:eastAsiaTheme="minorEastAsia"/>
          <w:b/>
          <w:lang w:eastAsia="zh-TW"/>
        </w:rPr>
        <w:t>交通部高雄港務局，</w:t>
      </w:r>
      <w:hyperlink r:id="rId20" w:history="1">
        <w:r w:rsidRPr="00F53BB9">
          <w:rPr>
            <w:rStyle w:val="a7"/>
            <w:rFonts w:eastAsiaTheme="minorEastAsia"/>
            <w:b/>
            <w:color w:val="auto"/>
            <w:u w:val="none"/>
            <w:lang w:eastAsia="zh-TW"/>
          </w:rPr>
          <w:t>http://www.khb.gov.tw/AutoHtml/22/242/2-2-3.htm</w:t>
        </w:r>
      </w:hyperlink>
      <w:r w:rsidRPr="00F53BB9">
        <w:rPr>
          <w:rFonts w:eastAsiaTheme="minorEastAsia"/>
          <w:b/>
          <w:lang w:eastAsia="zh-TW"/>
        </w:rPr>
        <w:t>。</w:t>
      </w:r>
      <w:r w:rsidRPr="00F53BB9">
        <w:rPr>
          <w:rFonts w:eastAsiaTheme="minorEastAsia"/>
          <w:b/>
          <w:lang w:eastAsia="zh-TW"/>
        </w:rPr>
        <w:t xml:space="preserve">  </w:t>
      </w:r>
    </w:p>
  </w:footnote>
  <w:footnote w:id="44">
    <w:p w:rsidR="00B40D09" w:rsidRPr="00F53BB9" w:rsidRDefault="00B40D09" w:rsidP="00F53BB9">
      <w:pPr>
        <w:pStyle w:val="a5"/>
        <w:spacing w:line="0" w:lineRule="atLeast"/>
        <w:ind w:left="400" w:hangingChars="200" w:hanging="400"/>
        <w:rPr>
          <w:rFonts w:eastAsiaTheme="minorEastAsia"/>
          <w:b/>
          <w:lang w:eastAsia="zh-TW"/>
        </w:rPr>
      </w:pPr>
      <w:r w:rsidRPr="00F53BB9">
        <w:rPr>
          <w:rStyle w:val="a6"/>
          <w:rFonts w:eastAsiaTheme="minorEastAsia"/>
          <w:b/>
        </w:rPr>
        <w:footnoteRef/>
      </w:r>
      <w:r w:rsidRPr="00F53BB9">
        <w:rPr>
          <w:rFonts w:eastAsiaTheme="minorEastAsia"/>
          <w:b/>
          <w:lang w:eastAsia="zh-TW"/>
        </w:rPr>
        <w:t xml:space="preserve">  </w:t>
      </w:r>
      <w:hyperlink r:id="rId21" w:history="1">
        <w:r w:rsidRPr="00F53BB9">
          <w:rPr>
            <w:rStyle w:val="a7"/>
            <w:rFonts w:eastAsiaTheme="minorEastAsia"/>
            <w:b/>
            <w:color w:val="auto"/>
            <w:u w:val="none"/>
            <w:lang w:eastAsia="zh-TW"/>
          </w:rPr>
          <w:t>蔡宇鎮</w:t>
        </w:r>
        <w:r w:rsidRPr="00F53BB9">
          <w:rPr>
            <w:rStyle w:val="a7"/>
            <w:rFonts w:eastAsiaTheme="minorEastAsia"/>
            <w:b/>
            <w:color w:val="auto"/>
            <w:u w:val="none"/>
            <w:lang w:eastAsia="zh-TW"/>
          </w:rPr>
          <w:t xml:space="preserve"> </w:t>
        </w:r>
      </w:hyperlink>
      <w:r w:rsidRPr="00F53BB9">
        <w:rPr>
          <w:rFonts w:eastAsiaTheme="minorEastAsia"/>
          <w:b/>
          <w:lang w:eastAsia="zh-TW"/>
        </w:rPr>
        <w:t>，強化我國國際港口保安機制之研究，</w:t>
      </w:r>
      <w:hyperlink r:id="rId22" w:history="1">
        <w:r w:rsidRPr="00F53BB9">
          <w:rPr>
            <w:rStyle w:val="a7"/>
            <w:rFonts w:eastAsiaTheme="minorEastAsia"/>
            <w:b/>
            <w:color w:val="auto"/>
            <w:u w:val="none"/>
            <w:lang w:eastAsia="zh-TW"/>
          </w:rPr>
          <w:t>中央警察大學</w:t>
        </w:r>
      </w:hyperlink>
      <w:r w:rsidRPr="00F53BB9">
        <w:rPr>
          <w:rFonts w:eastAsiaTheme="minorEastAsia"/>
          <w:b/>
          <w:lang w:eastAsia="zh-TW"/>
        </w:rPr>
        <w:t>水上警察研究所碩士論文，民國</w:t>
      </w:r>
      <w:r w:rsidRPr="00F53BB9">
        <w:rPr>
          <w:rFonts w:eastAsiaTheme="minorEastAsia"/>
          <w:b/>
          <w:lang w:eastAsia="zh-TW"/>
        </w:rPr>
        <w:t>94</w:t>
      </w:r>
      <w:r w:rsidRPr="00F53BB9">
        <w:rPr>
          <w:rFonts w:eastAsiaTheme="minorEastAsia"/>
          <w:b/>
          <w:lang w:eastAsia="zh-TW"/>
        </w:rPr>
        <w:t>年</w:t>
      </w:r>
      <w:r w:rsidRPr="00F53BB9">
        <w:rPr>
          <w:rFonts w:eastAsiaTheme="minorEastAsia"/>
          <w:b/>
          <w:lang w:eastAsia="zh-TW"/>
        </w:rPr>
        <w:t>6</w:t>
      </w:r>
      <w:r w:rsidRPr="00F53BB9">
        <w:rPr>
          <w:rFonts w:eastAsiaTheme="minorEastAsia"/>
          <w:b/>
          <w:lang w:eastAsia="zh-TW"/>
        </w:rPr>
        <w:t>月。</w:t>
      </w:r>
    </w:p>
  </w:footnote>
  <w:footnote w:id="45">
    <w:p w:rsidR="00B40D09" w:rsidRPr="00F53BB9" w:rsidRDefault="00B40D09" w:rsidP="00F53BB9">
      <w:pPr>
        <w:pStyle w:val="a5"/>
        <w:spacing w:line="0" w:lineRule="atLeast"/>
        <w:ind w:left="400" w:hangingChars="200" w:hanging="400"/>
        <w:rPr>
          <w:rFonts w:eastAsiaTheme="minorEastAsia"/>
          <w:b/>
          <w:lang w:eastAsia="zh-TW"/>
        </w:rPr>
      </w:pPr>
      <w:r w:rsidRPr="00F53BB9">
        <w:rPr>
          <w:rStyle w:val="a6"/>
          <w:rFonts w:eastAsiaTheme="minorEastAsia"/>
          <w:b/>
        </w:rPr>
        <w:footnoteRef/>
      </w:r>
      <w:r w:rsidRPr="00F53BB9">
        <w:rPr>
          <w:rFonts w:eastAsiaTheme="minorEastAsia"/>
          <w:b/>
          <w:lang w:eastAsia="zh-TW"/>
        </w:rPr>
        <w:t>參見</w:t>
      </w:r>
      <w:r w:rsidRPr="00F53BB9">
        <w:rPr>
          <w:rFonts w:eastAsiaTheme="minorEastAsia"/>
          <w:b/>
          <w:lang w:eastAsia="zh-TW"/>
        </w:rPr>
        <w:t>ISPS Code Part B 18.2</w:t>
      </w:r>
      <w:r w:rsidRPr="00F53BB9">
        <w:rPr>
          <w:rFonts w:eastAsiaTheme="minorEastAsia"/>
          <w:b/>
          <w:lang w:eastAsia="zh-TW"/>
        </w:rPr>
        <w:t>。轉引自：</w:t>
      </w:r>
      <w:hyperlink r:id="rId23" w:history="1">
        <w:r w:rsidRPr="00F53BB9">
          <w:rPr>
            <w:rStyle w:val="a7"/>
            <w:rFonts w:eastAsiaTheme="minorEastAsia"/>
            <w:b/>
            <w:color w:val="auto"/>
            <w:u w:val="none"/>
            <w:lang w:eastAsia="zh-TW"/>
          </w:rPr>
          <w:t>蔡宇鎮</w:t>
        </w:r>
        <w:r w:rsidRPr="00F53BB9">
          <w:rPr>
            <w:rStyle w:val="a7"/>
            <w:rFonts w:eastAsiaTheme="minorEastAsia"/>
            <w:b/>
            <w:color w:val="auto"/>
            <w:u w:val="none"/>
            <w:lang w:eastAsia="zh-TW"/>
          </w:rPr>
          <w:t xml:space="preserve"> </w:t>
        </w:r>
      </w:hyperlink>
      <w:r w:rsidRPr="00F53BB9">
        <w:rPr>
          <w:rFonts w:eastAsiaTheme="minorEastAsia"/>
          <w:b/>
          <w:lang w:eastAsia="zh-TW"/>
        </w:rPr>
        <w:t>，強化我國國際港口保安機制之研究，</w:t>
      </w:r>
      <w:hyperlink r:id="rId24" w:history="1">
        <w:r w:rsidRPr="00F53BB9">
          <w:rPr>
            <w:rStyle w:val="a7"/>
            <w:rFonts w:eastAsiaTheme="minorEastAsia"/>
            <w:b/>
            <w:color w:val="auto"/>
            <w:u w:val="none"/>
            <w:lang w:eastAsia="zh-TW"/>
          </w:rPr>
          <w:t>中央警察大學</w:t>
        </w:r>
      </w:hyperlink>
      <w:r w:rsidRPr="00F53BB9">
        <w:rPr>
          <w:rFonts w:eastAsiaTheme="minorEastAsia"/>
          <w:b/>
          <w:lang w:eastAsia="zh-TW"/>
        </w:rPr>
        <w:t>水上警察研究所碩士論文，民國</w:t>
      </w:r>
      <w:r w:rsidRPr="00F53BB9">
        <w:rPr>
          <w:rFonts w:eastAsiaTheme="minorEastAsia"/>
          <w:b/>
          <w:lang w:eastAsia="zh-TW"/>
        </w:rPr>
        <w:t>94</w:t>
      </w:r>
      <w:r w:rsidRPr="00F53BB9">
        <w:rPr>
          <w:rFonts w:eastAsiaTheme="minorEastAsia"/>
          <w:b/>
          <w:lang w:eastAsia="zh-TW"/>
        </w:rPr>
        <w:t>年</w:t>
      </w:r>
      <w:r w:rsidRPr="00F53BB9">
        <w:rPr>
          <w:rFonts w:eastAsiaTheme="minorEastAsia"/>
          <w:b/>
          <w:lang w:eastAsia="zh-TW"/>
        </w:rPr>
        <w:t>6</w:t>
      </w:r>
      <w:r w:rsidRPr="00F53BB9">
        <w:rPr>
          <w:rFonts w:eastAsiaTheme="minorEastAsia"/>
          <w:b/>
          <w:lang w:eastAsia="zh-TW"/>
        </w:rPr>
        <w:t>月。</w:t>
      </w:r>
    </w:p>
  </w:footnote>
  <w:footnote w:id="46">
    <w:p w:rsidR="00B40D09" w:rsidRPr="00F53BB9" w:rsidRDefault="00B40D09" w:rsidP="00F53BB9">
      <w:pPr>
        <w:pStyle w:val="a5"/>
        <w:spacing w:line="0" w:lineRule="atLeast"/>
        <w:ind w:left="400" w:hangingChars="200" w:hanging="400"/>
        <w:rPr>
          <w:rFonts w:eastAsiaTheme="minorEastAsia"/>
          <w:b/>
          <w:lang w:eastAsia="zh-TW"/>
        </w:rPr>
      </w:pPr>
      <w:r w:rsidRPr="00F53BB9">
        <w:rPr>
          <w:rStyle w:val="a6"/>
          <w:rFonts w:eastAsiaTheme="minorEastAsia"/>
          <w:b/>
        </w:rPr>
        <w:footnoteRef/>
      </w:r>
      <w:r w:rsidRPr="00F53BB9">
        <w:rPr>
          <w:rFonts w:eastAsiaTheme="minorEastAsia"/>
          <w:b/>
          <w:lang w:eastAsia="zh-TW"/>
        </w:rPr>
        <w:t>參見</w:t>
      </w:r>
      <w:r w:rsidRPr="00F53BB9">
        <w:rPr>
          <w:rFonts w:eastAsiaTheme="minorEastAsia"/>
          <w:b/>
          <w:lang w:eastAsia="zh-TW"/>
        </w:rPr>
        <w:t>ISPS Code Part B 18.3</w:t>
      </w:r>
      <w:r w:rsidRPr="00F53BB9">
        <w:rPr>
          <w:rFonts w:eastAsiaTheme="minorEastAsia"/>
          <w:b/>
          <w:lang w:eastAsia="zh-TW"/>
        </w:rPr>
        <w:t>。轉引自：</w:t>
      </w:r>
      <w:hyperlink r:id="rId25" w:history="1">
        <w:r w:rsidRPr="00F53BB9">
          <w:rPr>
            <w:rStyle w:val="a7"/>
            <w:rFonts w:eastAsiaTheme="minorEastAsia"/>
            <w:b/>
            <w:color w:val="auto"/>
            <w:u w:val="none"/>
            <w:lang w:eastAsia="zh-TW"/>
          </w:rPr>
          <w:t>蔡宇鎮</w:t>
        </w:r>
        <w:r w:rsidRPr="00F53BB9">
          <w:rPr>
            <w:rStyle w:val="a7"/>
            <w:rFonts w:eastAsiaTheme="minorEastAsia"/>
            <w:b/>
            <w:color w:val="auto"/>
            <w:u w:val="none"/>
            <w:lang w:eastAsia="zh-TW"/>
          </w:rPr>
          <w:t xml:space="preserve"> </w:t>
        </w:r>
      </w:hyperlink>
      <w:r w:rsidRPr="00F53BB9">
        <w:rPr>
          <w:rFonts w:eastAsiaTheme="minorEastAsia"/>
          <w:b/>
          <w:lang w:eastAsia="zh-TW"/>
        </w:rPr>
        <w:t>，強化我國國際港口保安機制之研究，</w:t>
      </w:r>
      <w:hyperlink r:id="rId26" w:history="1">
        <w:r w:rsidRPr="00F53BB9">
          <w:rPr>
            <w:rStyle w:val="a7"/>
            <w:rFonts w:eastAsiaTheme="minorEastAsia"/>
            <w:b/>
            <w:color w:val="auto"/>
            <w:u w:val="none"/>
            <w:lang w:eastAsia="zh-TW"/>
          </w:rPr>
          <w:t>中央警察大學</w:t>
        </w:r>
      </w:hyperlink>
      <w:r w:rsidRPr="00F53BB9">
        <w:rPr>
          <w:rFonts w:eastAsiaTheme="minorEastAsia"/>
          <w:b/>
          <w:lang w:eastAsia="zh-TW"/>
        </w:rPr>
        <w:t>水上警察研究所碩士論文，民國</w:t>
      </w:r>
      <w:r w:rsidRPr="00F53BB9">
        <w:rPr>
          <w:rFonts w:eastAsiaTheme="minorEastAsia"/>
          <w:b/>
          <w:lang w:eastAsia="zh-TW"/>
        </w:rPr>
        <w:t>94</w:t>
      </w:r>
      <w:r w:rsidRPr="00F53BB9">
        <w:rPr>
          <w:rFonts w:eastAsiaTheme="minorEastAsia"/>
          <w:b/>
          <w:lang w:eastAsia="zh-TW"/>
        </w:rPr>
        <w:t>年</w:t>
      </w:r>
      <w:r w:rsidRPr="00F53BB9">
        <w:rPr>
          <w:rFonts w:eastAsiaTheme="minorEastAsia"/>
          <w:b/>
          <w:lang w:eastAsia="zh-TW"/>
        </w:rPr>
        <w:t>6</w:t>
      </w:r>
      <w:r w:rsidRPr="00F53BB9">
        <w:rPr>
          <w:rFonts w:eastAsiaTheme="minorEastAsia"/>
          <w:b/>
          <w:lang w:eastAsia="zh-TW"/>
        </w:rPr>
        <w:t>月。</w:t>
      </w:r>
    </w:p>
  </w:footnote>
  <w:footnote w:id="47">
    <w:p w:rsidR="00B40D09" w:rsidRPr="00F53BB9" w:rsidRDefault="00B40D09" w:rsidP="00F53BB9">
      <w:pPr>
        <w:pStyle w:val="a5"/>
        <w:spacing w:line="0" w:lineRule="atLeast"/>
        <w:ind w:left="400" w:hangingChars="200" w:hanging="400"/>
        <w:rPr>
          <w:rFonts w:eastAsiaTheme="minorEastAsia"/>
          <w:b/>
          <w:lang w:eastAsia="zh-TW"/>
        </w:rPr>
      </w:pPr>
      <w:r w:rsidRPr="00F53BB9">
        <w:rPr>
          <w:rStyle w:val="a6"/>
          <w:rFonts w:eastAsiaTheme="minorEastAsia"/>
          <w:b/>
        </w:rPr>
        <w:footnoteRef/>
      </w:r>
      <w:r w:rsidRPr="00F53BB9">
        <w:rPr>
          <w:rFonts w:eastAsiaTheme="minorEastAsia"/>
          <w:b/>
          <w:lang w:eastAsia="zh-TW"/>
        </w:rPr>
        <w:t xml:space="preserve"> </w:t>
      </w:r>
      <w:r w:rsidRPr="00F53BB9">
        <w:rPr>
          <w:rFonts w:eastAsiaTheme="minorEastAsia"/>
          <w:b/>
          <w:lang w:eastAsia="zh-TW"/>
        </w:rPr>
        <w:t>同上註。</w:t>
      </w:r>
    </w:p>
  </w:footnote>
  <w:footnote w:id="48">
    <w:p w:rsidR="00B40D09" w:rsidRPr="00F53BB9" w:rsidRDefault="00B40D09" w:rsidP="00F53BB9">
      <w:pPr>
        <w:pStyle w:val="a5"/>
        <w:spacing w:line="0" w:lineRule="atLeast"/>
        <w:ind w:left="400" w:hangingChars="200" w:hanging="400"/>
        <w:rPr>
          <w:rFonts w:eastAsiaTheme="minorEastAsia"/>
          <w:b/>
          <w:lang w:eastAsia="zh-TW"/>
        </w:rPr>
      </w:pPr>
      <w:r w:rsidRPr="00F53BB9">
        <w:rPr>
          <w:rStyle w:val="a6"/>
          <w:rFonts w:eastAsiaTheme="minorEastAsia"/>
          <w:b/>
        </w:rPr>
        <w:footnoteRef/>
      </w:r>
      <w:r w:rsidRPr="00F53BB9">
        <w:rPr>
          <w:rFonts w:eastAsiaTheme="minorEastAsia"/>
          <w:b/>
          <w:lang w:eastAsia="zh-TW"/>
        </w:rPr>
        <w:t xml:space="preserve"> </w:t>
      </w:r>
      <w:hyperlink r:id="rId27" w:history="1">
        <w:r w:rsidRPr="00F53BB9">
          <w:rPr>
            <w:rStyle w:val="a7"/>
            <w:rFonts w:eastAsiaTheme="minorEastAsia"/>
            <w:b/>
            <w:color w:val="auto"/>
            <w:u w:val="none"/>
            <w:lang w:eastAsia="zh-TW"/>
          </w:rPr>
          <w:t>蔡宇鎮</w:t>
        </w:r>
        <w:r w:rsidRPr="00F53BB9">
          <w:rPr>
            <w:rStyle w:val="a7"/>
            <w:rFonts w:eastAsiaTheme="minorEastAsia"/>
            <w:b/>
            <w:color w:val="auto"/>
            <w:u w:val="none"/>
            <w:lang w:eastAsia="zh-TW"/>
          </w:rPr>
          <w:t xml:space="preserve"> </w:t>
        </w:r>
      </w:hyperlink>
      <w:r w:rsidRPr="00F53BB9">
        <w:rPr>
          <w:rFonts w:eastAsiaTheme="minorEastAsia"/>
          <w:b/>
          <w:lang w:eastAsia="zh-TW"/>
        </w:rPr>
        <w:t>，強化我國國際港口保安機制之研究，</w:t>
      </w:r>
      <w:hyperlink r:id="rId28" w:history="1">
        <w:r w:rsidRPr="00F53BB9">
          <w:rPr>
            <w:rStyle w:val="a7"/>
            <w:rFonts w:eastAsiaTheme="minorEastAsia"/>
            <w:b/>
            <w:color w:val="auto"/>
            <w:u w:val="none"/>
            <w:lang w:eastAsia="zh-TW"/>
          </w:rPr>
          <w:t>中央警察大學</w:t>
        </w:r>
      </w:hyperlink>
      <w:r w:rsidRPr="00F53BB9">
        <w:rPr>
          <w:rFonts w:eastAsiaTheme="minorEastAsia"/>
          <w:b/>
          <w:lang w:eastAsia="zh-TW"/>
        </w:rPr>
        <w:t>水上警察研究所碩士論文，民國</w:t>
      </w:r>
      <w:r w:rsidRPr="00F53BB9">
        <w:rPr>
          <w:rFonts w:eastAsiaTheme="minorEastAsia"/>
          <w:b/>
          <w:lang w:eastAsia="zh-TW"/>
        </w:rPr>
        <w:t>94</w:t>
      </w:r>
      <w:r w:rsidRPr="00F53BB9">
        <w:rPr>
          <w:rFonts w:eastAsiaTheme="minorEastAsia"/>
          <w:b/>
          <w:lang w:eastAsia="zh-TW"/>
        </w:rPr>
        <w:t>年</w:t>
      </w:r>
      <w:r w:rsidRPr="00F53BB9">
        <w:rPr>
          <w:rFonts w:eastAsiaTheme="minorEastAsia"/>
          <w:b/>
          <w:lang w:eastAsia="zh-TW"/>
        </w:rPr>
        <w:t>6</w:t>
      </w:r>
      <w:r w:rsidRPr="00F53BB9">
        <w:rPr>
          <w:rFonts w:eastAsiaTheme="minorEastAsia"/>
          <w:b/>
          <w:lang w:eastAsia="zh-TW"/>
        </w:rPr>
        <w:t>月。</w:t>
      </w:r>
    </w:p>
  </w:footnote>
  <w:footnote w:id="49">
    <w:p w:rsidR="00B40D09" w:rsidRPr="00F53BB9" w:rsidRDefault="00B40D09" w:rsidP="00F53BB9">
      <w:pPr>
        <w:pStyle w:val="a5"/>
        <w:spacing w:line="0" w:lineRule="atLeast"/>
        <w:ind w:left="400" w:hangingChars="200" w:hanging="400"/>
        <w:rPr>
          <w:rFonts w:eastAsiaTheme="minorEastAsia"/>
          <w:b/>
          <w:lang w:eastAsia="zh-TW"/>
        </w:rPr>
      </w:pPr>
      <w:r w:rsidRPr="00F53BB9">
        <w:rPr>
          <w:rStyle w:val="a6"/>
          <w:rFonts w:eastAsiaTheme="minorEastAsia"/>
          <w:b/>
        </w:rPr>
        <w:footnoteRef/>
      </w:r>
      <w:r w:rsidRPr="00F53BB9">
        <w:rPr>
          <w:rFonts w:eastAsiaTheme="minorEastAsia"/>
          <w:b/>
        </w:rPr>
        <w:t xml:space="preserve"> </w:t>
      </w:r>
      <w:r w:rsidRPr="00F53BB9">
        <w:rPr>
          <w:rFonts w:eastAsiaTheme="minorEastAsia"/>
          <w:b/>
        </w:rPr>
        <w:t>中國之「大連新造船重工業公司」（</w:t>
      </w:r>
      <w:r w:rsidRPr="00F53BB9">
        <w:rPr>
          <w:rFonts w:eastAsiaTheme="minorEastAsia"/>
          <w:b/>
        </w:rPr>
        <w:t>DNS</w:t>
      </w:r>
      <w:r w:rsidRPr="00F53BB9">
        <w:rPr>
          <w:rFonts w:eastAsiaTheme="minorEastAsia"/>
          <w:b/>
        </w:rPr>
        <w:t>）近期亦為伊朗之「全國伊朗油輪公司」（</w:t>
      </w:r>
      <w:r w:rsidRPr="00F53BB9">
        <w:rPr>
          <w:rFonts w:eastAsiaTheme="minorEastAsia"/>
          <w:b/>
        </w:rPr>
        <w:t>National Iranian Tander Company , NITC</w:t>
      </w:r>
      <w:r w:rsidRPr="00F53BB9">
        <w:rPr>
          <w:rFonts w:eastAsiaTheme="minorEastAsia"/>
          <w:b/>
        </w:rPr>
        <w:t>）建造完成</w:t>
      </w:r>
      <w:r w:rsidRPr="00F53BB9">
        <w:rPr>
          <w:rFonts w:eastAsiaTheme="minorEastAsia"/>
          <w:b/>
        </w:rPr>
        <w:t>30</w:t>
      </w:r>
      <w:r w:rsidRPr="00F53BB9">
        <w:rPr>
          <w:rFonts w:eastAsiaTheme="minorEastAsia"/>
          <w:b/>
        </w:rPr>
        <w:t>萬載重噸之大型油輪並於</w:t>
      </w:r>
      <w:r w:rsidRPr="00F53BB9">
        <w:rPr>
          <w:rFonts w:eastAsiaTheme="minorEastAsia"/>
          <w:b/>
        </w:rPr>
        <w:t>6</w:t>
      </w:r>
      <w:r w:rsidRPr="00F53BB9">
        <w:rPr>
          <w:rFonts w:eastAsiaTheme="minorEastAsia"/>
          <w:b/>
        </w:rPr>
        <w:t>月運交。</w:t>
      </w:r>
      <w:r w:rsidRPr="00F53BB9">
        <w:rPr>
          <w:rFonts w:eastAsiaTheme="minorEastAsia"/>
          <w:b/>
        </w:rPr>
        <w:t xml:space="preserve">Atuart Brewer , “ First-ever series of VLCC’s in China completed “ </w:t>
      </w:r>
      <w:smartTag w:uri="urn:schemas-microsoft-com:office:smarttags" w:element="date">
        <w:smartTagPr>
          <w:attr w:name="Month" w:val="7"/>
          <w:attr w:name="Day" w:val="2"/>
          <w:attr w:name="Year" w:val="2004"/>
        </w:smartTagPr>
        <w:r w:rsidRPr="00F53BB9">
          <w:rPr>
            <w:rFonts w:eastAsiaTheme="minorEastAsia"/>
            <w:b/>
          </w:rPr>
          <w:t>July 2 , 2004</w:t>
        </w:r>
      </w:smartTag>
      <w:r w:rsidRPr="00F53BB9">
        <w:rPr>
          <w:rFonts w:eastAsiaTheme="minorEastAsia"/>
          <w:b/>
        </w:rPr>
        <w:t xml:space="preserve"> . </w:t>
      </w:r>
      <w:hyperlink r:id="rId29" w:history="1">
        <w:r w:rsidRPr="00F53BB9">
          <w:rPr>
            <w:rStyle w:val="a7"/>
            <w:rFonts w:eastAsiaTheme="minorEastAsia"/>
            <w:b/>
            <w:color w:val="auto"/>
            <w:u w:val="none"/>
          </w:rPr>
          <w:t>http://www.dnv.com/maritime/news/FirstseriesofVLCCinChina.asp?print=1</w:t>
        </w:r>
      </w:hyperlink>
      <w:r w:rsidRPr="00F53BB9">
        <w:rPr>
          <w:rFonts w:eastAsiaTheme="minorEastAsia"/>
          <w:b/>
          <w:lang w:eastAsia="zh-TW"/>
        </w:rPr>
        <w:t>。轉引自：汪毓瑋，兩岸打擊海上恐怖主義可能建立之機制與面臨問題，</w:t>
      </w:r>
      <w:r w:rsidRPr="00F53BB9">
        <w:rPr>
          <w:rFonts w:eastAsiaTheme="minorEastAsia"/>
          <w:b/>
          <w:spacing w:val="-30"/>
          <w:lang w:eastAsia="zh-TW"/>
        </w:rPr>
        <w:t>中</w:t>
      </w:r>
      <w:r w:rsidRPr="00F53BB9">
        <w:rPr>
          <w:rFonts w:eastAsiaTheme="minorEastAsia"/>
          <w:b/>
          <w:spacing w:val="-30"/>
          <w:lang w:eastAsia="zh-TW"/>
        </w:rPr>
        <w:t xml:space="preserve"> </w:t>
      </w:r>
      <w:r w:rsidRPr="00F53BB9">
        <w:rPr>
          <w:rFonts w:eastAsiaTheme="minorEastAsia"/>
          <w:b/>
          <w:spacing w:val="-30"/>
          <w:lang w:eastAsia="zh-TW"/>
        </w:rPr>
        <w:t>央</w:t>
      </w:r>
      <w:r w:rsidRPr="00F53BB9">
        <w:rPr>
          <w:rFonts w:eastAsiaTheme="minorEastAsia"/>
          <w:b/>
          <w:spacing w:val="-30"/>
          <w:lang w:eastAsia="zh-TW"/>
        </w:rPr>
        <w:t xml:space="preserve"> </w:t>
      </w:r>
      <w:r w:rsidRPr="00F53BB9">
        <w:rPr>
          <w:rFonts w:eastAsiaTheme="minorEastAsia"/>
          <w:b/>
          <w:spacing w:val="-30"/>
          <w:lang w:eastAsia="zh-TW"/>
        </w:rPr>
        <w:t>警</w:t>
      </w:r>
      <w:r w:rsidRPr="00F53BB9">
        <w:rPr>
          <w:rFonts w:eastAsiaTheme="minorEastAsia"/>
          <w:b/>
          <w:spacing w:val="-30"/>
          <w:lang w:eastAsia="zh-TW"/>
        </w:rPr>
        <w:t xml:space="preserve"> </w:t>
      </w:r>
      <w:r w:rsidRPr="00F53BB9">
        <w:rPr>
          <w:rFonts w:eastAsiaTheme="minorEastAsia"/>
          <w:b/>
          <w:spacing w:val="-30"/>
          <w:lang w:eastAsia="zh-TW"/>
        </w:rPr>
        <w:t>察</w:t>
      </w:r>
      <w:r w:rsidRPr="00F53BB9">
        <w:rPr>
          <w:rFonts w:eastAsiaTheme="minorEastAsia"/>
          <w:b/>
          <w:spacing w:val="-30"/>
          <w:lang w:eastAsia="zh-TW"/>
        </w:rPr>
        <w:t xml:space="preserve"> </w:t>
      </w:r>
      <w:r w:rsidRPr="00F53BB9">
        <w:rPr>
          <w:rFonts w:eastAsiaTheme="minorEastAsia"/>
          <w:b/>
          <w:spacing w:val="-30"/>
          <w:lang w:eastAsia="zh-TW"/>
        </w:rPr>
        <w:t>大</w:t>
      </w:r>
      <w:r w:rsidRPr="00F53BB9">
        <w:rPr>
          <w:rFonts w:eastAsiaTheme="minorEastAsia"/>
          <w:b/>
          <w:spacing w:val="-30"/>
          <w:lang w:eastAsia="zh-TW"/>
        </w:rPr>
        <w:t xml:space="preserve"> </w:t>
      </w:r>
      <w:r w:rsidRPr="00F53BB9">
        <w:rPr>
          <w:rFonts w:eastAsiaTheme="minorEastAsia"/>
          <w:b/>
          <w:spacing w:val="-30"/>
          <w:lang w:eastAsia="zh-TW"/>
        </w:rPr>
        <w:t>學</w:t>
      </w:r>
      <w:r w:rsidRPr="00F53BB9">
        <w:rPr>
          <w:rFonts w:eastAsiaTheme="minorEastAsia"/>
          <w:b/>
          <w:lang w:eastAsia="zh-TW"/>
        </w:rPr>
        <w:t>（國境警察學系）、行政院海岸巡防署舉辦，兩岸共同打擊犯罪策略學術研討會，民國</w:t>
      </w:r>
      <w:r w:rsidRPr="00F53BB9">
        <w:rPr>
          <w:rFonts w:eastAsiaTheme="minorEastAsia"/>
          <w:b/>
          <w:lang w:eastAsia="zh-TW"/>
        </w:rPr>
        <w:t>93</w:t>
      </w:r>
      <w:r w:rsidRPr="00F53BB9">
        <w:rPr>
          <w:rFonts w:eastAsiaTheme="minorEastAsia"/>
          <w:b/>
          <w:lang w:eastAsia="zh-TW"/>
        </w:rPr>
        <w:t>年</w:t>
      </w:r>
      <w:r w:rsidRPr="00F53BB9">
        <w:rPr>
          <w:rFonts w:eastAsiaTheme="minorEastAsia"/>
          <w:b/>
          <w:lang w:eastAsia="zh-TW"/>
        </w:rPr>
        <w:t>10</w:t>
      </w:r>
      <w:r w:rsidRPr="00F53BB9">
        <w:rPr>
          <w:rFonts w:eastAsiaTheme="minorEastAsia"/>
          <w:b/>
          <w:lang w:eastAsia="zh-TW"/>
        </w:rPr>
        <w:t>月。</w:t>
      </w:r>
    </w:p>
  </w:footnote>
  <w:footnote w:id="50">
    <w:p w:rsidR="00B40D09" w:rsidRPr="00F53BB9" w:rsidRDefault="00B40D09" w:rsidP="00F53BB9">
      <w:pPr>
        <w:pStyle w:val="a5"/>
        <w:spacing w:line="0" w:lineRule="atLeast"/>
        <w:ind w:left="400" w:hangingChars="200" w:hanging="400"/>
        <w:rPr>
          <w:rFonts w:eastAsiaTheme="minorEastAsia"/>
          <w:b/>
          <w:lang w:eastAsia="zh-TW"/>
        </w:rPr>
      </w:pPr>
      <w:r w:rsidRPr="00F53BB9">
        <w:rPr>
          <w:rStyle w:val="a6"/>
          <w:rFonts w:eastAsiaTheme="minorEastAsia"/>
          <w:b/>
        </w:rPr>
        <w:footnoteRef/>
      </w:r>
      <w:r w:rsidRPr="00F53BB9">
        <w:rPr>
          <w:rFonts w:eastAsiaTheme="minorEastAsia"/>
          <w:b/>
        </w:rPr>
        <w:t xml:space="preserve"> “ World’s Top 25 Container Ports 2002 VS 2001 “, OOCL , </w:t>
      </w:r>
      <w:smartTag w:uri="urn:schemas-microsoft-com:office:smarttags" w:element="date">
        <w:smartTagPr>
          <w:attr w:name="Month" w:val="7"/>
          <w:attr w:name="Day" w:val="15"/>
          <w:attr w:name="Year" w:val="2003"/>
        </w:smartTagPr>
        <w:r w:rsidRPr="00F53BB9">
          <w:rPr>
            <w:rFonts w:eastAsiaTheme="minorEastAsia"/>
            <w:b/>
          </w:rPr>
          <w:t>July 15 , 2003</w:t>
        </w:r>
      </w:smartTag>
      <w:r w:rsidRPr="00F53BB9">
        <w:rPr>
          <w:rFonts w:eastAsiaTheme="minorEastAsia"/>
          <w:b/>
        </w:rPr>
        <w:t xml:space="preserve"> . </w:t>
      </w:r>
      <w:hyperlink r:id="rId30" w:history="1">
        <w:r w:rsidRPr="00F53BB9">
          <w:rPr>
            <w:rStyle w:val="a7"/>
            <w:rFonts w:eastAsiaTheme="minorEastAsia"/>
            <w:b/>
            <w:color w:val="auto"/>
            <w:u w:val="none"/>
            <w:lang w:eastAsia="zh-TW"/>
          </w:rPr>
          <w:t>http://www.oocl.com/trade_news/20030715.htm</w:t>
        </w:r>
      </w:hyperlink>
      <w:r w:rsidRPr="00F53BB9">
        <w:rPr>
          <w:rFonts w:eastAsiaTheme="minorEastAsia"/>
          <w:b/>
          <w:lang w:eastAsia="zh-TW"/>
        </w:rPr>
        <w:t>。轉引自：汪毓瑋，兩岸打擊海上恐怖主義可能建立之機制與面臨問題，</w:t>
      </w:r>
      <w:r w:rsidRPr="00F53BB9">
        <w:rPr>
          <w:rFonts w:eastAsiaTheme="minorEastAsia"/>
          <w:b/>
          <w:spacing w:val="-30"/>
          <w:lang w:eastAsia="zh-TW"/>
        </w:rPr>
        <w:t>中</w:t>
      </w:r>
      <w:r w:rsidRPr="00F53BB9">
        <w:rPr>
          <w:rFonts w:eastAsiaTheme="minorEastAsia"/>
          <w:b/>
          <w:spacing w:val="-30"/>
          <w:lang w:eastAsia="zh-TW"/>
        </w:rPr>
        <w:t xml:space="preserve"> </w:t>
      </w:r>
      <w:r w:rsidRPr="00F53BB9">
        <w:rPr>
          <w:rFonts w:eastAsiaTheme="minorEastAsia"/>
          <w:b/>
          <w:spacing w:val="-30"/>
          <w:lang w:eastAsia="zh-TW"/>
        </w:rPr>
        <w:t>央</w:t>
      </w:r>
      <w:r w:rsidRPr="00F53BB9">
        <w:rPr>
          <w:rFonts w:eastAsiaTheme="minorEastAsia"/>
          <w:b/>
          <w:spacing w:val="-30"/>
          <w:lang w:eastAsia="zh-TW"/>
        </w:rPr>
        <w:t xml:space="preserve"> </w:t>
      </w:r>
      <w:r w:rsidRPr="00F53BB9">
        <w:rPr>
          <w:rFonts w:eastAsiaTheme="minorEastAsia"/>
          <w:b/>
          <w:spacing w:val="-30"/>
          <w:lang w:eastAsia="zh-TW"/>
        </w:rPr>
        <w:t>警</w:t>
      </w:r>
      <w:r w:rsidRPr="00F53BB9">
        <w:rPr>
          <w:rFonts w:eastAsiaTheme="minorEastAsia"/>
          <w:b/>
          <w:spacing w:val="-30"/>
          <w:lang w:eastAsia="zh-TW"/>
        </w:rPr>
        <w:t xml:space="preserve"> </w:t>
      </w:r>
      <w:r w:rsidRPr="00F53BB9">
        <w:rPr>
          <w:rFonts w:eastAsiaTheme="minorEastAsia"/>
          <w:b/>
          <w:spacing w:val="-30"/>
          <w:lang w:eastAsia="zh-TW"/>
        </w:rPr>
        <w:t>察</w:t>
      </w:r>
      <w:r w:rsidRPr="00F53BB9">
        <w:rPr>
          <w:rFonts w:eastAsiaTheme="minorEastAsia"/>
          <w:b/>
          <w:spacing w:val="-30"/>
          <w:lang w:eastAsia="zh-TW"/>
        </w:rPr>
        <w:t xml:space="preserve"> </w:t>
      </w:r>
      <w:r w:rsidRPr="00F53BB9">
        <w:rPr>
          <w:rFonts w:eastAsiaTheme="minorEastAsia"/>
          <w:b/>
          <w:spacing w:val="-30"/>
          <w:lang w:eastAsia="zh-TW"/>
        </w:rPr>
        <w:t>大</w:t>
      </w:r>
      <w:r w:rsidRPr="00F53BB9">
        <w:rPr>
          <w:rFonts w:eastAsiaTheme="minorEastAsia"/>
          <w:b/>
          <w:spacing w:val="-30"/>
          <w:lang w:eastAsia="zh-TW"/>
        </w:rPr>
        <w:t xml:space="preserve"> </w:t>
      </w:r>
      <w:r w:rsidRPr="00F53BB9">
        <w:rPr>
          <w:rFonts w:eastAsiaTheme="minorEastAsia"/>
          <w:b/>
          <w:spacing w:val="-30"/>
          <w:lang w:eastAsia="zh-TW"/>
        </w:rPr>
        <w:t>學</w:t>
      </w:r>
      <w:r w:rsidRPr="00F53BB9">
        <w:rPr>
          <w:rFonts w:eastAsiaTheme="minorEastAsia"/>
          <w:b/>
          <w:lang w:eastAsia="zh-TW"/>
        </w:rPr>
        <w:t>（國境警察學系）、行政院海岸巡防署舉辦，兩岸共同打擊犯罪策略學術研討會，民國</w:t>
      </w:r>
      <w:r w:rsidRPr="00F53BB9">
        <w:rPr>
          <w:rFonts w:eastAsiaTheme="minorEastAsia"/>
          <w:b/>
          <w:lang w:eastAsia="zh-TW"/>
        </w:rPr>
        <w:t>93</w:t>
      </w:r>
      <w:r w:rsidRPr="00F53BB9">
        <w:rPr>
          <w:rFonts w:eastAsiaTheme="minorEastAsia"/>
          <w:b/>
          <w:lang w:eastAsia="zh-TW"/>
        </w:rPr>
        <w:t>年</w:t>
      </w:r>
      <w:r w:rsidRPr="00F53BB9">
        <w:rPr>
          <w:rFonts w:eastAsiaTheme="minorEastAsia"/>
          <w:b/>
          <w:lang w:eastAsia="zh-TW"/>
        </w:rPr>
        <w:t>10</w:t>
      </w:r>
      <w:r w:rsidRPr="00F53BB9">
        <w:rPr>
          <w:rFonts w:eastAsiaTheme="minorEastAsia"/>
          <w:b/>
          <w:lang w:eastAsia="zh-TW"/>
        </w:rPr>
        <w:t>月。</w:t>
      </w:r>
    </w:p>
  </w:footnote>
  <w:footnote w:id="51">
    <w:p w:rsidR="00B40D09" w:rsidRPr="00F53BB9" w:rsidRDefault="00B40D09" w:rsidP="00F53BB9">
      <w:pPr>
        <w:pStyle w:val="a5"/>
        <w:spacing w:line="0" w:lineRule="atLeast"/>
        <w:ind w:left="400" w:hangingChars="200" w:hanging="400"/>
        <w:rPr>
          <w:rFonts w:eastAsiaTheme="minorEastAsia"/>
          <w:b/>
          <w:lang w:eastAsia="zh-TW"/>
        </w:rPr>
      </w:pPr>
      <w:r w:rsidRPr="00F53BB9">
        <w:rPr>
          <w:rStyle w:val="a6"/>
          <w:rFonts w:eastAsiaTheme="minorEastAsia"/>
          <w:b/>
        </w:rPr>
        <w:footnoteRef/>
      </w:r>
      <w:r w:rsidRPr="00F53BB9">
        <w:rPr>
          <w:rFonts w:eastAsiaTheme="minorEastAsia"/>
          <w:b/>
          <w:lang w:eastAsia="zh-TW"/>
        </w:rPr>
        <w:t xml:space="preserve"> </w:t>
      </w:r>
      <w:r w:rsidRPr="00F53BB9">
        <w:rPr>
          <w:rFonts w:eastAsiaTheme="minorEastAsia"/>
          <w:b/>
          <w:lang w:eastAsia="zh-TW"/>
        </w:rPr>
        <w:t>「美國</w:t>
      </w:r>
      <w:r w:rsidRPr="00F53BB9">
        <w:rPr>
          <w:rFonts w:eastAsiaTheme="minorEastAsia"/>
          <w:b/>
          <w:lang w:eastAsia="zh-TW"/>
        </w:rPr>
        <w:t>FBI</w:t>
      </w:r>
      <w:r w:rsidRPr="00F53BB9">
        <w:rPr>
          <w:rFonts w:eastAsiaTheme="minorEastAsia"/>
          <w:b/>
          <w:lang w:eastAsia="zh-TW"/>
        </w:rPr>
        <w:t>局長：香港可能成為恐怖份子襲擊的目標」，人民網，</w:t>
      </w:r>
      <w:smartTag w:uri="urn:schemas-microsoft-com:office:smarttags" w:element="chsdate">
        <w:smartTagPr>
          <w:attr w:name="IsROCDate" w:val="False"/>
          <w:attr w:name="IsLunarDate" w:val="False"/>
          <w:attr w:name="Day" w:val="23"/>
          <w:attr w:name="Month" w:val="4"/>
          <w:attr w:name="Year" w:val="2004"/>
        </w:smartTagPr>
        <w:r w:rsidRPr="00F53BB9">
          <w:rPr>
            <w:rFonts w:eastAsiaTheme="minorEastAsia"/>
            <w:b/>
            <w:lang w:eastAsia="zh-TW"/>
          </w:rPr>
          <w:t>2004</w:t>
        </w:r>
        <w:r w:rsidRPr="00F53BB9">
          <w:rPr>
            <w:rFonts w:eastAsiaTheme="minorEastAsia"/>
            <w:b/>
            <w:lang w:eastAsia="zh-TW"/>
          </w:rPr>
          <w:t>年</w:t>
        </w:r>
        <w:r w:rsidRPr="00F53BB9">
          <w:rPr>
            <w:rFonts w:eastAsiaTheme="minorEastAsia"/>
            <w:b/>
            <w:lang w:eastAsia="zh-TW"/>
          </w:rPr>
          <w:t>4</w:t>
        </w:r>
        <w:r w:rsidRPr="00F53BB9">
          <w:rPr>
            <w:rFonts w:eastAsiaTheme="minorEastAsia"/>
            <w:b/>
            <w:lang w:eastAsia="zh-TW"/>
          </w:rPr>
          <w:t>月</w:t>
        </w:r>
        <w:r w:rsidRPr="00F53BB9">
          <w:rPr>
            <w:rFonts w:eastAsiaTheme="minorEastAsia"/>
            <w:b/>
            <w:lang w:eastAsia="zh-TW"/>
          </w:rPr>
          <w:t>23</w:t>
        </w:r>
        <w:r w:rsidRPr="00F53BB9">
          <w:rPr>
            <w:rFonts w:eastAsiaTheme="minorEastAsia"/>
            <w:b/>
            <w:lang w:eastAsia="zh-TW"/>
          </w:rPr>
          <w:t>日</w:t>
        </w:r>
      </w:smartTag>
      <w:r w:rsidRPr="00F53BB9">
        <w:rPr>
          <w:rFonts w:eastAsiaTheme="minorEastAsia"/>
          <w:b/>
          <w:lang w:eastAsia="zh-TW"/>
        </w:rPr>
        <w:t>。</w:t>
      </w:r>
      <w:hyperlink r:id="rId31" w:history="1">
        <w:r w:rsidRPr="00F53BB9">
          <w:rPr>
            <w:rStyle w:val="a7"/>
            <w:rFonts w:eastAsiaTheme="minorEastAsia"/>
            <w:b/>
            <w:color w:val="auto"/>
            <w:u w:val="none"/>
            <w:lang w:eastAsia="zh-TW"/>
          </w:rPr>
          <w:t>http://www.sogou.com/websnapshot.do?docId=0x644514d9&amp;query=%BA%A3%C9%CF%0</w:t>
        </w:r>
      </w:hyperlink>
      <w:r w:rsidRPr="00F53BB9">
        <w:rPr>
          <w:rFonts w:eastAsiaTheme="minorEastAsia"/>
          <w:b/>
          <w:lang w:eastAsia="zh-TW"/>
        </w:rPr>
        <w:t>。轉引自：汪毓瑋，兩岸打擊海上恐怖主義可能建立之機制與面臨問題，</w:t>
      </w:r>
      <w:r w:rsidRPr="00F53BB9">
        <w:rPr>
          <w:rFonts w:eastAsiaTheme="minorEastAsia"/>
          <w:b/>
          <w:spacing w:val="-30"/>
          <w:lang w:eastAsia="zh-TW"/>
        </w:rPr>
        <w:t>中</w:t>
      </w:r>
      <w:r w:rsidRPr="00F53BB9">
        <w:rPr>
          <w:rFonts w:eastAsiaTheme="minorEastAsia"/>
          <w:b/>
          <w:spacing w:val="-30"/>
          <w:lang w:eastAsia="zh-TW"/>
        </w:rPr>
        <w:t xml:space="preserve"> </w:t>
      </w:r>
      <w:r w:rsidRPr="00F53BB9">
        <w:rPr>
          <w:rFonts w:eastAsiaTheme="minorEastAsia"/>
          <w:b/>
          <w:spacing w:val="-30"/>
          <w:lang w:eastAsia="zh-TW"/>
        </w:rPr>
        <w:t>央</w:t>
      </w:r>
      <w:r w:rsidRPr="00F53BB9">
        <w:rPr>
          <w:rFonts w:eastAsiaTheme="minorEastAsia"/>
          <w:b/>
          <w:spacing w:val="-30"/>
          <w:lang w:eastAsia="zh-TW"/>
        </w:rPr>
        <w:t xml:space="preserve"> </w:t>
      </w:r>
      <w:r w:rsidRPr="00F53BB9">
        <w:rPr>
          <w:rFonts w:eastAsiaTheme="minorEastAsia"/>
          <w:b/>
          <w:spacing w:val="-30"/>
          <w:lang w:eastAsia="zh-TW"/>
        </w:rPr>
        <w:t>警</w:t>
      </w:r>
      <w:r w:rsidRPr="00F53BB9">
        <w:rPr>
          <w:rFonts w:eastAsiaTheme="minorEastAsia"/>
          <w:b/>
          <w:spacing w:val="-30"/>
          <w:lang w:eastAsia="zh-TW"/>
        </w:rPr>
        <w:t xml:space="preserve"> </w:t>
      </w:r>
      <w:r w:rsidRPr="00F53BB9">
        <w:rPr>
          <w:rFonts w:eastAsiaTheme="minorEastAsia"/>
          <w:b/>
          <w:spacing w:val="-30"/>
          <w:lang w:eastAsia="zh-TW"/>
        </w:rPr>
        <w:t>察</w:t>
      </w:r>
      <w:r w:rsidRPr="00F53BB9">
        <w:rPr>
          <w:rFonts w:eastAsiaTheme="minorEastAsia"/>
          <w:b/>
          <w:spacing w:val="-30"/>
          <w:lang w:eastAsia="zh-TW"/>
        </w:rPr>
        <w:t xml:space="preserve"> </w:t>
      </w:r>
      <w:r w:rsidRPr="00F53BB9">
        <w:rPr>
          <w:rFonts w:eastAsiaTheme="minorEastAsia"/>
          <w:b/>
          <w:spacing w:val="-30"/>
          <w:lang w:eastAsia="zh-TW"/>
        </w:rPr>
        <w:t>大</w:t>
      </w:r>
      <w:r w:rsidRPr="00F53BB9">
        <w:rPr>
          <w:rFonts w:eastAsiaTheme="minorEastAsia"/>
          <w:b/>
          <w:spacing w:val="-30"/>
          <w:lang w:eastAsia="zh-TW"/>
        </w:rPr>
        <w:t xml:space="preserve"> </w:t>
      </w:r>
      <w:r w:rsidRPr="00F53BB9">
        <w:rPr>
          <w:rFonts w:eastAsiaTheme="minorEastAsia"/>
          <w:b/>
          <w:spacing w:val="-30"/>
          <w:lang w:eastAsia="zh-TW"/>
        </w:rPr>
        <w:t>學</w:t>
      </w:r>
      <w:r w:rsidRPr="00F53BB9">
        <w:rPr>
          <w:rFonts w:eastAsiaTheme="minorEastAsia"/>
          <w:b/>
          <w:lang w:eastAsia="zh-TW"/>
        </w:rPr>
        <w:t>（國境警察學系）、行政院海岸巡防署舉辦，兩岸共同打擊犯罪策略學術研討會，民國</w:t>
      </w:r>
      <w:r w:rsidRPr="00F53BB9">
        <w:rPr>
          <w:rFonts w:eastAsiaTheme="minorEastAsia"/>
          <w:b/>
          <w:lang w:eastAsia="zh-TW"/>
        </w:rPr>
        <w:t>93</w:t>
      </w:r>
      <w:r w:rsidRPr="00F53BB9">
        <w:rPr>
          <w:rFonts w:eastAsiaTheme="minorEastAsia"/>
          <w:b/>
          <w:lang w:eastAsia="zh-TW"/>
        </w:rPr>
        <w:t>年</w:t>
      </w:r>
      <w:r w:rsidRPr="00F53BB9">
        <w:rPr>
          <w:rFonts w:eastAsiaTheme="minorEastAsia"/>
          <w:b/>
          <w:lang w:eastAsia="zh-TW"/>
        </w:rPr>
        <w:t>10</w:t>
      </w:r>
      <w:r w:rsidRPr="00F53BB9">
        <w:rPr>
          <w:rFonts w:eastAsiaTheme="minorEastAsia"/>
          <w:b/>
          <w:lang w:eastAsia="zh-TW"/>
        </w:rPr>
        <w:t>月。</w:t>
      </w:r>
    </w:p>
  </w:footnote>
  <w:footnote w:id="52">
    <w:p w:rsidR="00B40D09" w:rsidRPr="00F53BB9" w:rsidRDefault="00B40D09" w:rsidP="00F53BB9">
      <w:pPr>
        <w:pStyle w:val="a5"/>
        <w:spacing w:line="0" w:lineRule="atLeast"/>
        <w:ind w:left="400" w:hangingChars="200" w:hanging="400"/>
        <w:rPr>
          <w:rFonts w:eastAsiaTheme="minorEastAsia"/>
          <w:b/>
          <w:lang w:eastAsia="zh-TW"/>
        </w:rPr>
      </w:pPr>
      <w:r w:rsidRPr="00F53BB9">
        <w:rPr>
          <w:rStyle w:val="a6"/>
          <w:rFonts w:eastAsiaTheme="minorEastAsia"/>
          <w:b/>
        </w:rPr>
        <w:footnoteRef/>
      </w:r>
      <w:r w:rsidRPr="00F53BB9">
        <w:rPr>
          <w:rFonts w:eastAsiaTheme="minorEastAsia"/>
          <w:b/>
          <w:lang w:eastAsia="zh-TW"/>
        </w:rPr>
        <w:t>汪毓瑋，兩岸打擊海上恐怖主義可能建立之機制與面臨問題，</w:t>
      </w:r>
      <w:r w:rsidRPr="00F53BB9">
        <w:rPr>
          <w:rFonts w:eastAsiaTheme="minorEastAsia"/>
          <w:b/>
          <w:spacing w:val="-30"/>
          <w:lang w:eastAsia="zh-TW"/>
        </w:rPr>
        <w:t>中</w:t>
      </w:r>
      <w:r w:rsidRPr="00F53BB9">
        <w:rPr>
          <w:rFonts w:eastAsiaTheme="minorEastAsia"/>
          <w:b/>
          <w:spacing w:val="-30"/>
          <w:lang w:eastAsia="zh-TW"/>
        </w:rPr>
        <w:t xml:space="preserve"> </w:t>
      </w:r>
      <w:r w:rsidRPr="00F53BB9">
        <w:rPr>
          <w:rFonts w:eastAsiaTheme="minorEastAsia"/>
          <w:b/>
          <w:spacing w:val="-30"/>
          <w:lang w:eastAsia="zh-TW"/>
        </w:rPr>
        <w:t>央</w:t>
      </w:r>
      <w:r w:rsidRPr="00F53BB9">
        <w:rPr>
          <w:rFonts w:eastAsiaTheme="minorEastAsia"/>
          <w:b/>
          <w:spacing w:val="-30"/>
          <w:lang w:eastAsia="zh-TW"/>
        </w:rPr>
        <w:t xml:space="preserve"> </w:t>
      </w:r>
      <w:r w:rsidRPr="00F53BB9">
        <w:rPr>
          <w:rFonts w:eastAsiaTheme="minorEastAsia"/>
          <w:b/>
          <w:spacing w:val="-30"/>
          <w:lang w:eastAsia="zh-TW"/>
        </w:rPr>
        <w:t>警</w:t>
      </w:r>
      <w:r w:rsidRPr="00F53BB9">
        <w:rPr>
          <w:rFonts w:eastAsiaTheme="minorEastAsia"/>
          <w:b/>
          <w:spacing w:val="-30"/>
          <w:lang w:eastAsia="zh-TW"/>
        </w:rPr>
        <w:t xml:space="preserve"> </w:t>
      </w:r>
      <w:r w:rsidRPr="00F53BB9">
        <w:rPr>
          <w:rFonts w:eastAsiaTheme="minorEastAsia"/>
          <w:b/>
          <w:spacing w:val="-30"/>
          <w:lang w:eastAsia="zh-TW"/>
        </w:rPr>
        <w:t>察</w:t>
      </w:r>
      <w:r w:rsidRPr="00F53BB9">
        <w:rPr>
          <w:rFonts w:eastAsiaTheme="minorEastAsia"/>
          <w:b/>
          <w:spacing w:val="-30"/>
          <w:lang w:eastAsia="zh-TW"/>
        </w:rPr>
        <w:t xml:space="preserve"> </w:t>
      </w:r>
      <w:r w:rsidRPr="00F53BB9">
        <w:rPr>
          <w:rFonts w:eastAsiaTheme="minorEastAsia"/>
          <w:b/>
          <w:spacing w:val="-30"/>
          <w:lang w:eastAsia="zh-TW"/>
        </w:rPr>
        <w:t>大</w:t>
      </w:r>
      <w:r w:rsidRPr="00F53BB9">
        <w:rPr>
          <w:rFonts w:eastAsiaTheme="minorEastAsia"/>
          <w:b/>
          <w:spacing w:val="-30"/>
          <w:lang w:eastAsia="zh-TW"/>
        </w:rPr>
        <w:t xml:space="preserve"> </w:t>
      </w:r>
      <w:r w:rsidRPr="00F53BB9">
        <w:rPr>
          <w:rFonts w:eastAsiaTheme="minorEastAsia"/>
          <w:b/>
          <w:spacing w:val="-30"/>
          <w:lang w:eastAsia="zh-TW"/>
        </w:rPr>
        <w:t>學</w:t>
      </w:r>
      <w:r w:rsidRPr="00F53BB9">
        <w:rPr>
          <w:rFonts w:eastAsiaTheme="minorEastAsia"/>
          <w:b/>
          <w:lang w:eastAsia="zh-TW"/>
        </w:rPr>
        <w:t>（國境警察學系）、行政院海岸巡防署舉辦，兩岸共同打擊犯罪策略學術研討會，民國</w:t>
      </w:r>
      <w:r w:rsidRPr="00F53BB9">
        <w:rPr>
          <w:rFonts w:eastAsiaTheme="minorEastAsia"/>
          <w:b/>
          <w:lang w:eastAsia="zh-TW"/>
        </w:rPr>
        <w:t>93</w:t>
      </w:r>
      <w:r w:rsidRPr="00F53BB9">
        <w:rPr>
          <w:rFonts w:eastAsiaTheme="minorEastAsia"/>
          <w:b/>
          <w:lang w:eastAsia="zh-TW"/>
        </w:rPr>
        <w:t>年</w:t>
      </w:r>
      <w:r w:rsidRPr="00F53BB9">
        <w:rPr>
          <w:rFonts w:eastAsiaTheme="minorEastAsia"/>
          <w:b/>
          <w:lang w:eastAsia="zh-TW"/>
        </w:rPr>
        <w:t>10</w:t>
      </w:r>
      <w:r w:rsidRPr="00F53BB9">
        <w:rPr>
          <w:rFonts w:eastAsiaTheme="minorEastAsia"/>
          <w:b/>
          <w:lang w:eastAsia="zh-TW"/>
        </w:rPr>
        <w:t>月。</w:t>
      </w:r>
    </w:p>
  </w:footnote>
  <w:footnote w:id="53">
    <w:p w:rsidR="00B40D09" w:rsidRPr="00F53BB9" w:rsidRDefault="00B40D09" w:rsidP="00F53BB9">
      <w:pPr>
        <w:pStyle w:val="a5"/>
        <w:spacing w:line="0" w:lineRule="atLeast"/>
        <w:ind w:left="400" w:hangingChars="200" w:hanging="400"/>
        <w:rPr>
          <w:rFonts w:eastAsiaTheme="minorEastAsia"/>
          <w:b/>
          <w:lang w:eastAsia="zh-TW"/>
        </w:rPr>
      </w:pPr>
      <w:r w:rsidRPr="00F53BB9">
        <w:rPr>
          <w:rStyle w:val="a6"/>
          <w:rFonts w:eastAsiaTheme="minorEastAsia"/>
          <w:b/>
        </w:rPr>
        <w:footnoteRef/>
      </w:r>
      <w:r w:rsidRPr="00F53BB9">
        <w:rPr>
          <w:rFonts w:eastAsiaTheme="minorEastAsia"/>
          <w:b/>
          <w:lang w:eastAsia="zh-TW"/>
        </w:rPr>
        <w:t>楊仲池，漁船通信資訊電儀自動化與配合國際海事組織要求之研究，中華海運研究協會，民國</w:t>
      </w:r>
      <w:r w:rsidRPr="00F53BB9">
        <w:rPr>
          <w:rFonts w:eastAsiaTheme="minorEastAsia"/>
          <w:b/>
          <w:lang w:eastAsia="zh-TW"/>
        </w:rPr>
        <w:t>90</w:t>
      </w:r>
      <w:r w:rsidRPr="00F53BB9">
        <w:rPr>
          <w:rFonts w:eastAsiaTheme="minorEastAsia"/>
          <w:b/>
          <w:lang w:eastAsia="zh-TW"/>
        </w:rPr>
        <w:t>年</w:t>
      </w:r>
      <w:r w:rsidRPr="00F53BB9">
        <w:rPr>
          <w:rFonts w:eastAsiaTheme="minorEastAsia"/>
          <w:b/>
          <w:lang w:eastAsia="zh-TW"/>
        </w:rPr>
        <w:t>5</w:t>
      </w:r>
      <w:r w:rsidRPr="00F53BB9">
        <w:rPr>
          <w:rFonts w:eastAsiaTheme="minorEastAsia"/>
          <w:b/>
          <w:lang w:eastAsia="zh-TW"/>
        </w:rPr>
        <w:t>月，頁</w:t>
      </w:r>
      <w:r w:rsidRPr="00F53BB9">
        <w:rPr>
          <w:rFonts w:eastAsiaTheme="minorEastAsia"/>
          <w:b/>
          <w:lang w:eastAsia="zh-TW"/>
        </w:rPr>
        <w:t>102</w:t>
      </w:r>
      <w:r w:rsidRPr="00F53BB9">
        <w:rPr>
          <w:rFonts w:eastAsiaTheme="minorEastAsia"/>
          <w:b/>
          <w:lang w:eastAsia="zh-TW"/>
        </w:rPr>
        <w:t>。另外，請參閱：吳東明、王需楓，國際間區域性港口國管制制度的實施現況及研究發展</w:t>
      </w:r>
      <w:r w:rsidRPr="00F53BB9">
        <w:rPr>
          <w:rFonts w:eastAsiaTheme="minorEastAsia"/>
          <w:b/>
          <w:lang w:eastAsia="zh-TW"/>
        </w:rPr>
        <w:t>---</w:t>
      </w:r>
      <w:r w:rsidRPr="00F53BB9">
        <w:rPr>
          <w:rFonts w:eastAsiaTheme="minorEastAsia"/>
          <w:b/>
          <w:lang w:eastAsia="zh-TW"/>
        </w:rPr>
        <w:t>我國海岸巡防署的海巡執法因應作為之邏輯思維，第</w:t>
      </w:r>
      <w:r w:rsidRPr="00F53BB9">
        <w:rPr>
          <w:rFonts w:eastAsiaTheme="minorEastAsia"/>
          <w:b/>
          <w:lang w:eastAsia="zh-TW"/>
        </w:rPr>
        <w:t>10</w:t>
      </w:r>
      <w:r w:rsidRPr="00F53BB9">
        <w:rPr>
          <w:rFonts w:eastAsiaTheme="minorEastAsia"/>
          <w:b/>
          <w:lang w:eastAsia="zh-TW"/>
        </w:rPr>
        <w:t>屆水上警察學術研討會論文集，民國九十二年十月，頁</w:t>
      </w:r>
      <w:r w:rsidRPr="00F53BB9">
        <w:rPr>
          <w:rFonts w:eastAsiaTheme="minorEastAsia"/>
          <w:b/>
          <w:lang w:eastAsia="zh-TW"/>
        </w:rPr>
        <w:t>308</w:t>
      </w:r>
      <w:r w:rsidRPr="00F53BB9">
        <w:rPr>
          <w:rFonts w:eastAsiaTheme="minorEastAsia"/>
          <w:b/>
          <w:lang w:eastAsia="zh-TW"/>
        </w:rPr>
        <w:t>。</w:t>
      </w:r>
    </w:p>
  </w:footnote>
  <w:footnote w:id="54">
    <w:p w:rsidR="00B40D09" w:rsidRPr="00F53BB9" w:rsidRDefault="00B40D09" w:rsidP="00F53BB9">
      <w:pPr>
        <w:pStyle w:val="a5"/>
        <w:spacing w:line="0" w:lineRule="atLeast"/>
        <w:ind w:left="400" w:hangingChars="200" w:hanging="400"/>
        <w:rPr>
          <w:rFonts w:eastAsiaTheme="minorEastAsia"/>
          <w:b/>
          <w:lang w:eastAsia="zh-TW"/>
        </w:rPr>
      </w:pPr>
      <w:r w:rsidRPr="00F53BB9">
        <w:rPr>
          <w:rStyle w:val="a6"/>
          <w:rFonts w:eastAsiaTheme="minorEastAsia"/>
          <w:b/>
        </w:rPr>
        <w:footnoteRef/>
      </w:r>
      <w:r w:rsidRPr="00F53BB9">
        <w:rPr>
          <w:rFonts w:eastAsiaTheme="minorEastAsia"/>
          <w:b/>
          <w:lang w:eastAsia="zh-TW"/>
        </w:rPr>
        <w:t xml:space="preserve"> </w:t>
      </w:r>
      <w:hyperlink r:id="rId32" w:history="1">
        <w:r w:rsidRPr="00F53BB9">
          <w:rPr>
            <w:rStyle w:val="a7"/>
            <w:rFonts w:eastAsiaTheme="minorEastAsia"/>
            <w:b/>
            <w:color w:val="auto"/>
            <w:u w:val="none"/>
            <w:lang w:eastAsia="zh-TW"/>
          </w:rPr>
          <w:t>蔡宇鎮</w:t>
        </w:r>
        <w:r w:rsidRPr="00F53BB9">
          <w:rPr>
            <w:rStyle w:val="a7"/>
            <w:rFonts w:eastAsiaTheme="minorEastAsia"/>
            <w:b/>
            <w:color w:val="auto"/>
            <w:u w:val="none"/>
            <w:lang w:eastAsia="zh-TW"/>
          </w:rPr>
          <w:t xml:space="preserve"> </w:t>
        </w:r>
      </w:hyperlink>
      <w:r w:rsidRPr="00F53BB9">
        <w:rPr>
          <w:rFonts w:eastAsiaTheme="minorEastAsia"/>
          <w:b/>
          <w:lang w:eastAsia="zh-TW"/>
        </w:rPr>
        <w:t>，強化我國國際港口保安機制之研究，</w:t>
      </w:r>
      <w:hyperlink r:id="rId33" w:history="1">
        <w:r w:rsidRPr="00F53BB9">
          <w:rPr>
            <w:rStyle w:val="a7"/>
            <w:rFonts w:eastAsiaTheme="minorEastAsia"/>
            <w:b/>
            <w:color w:val="auto"/>
            <w:u w:val="none"/>
            <w:lang w:eastAsia="zh-TW"/>
          </w:rPr>
          <w:t>中央警察大學</w:t>
        </w:r>
      </w:hyperlink>
      <w:r w:rsidRPr="00F53BB9">
        <w:rPr>
          <w:rFonts w:eastAsiaTheme="minorEastAsia"/>
          <w:b/>
          <w:lang w:eastAsia="zh-TW"/>
        </w:rPr>
        <w:t>水上警察研究所碩士論文，民國</w:t>
      </w:r>
      <w:r w:rsidRPr="00F53BB9">
        <w:rPr>
          <w:rFonts w:eastAsiaTheme="minorEastAsia"/>
          <w:b/>
          <w:lang w:eastAsia="zh-TW"/>
        </w:rPr>
        <w:t>94</w:t>
      </w:r>
      <w:r w:rsidRPr="00F53BB9">
        <w:rPr>
          <w:rFonts w:eastAsiaTheme="minorEastAsia"/>
          <w:b/>
          <w:lang w:eastAsia="zh-TW"/>
        </w:rPr>
        <w:t>年</w:t>
      </w:r>
      <w:r w:rsidRPr="00F53BB9">
        <w:rPr>
          <w:rFonts w:eastAsiaTheme="minorEastAsia"/>
          <w:b/>
          <w:lang w:eastAsia="zh-TW"/>
        </w:rPr>
        <w:t>6</w:t>
      </w:r>
      <w:r w:rsidRPr="00F53BB9">
        <w:rPr>
          <w:rFonts w:eastAsiaTheme="minorEastAsia"/>
          <w:b/>
          <w:lang w:eastAsia="zh-TW"/>
        </w:rPr>
        <w:t>月。</w:t>
      </w:r>
      <w:bookmarkStart w:id="0" w:name="_GoBack"/>
      <w:bookmarkEnd w:id="0"/>
    </w:p>
  </w:footnote>
  <w:footnote w:id="55">
    <w:p w:rsidR="00B40D09" w:rsidRPr="00F53BB9" w:rsidRDefault="00B40D09" w:rsidP="00F53BB9">
      <w:pPr>
        <w:pStyle w:val="a5"/>
        <w:spacing w:line="0" w:lineRule="atLeast"/>
        <w:ind w:left="400" w:hangingChars="200" w:hanging="400"/>
        <w:rPr>
          <w:rFonts w:eastAsiaTheme="minorEastAsia"/>
          <w:b/>
          <w:lang w:eastAsia="zh-TW"/>
        </w:rPr>
      </w:pPr>
      <w:r w:rsidRPr="00F53BB9">
        <w:rPr>
          <w:rStyle w:val="a6"/>
          <w:rFonts w:eastAsiaTheme="minorEastAsia"/>
          <w:b/>
        </w:rPr>
        <w:footnoteRef/>
      </w:r>
      <w:r w:rsidRPr="00F53BB9">
        <w:rPr>
          <w:rFonts w:eastAsiaTheme="minorEastAsia"/>
          <w:b/>
          <w:lang w:eastAsia="zh-TW"/>
        </w:rPr>
        <w:t xml:space="preserve"> </w:t>
      </w:r>
      <w:r w:rsidRPr="00F53BB9">
        <w:rPr>
          <w:rFonts w:eastAsiaTheme="minorEastAsia"/>
          <w:b/>
          <w:lang w:eastAsia="zh-TW"/>
        </w:rPr>
        <w:t>姜皇池，國際海洋法</w:t>
      </w:r>
      <w:r w:rsidRPr="00F53BB9">
        <w:rPr>
          <w:rFonts w:eastAsiaTheme="minorEastAsia"/>
          <w:b/>
          <w:lang w:eastAsia="zh-TW"/>
        </w:rPr>
        <w:t>(</w:t>
      </w:r>
      <w:r w:rsidRPr="00F53BB9">
        <w:rPr>
          <w:rFonts w:eastAsiaTheme="minorEastAsia"/>
          <w:b/>
          <w:lang w:eastAsia="zh-TW"/>
        </w:rPr>
        <w:t>下冊</w:t>
      </w:r>
      <w:r w:rsidRPr="00F53BB9">
        <w:rPr>
          <w:rFonts w:eastAsiaTheme="minorEastAsia"/>
          <w:b/>
          <w:lang w:eastAsia="zh-TW"/>
        </w:rPr>
        <w:t>)</w:t>
      </w:r>
      <w:r w:rsidRPr="00F53BB9">
        <w:rPr>
          <w:rFonts w:eastAsiaTheme="minorEastAsia"/>
          <w:b/>
          <w:lang w:eastAsia="zh-TW"/>
        </w:rPr>
        <w:t>，台北：學林出版社，</w:t>
      </w:r>
      <w:r w:rsidRPr="00F53BB9">
        <w:rPr>
          <w:rFonts w:eastAsiaTheme="minorEastAsia"/>
          <w:b/>
          <w:lang w:eastAsia="zh-TW"/>
        </w:rPr>
        <w:t>2004</w:t>
      </w:r>
      <w:r w:rsidRPr="00F53BB9">
        <w:rPr>
          <w:rFonts w:eastAsiaTheme="minorEastAsia"/>
          <w:b/>
          <w:lang w:eastAsia="zh-TW"/>
        </w:rPr>
        <w:t>年，頁</w:t>
      </w:r>
      <w:r w:rsidRPr="00F53BB9">
        <w:rPr>
          <w:rFonts w:eastAsiaTheme="minorEastAsia"/>
          <w:b/>
          <w:lang w:eastAsia="zh-TW"/>
        </w:rPr>
        <w:t>966</w:t>
      </w:r>
      <w:r w:rsidRPr="00F53BB9">
        <w:rPr>
          <w:rFonts w:eastAsiaTheme="minorEastAsia"/>
          <w:b/>
          <w:lang w:eastAsia="zh-TW"/>
        </w:rPr>
        <w:t>至</w:t>
      </w:r>
      <w:r w:rsidRPr="00F53BB9">
        <w:rPr>
          <w:rFonts w:eastAsiaTheme="minorEastAsia"/>
          <w:b/>
          <w:lang w:eastAsia="zh-TW"/>
        </w:rPr>
        <w:t>968</w:t>
      </w:r>
      <w:r w:rsidRPr="00F53BB9">
        <w:rPr>
          <w:rFonts w:eastAsiaTheme="minorEastAsia"/>
          <w:b/>
          <w:lang w:eastAsia="zh-TW"/>
        </w:rPr>
        <w:t>。</w:t>
      </w:r>
    </w:p>
  </w:footnote>
  <w:footnote w:id="56">
    <w:p w:rsidR="00B40D09" w:rsidRPr="00F53BB9" w:rsidRDefault="00B40D09" w:rsidP="00F53BB9">
      <w:pPr>
        <w:pStyle w:val="a5"/>
        <w:spacing w:line="0" w:lineRule="atLeast"/>
        <w:ind w:left="400" w:hangingChars="200" w:hanging="400"/>
        <w:rPr>
          <w:rFonts w:eastAsiaTheme="minorEastAsia"/>
          <w:b/>
        </w:rPr>
      </w:pPr>
      <w:r w:rsidRPr="00F53BB9">
        <w:rPr>
          <w:rStyle w:val="a6"/>
          <w:rFonts w:eastAsiaTheme="minorEastAsia"/>
          <w:b/>
        </w:rPr>
        <w:footnoteRef/>
      </w:r>
      <w:r w:rsidRPr="00F53BB9">
        <w:rPr>
          <w:rFonts w:eastAsiaTheme="minorEastAsia"/>
          <w:b/>
        </w:rPr>
        <w:t xml:space="preserve"> </w:t>
      </w:r>
      <w:hyperlink r:id="rId34" w:history="1">
        <w:r w:rsidRPr="00F53BB9">
          <w:rPr>
            <w:rStyle w:val="a7"/>
            <w:rFonts w:eastAsiaTheme="minorEastAsia"/>
            <w:b/>
            <w:color w:val="auto"/>
            <w:u w:val="none"/>
            <w:lang w:eastAsia="zh-TW"/>
          </w:rPr>
          <w:t>http://www.pdc.gov.hk/chi/bulletin/press10032004.htm(2004</w:t>
        </w:r>
      </w:hyperlink>
      <w:r w:rsidRPr="00F53BB9">
        <w:rPr>
          <w:rFonts w:eastAsiaTheme="minorEastAsia"/>
          <w:b/>
          <w:lang w:eastAsia="zh-TW"/>
        </w:rPr>
        <w:t>)</w:t>
      </w:r>
      <w:r w:rsidRPr="00F53BB9">
        <w:rPr>
          <w:rFonts w:eastAsiaTheme="minorEastAsia"/>
          <w:b/>
          <w:lang w:eastAsia="zh-TW"/>
        </w:rPr>
        <w:t>。</w:t>
      </w:r>
    </w:p>
  </w:footnote>
  <w:footnote w:id="57">
    <w:p w:rsidR="00B40D09" w:rsidRPr="00F53BB9" w:rsidRDefault="00B40D09" w:rsidP="00F53BB9">
      <w:pPr>
        <w:pStyle w:val="a5"/>
        <w:spacing w:line="0" w:lineRule="atLeast"/>
        <w:ind w:left="400" w:hangingChars="200" w:hanging="400"/>
        <w:rPr>
          <w:rFonts w:eastAsiaTheme="minorEastAsia"/>
          <w:b/>
        </w:rPr>
      </w:pPr>
      <w:r w:rsidRPr="00F53BB9">
        <w:rPr>
          <w:rStyle w:val="a6"/>
          <w:rFonts w:eastAsiaTheme="minorEastAsia"/>
          <w:b/>
        </w:rPr>
        <w:footnoteRef/>
      </w:r>
      <w:r w:rsidRPr="00F53BB9">
        <w:rPr>
          <w:rFonts w:eastAsiaTheme="minorEastAsia"/>
          <w:b/>
        </w:rPr>
        <w:t xml:space="preserve"> “International Ship and Port Facility Security Code “ , International Association of Classification Societies ,</w:t>
      </w:r>
      <w:smartTag w:uri="urn:schemas-microsoft-com:office:smarttags" w:element="date">
        <w:smartTagPr>
          <w:attr w:name="Month" w:val="7"/>
          <w:attr w:name="Day" w:val="31"/>
          <w:attr w:name="Year" w:val="2004"/>
        </w:smartTagPr>
        <w:r w:rsidRPr="00F53BB9">
          <w:rPr>
            <w:rFonts w:eastAsiaTheme="minorEastAsia"/>
            <w:b/>
          </w:rPr>
          <w:t>31 July , 2004</w:t>
        </w:r>
      </w:smartTag>
      <w:r w:rsidRPr="00F53BB9">
        <w:rPr>
          <w:rFonts w:eastAsiaTheme="minorEastAsia"/>
          <w:b/>
        </w:rPr>
        <w:t xml:space="preserve"> . http://www.iacs.org.uk/isps/isps.htm. </w:t>
      </w:r>
    </w:p>
    <w:p w:rsidR="00B40D09" w:rsidRPr="00F53BB9" w:rsidRDefault="00B40D09" w:rsidP="00F53BB9">
      <w:pPr>
        <w:pStyle w:val="a5"/>
        <w:spacing w:line="0" w:lineRule="atLeast"/>
        <w:ind w:leftChars="83" w:left="599" w:hangingChars="200" w:hanging="400"/>
        <w:rPr>
          <w:rFonts w:eastAsiaTheme="minorEastAsia"/>
          <w:b/>
          <w:lang w:eastAsia="zh-TW"/>
        </w:rPr>
      </w:pPr>
      <w:r w:rsidRPr="00F53BB9">
        <w:rPr>
          <w:rFonts w:eastAsiaTheme="minorEastAsia"/>
          <w:b/>
          <w:lang w:eastAsia="zh-TW"/>
        </w:rPr>
        <w:t>有關規定，例如每艘船須配備一名安全官員、警報系統、自動身份確認系統，對進出發動機室和艦橋的人員進行控制，檢查登船人員身份的方法，及必須擁有船籍所在登記國簽發的安全許可證。轉引自：汪毓瑋，兩岸打擊海上恐怖主義可能建立之機制與面臨問題，</w:t>
      </w:r>
      <w:r w:rsidRPr="00F53BB9">
        <w:rPr>
          <w:rFonts w:eastAsiaTheme="minorEastAsia"/>
          <w:b/>
          <w:spacing w:val="-30"/>
          <w:lang w:eastAsia="zh-TW"/>
        </w:rPr>
        <w:t>中</w:t>
      </w:r>
      <w:r w:rsidRPr="00F53BB9">
        <w:rPr>
          <w:rFonts w:eastAsiaTheme="minorEastAsia"/>
          <w:b/>
          <w:spacing w:val="-30"/>
          <w:lang w:eastAsia="zh-TW"/>
        </w:rPr>
        <w:t xml:space="preserve"> </w:t>
      </w:r>
      <w:r w:rsidRPr="00F53BB9">
        <w:rPr>
          <w:rFonts w:eastAsiaTheme="minorEastAsia"/>
          <w:b/>
          <w:spacing w:val="-30"/>
          <w:lang w:eastAsia="zh-TW"/>
        </w:rPr>
        <w:t>央</w:t>
      </w:r>
      <w:r w:rsidRPr="00F53BB9">
        <w:rPr>
          <w:rFonts w:eastAsiaTheme="minorEastAsia"/>
          <w:b/>
          <w:spacing w:val="-30"/>
          <w:lang w:eastAsia="zh-TW"/>
        </w:rPr>
        <w:t xml:space="preserve"> </w:t>
      </w:r>
      <w:r w:rsidRPr="00F53BB9">
        <w:rPr>
          <w:rFonts w:eastAsiaTheme="minorEastAsia"/>
          <w:b/>
          <w:spacing w:val="-30"/>
          <w:lang w:eastAsia="zh-TW"/>
        </w:rPr>
        <w:t>警</w:t>
      </w:r>
      <w:r w:rsidRPr="00F53BB9">
        <w:rPr>
          <w:rFonts w:eastAsiaTheme="minorEastAsia"/>
          <w:b/>
          <w:spacing w:val="-30"/>
          <w:lang w:eastAsia="zh-TW"/>
        </w:rPr>
        <w:t xml:space="preserve"> </w:t>
      </w:r>
      <w:r w:rsidRPr="00F53BB9">
        <w:rPr>
          <w:rFonts w:eastAsiaTheme="minorEastAsia"/>
          <w:b/>
          <w:spacing w:val="-30"/>
          <w:lang w:eastAsia="zh-TW"/>
        </w:rPr>
        <w:t>察</w:t>
      </w:r>
      <w:r w:rsidRPr="00F53BB9">
        <w:rPr>
          <w:rFonts w:eastAsiaTheme="minorEastAsia"/>
          <w:b/>
          <w:spacing w:val="-30"/>
          <w:lang w:eastAsia="zh-TW"/>
        </w:rPr>
        <w:t xml:space="preserve"> </w:t>
      </w:r>
      <w:r w:rsidRPr="00F53BB9">
        <w:rPr>
          <w:rFonts w:eastAsiaTheme="minorEastAsia"/>
          <w:b/>
          <w:spacing w:val="-30"/>
          <w:lang w:eastAsia="zh-TW"/>
        </w:rPr>
        <w:t>大</w:t>
      </w:r>
      <w:r w:rsidRPr="00F53BB9">
        <w:rPr>
          <w:rFonts w:eastAsiaTheme="minorEastAsia"/>
          <w:b/>
          <w:spacing w:val="-30"/>
          <w:lang w:eastAsia="zh-TW"/>
        </w:rPr>
        <w:t xml:space="preserve"> </w:t>
      </w:r>
      <w:r w:rsidRPr="00F53BB9">
        <w:rPr>
          <w:rFonts w:eastAsiaTheme="minorEastAsia"/>
          <w:b/>
          <w:spacing w:val="-30"/>
          <w:lang w:eastAsia="zh-TW"/>
        </w:rPr>
        <w:t>學</w:t>
      </w:r>
      <w:r w:rsidRPr="00F53BB9">
        <w:rPr>
          <w:rFonts w:eastAsiaTheme="minorEastAsia"/>
          <w:b/>
          <w:lang w:eastAsia="zh-TW"/>
        </w:rPr>
        <w:t>（國境警察學系）、行政院海岸巡防署舉辦，兩岸共同打擊犯罪策略學術研討會，民國</w:t>
      </w:r>
      <w:r w:rsidRPr="00F53BB9">
        <w:rPr>
          <w:rFonts w:eastAsiaTheme="minorEastAsia"/>
          <w:b/>
          <w:lang w:eastAsia="zh-TW"/>
        </w:rPr>
        <w:t>93</w:t>
      </w:r>
      <w:r w:rsidRPr="00F53BB9">
        <w:rPr>
          <w:rFonts w:eastAsiaTheme="minorEastAsia"/>
          <w:b/>
          <w:lang w:eastAsia="zh-TW"/>
        </w:rPr>
        <w:t>年</w:t>
      </w:r>
      <w:r w:rsidRPr="00F53BB9">
        <w:rPr>
          <w:rFonts w:eastAsiaTheme="minorEastAsia"/>
          <w:b/>
          <w:lang w:eastAsia="zh-TW"/>
        </w:rPr>
        <w:t>10</w:t>
      </w:r>
      <w:r w:rsidRPr="00F53BB9">
        <w:rPr>
          <w:rFonts w:eastAsiaTheme="minorEastAsia"/>
          <w:b/>
          <w:lang w:eastAsia="zh-TW"/>
        </w:rPr>
        <w:t>月。</w:t>
      </w:r>
    </w:p>
  </w:footnote>
  <w:footnote w:id="58">
    <w:p w:rsidR="00B40D09" w:rsidRPr="00F53BB9" w:rsidRDefault="00B40D09" w:rsidP="00F53BB9">
      <w:pPr>
        <w:pStyle w:val="a5"/>
        <w:spacing w:line="0" w:lineRule="atLeast"/>
        <w:ind w:left="400" w:hangingChars="200" w:hanging="400"/>
        <w:rPr>
          <w:rFonts w:eastAsiaTheme="minorEastAsia"/>
          <w:b/>
          <w:lang w:eastAsia="zh-TW"/>
        </w:rPr>
      </w:pPr>
      <w:r w:rsidRPr="00F53BB9">
        <w:rPr>
          <w:rStyle w:val="a6"/>
          <w:rFonts w:eastAsiaTheme="minorEastAsia"/>
          <w:b/>
        </w:rPr>
        <w:footnoteRef/>
      </w:r>
      <w:r w:rsidRPr="00F53BB9">
        <w:rPr>
          <w:rFonts w:eastAsiaTheme="minorEastAsia"/>
          <w:b/>
        </w:rPr>
        <w:t xml:space="preserve"> “ Maritime Security becomes a major issue worldwide “ , The Secretariat of The Pacific Community . </w:t>
      </w:r>
      <w:hyperlink r:id="rId35" w:history="1">
        <w:r w:rsidRPr="00F53BB9">
          <w:rPr>
            <w:rStyle w:val="a7"/>
            <w:rFonts w:eastAsiaTheme="minorEastAsia"/>
            <w:b/>
            <w:color w:val="auto"/>
            <w:u w:val="none"/>
          </w:rPr>
          <w:t>http://www.spc.int/Maritime/documents/Maritime%20security%20Feb03.pdf</w:t>
        </w:r>
      </w:hyperlink>
      <w:r w:rsidRPr="00F53BB9">
        <w:rPr>
          <w:rFonts w:eastAsiaTheme="minorEastAsia"/>
          <w:b/>
          <w:lang w:eastAsia="zh-TW"/>
        </w:rPr>
        <w:t>。轉引自：汪毓瑋，兩岸打擊海上恐怖主義可能建立之機制與面臨問題，</w:t>
      </w:r>
      <w:r w:rsidRPr="00F53BB9">
        <w:rPr>
          <w:rFonts w:eastAsiaTheme="minorEastAsia"/>
          <w:b/>
          <w:spacing w:val="-30"/>
          <w:lang w:eastAsia="zh-TW"/>
        </w:rPr>
        <w:t>中</w:t>
      </w:r>
      <w:r w:rsidRPr="00F53BB9">
        <w:rPr>
          <w:rFonts w:eastAsiaTheme="minorEastAsia"/>
          <w:b/>
          <w:spacing w:val="-30"/>
          <w:lang w:eastAsia="zh-TW"/>
        </w:rPr>
        <w:t xml:space="preserve"> </w:t>
      </w:r>
      <w:r w:rsidRPr="00F53BB9">
        <w:rPr>
          <w:rFonts w:eastAsiaTheme="minorEastAsia"/>
          <w:b/>
          <w:spacing w:val="-30"/>
          <w:lang w:eastAsia="zh-TW"/>
        </w:rPr>
        <w:t>央</w:t>
      </w:r>
      <w:r w:rsidRPr="00F53BB9">
        <w:rPr>
          <w:rFonts w:eastAsiaTheme="minorEastAsia"/>
          <w:b/>
          <w:spacing w:val="-30"/>
          <w:lang w:eastAsia="zh-TW"/>
        </w:rPr>
        <w:t xml:space="preserve"> </w:t>
      </w:r>
      <w:r w:rsidRPr="00F53BB9">
        <w:rPr>
          <w:rFonts w:eastAsiaTheme="minorEastAsia"/>
          <w:b/>
          <w:spacing w:val="-30"/>
          <w:lang w:eastAsia="zh-TW"/>
        </w:rPr>
        <w:t>警</w:t>
      </w:r>
      <w:r w:rsidRPr="00F53BB9">
        <w:rPr>
          <w:rFonts w:eastAsiaTheme="minorEastAsia"/>
          <w:b/>
          <w:spacing w:val="-30"/>
          <w:lang w:eastAsia="zh-TW"/>
        </w:rPr>
        <w:t xml:space="preserve"> </w:t>
      </w:r>
      <w:r w:rsidRPr="00F53BB9">
        <w:rPr>
          <w:rFonts w:eastAsiaTheme="minorEastAsia"/>
          <w:b/>
          <w:spacing w:val="-30"/>
          <w:lang w:eastAsia="zh-TW"/>
        </w:rPr>
        <w:t>察</w:t>
      </w:r>
      <w:r w:rsidRPr="00F53BB9">
        <w:rPr>
          <w:rFonts w:eastAsiaTheme="minorEastAsia"/>
          <w:b/>
          <w:spacing w:val="-30"/>
          <w:lang w:eastAsia="zh-TW"/>
        </w:rPr>
        <w:t xml:space="preserve"> </w:t>
      </w:r>
      <w:r w:rsidRPr="00F53BB9">
        <w:rPr>
          <w:rFonts w:eastAsiaTheme="minorEastAsia"/>
          <w:b/>
          <w:spacing w:val="-30"/>
          <w:lang w:eastAsia="zh-TW"/>
        </w:rPr>
        <w:t>大</w:t>
      </w:r>
      <w:r w:rsidRPr="00F53BB9">
        <w:rPr>
          <w:rFonts w:eastAsiaTheme="minorEastAsia"/>
          <w:b/>
          <w:spacing w:val="-30"/>
          <w:lang w:eastAsia="zh-TW"/>
        </w:rPr>
        <w:t xml:space="preserve"> </w:t>
      </w:r>
      <w:r w:rsidRPr="00F53BB9">
        <w:rPr>
          <w:rFonts w:eastAsiaTheme="minorEastAsia"/>
          <w:b/>
          <w:spacing w:val="-30"/>
          <w:lang w:eastAsia="zh-TW"/>
        </w:rPr>
        <w:t>學</w:t>
      </w:r>
      <w:r w:rsidRPr="00F53BB9">
        <w:rPr>
          <w:rFonts w:eastAsiaTheme="minorEastAsia"/>
          <w:b/>
          <w:lang w:eastAsia="zh-TW"/>
        </w:rPr>
        <w:t>（國境警察學系）、行政院海岸巡防署舉辦，兩岸共同打擊犯罪策略學術研討會，民國</w:t>
      </w:r>
      <w:r w:rsidRPr="00F53BB9">
        <w:rPr>
          <w:rFonts w:eastAsiaTheme="minorEastAsia"/>
          <w:b/>
          <w:lang w:eastAsia="zh-TW"/>
        </w:rPr>
        <w:t>93</w:t>
      </w:r>
      <w:r w:rsidRPr="00F53BB9">
        <w:rPr>
          <w:rFonts w:eastAsiaTheme="minorEastAsia"/>
          <w:b/>
          <w:lang w:eastAsia="zh-TW"/>
        </w:rPr>
        <w:t>年</w:t>
      </w:r>
      <w:r w:rsidRPr="00F53BB9">
        <w:rPr>
          <w:rFonts w:eastAsiaTheme="minorEastAsia"/>
          <w:b/>
          <w:lang w:eastAsia="zh-TW"/>
        </w:rPr>
        <w:t>10</w:t>
      </w:r>
      <w:r w:rsidRPr="00F53BB9">
        <w:rPr>
          <w:rFonts w:eastAsiaTheme="minorEastAsia"/>
          <w:b/>
          <w:lang w:eastAsia="zh-TW"/>
        </w:rPr>
        <w:t>月。</w:t>
      </w:r>
    </w:p>
  </w:footnote>
  <w:footnote w:id="59">
    <w:p w:rsidR="00B40D09" w:rsidRPr="00F53BB9" w:rsidRDefault="00B40D09" w:rsidP="00F53BB9">
      <w:pPr>
        <w:pStyle w:val="a5"/>
        <w:spacing w:line="0" w:lineRule="atLeast"/>
        <w:ind w:left="400" w:hangingChars="200" w:hanging="400"/>
        <w:rPr>
          <w:rFonts w:eastAsiaTheme="minorEastAsia"/>
          <w:b/>
          <w:lang w:eastAsia="zh-TW"/>
        </w:rPr>
      </w:pPr>
      <w:r w:rsidRPr="00F53BB9">
        <w:rPr>
          <w:rStyle w:val="a6"/>
          <w:rFonts w:eastAsiaTheme="minorEastAsia"/>
          <w:b/>
        </w:rPr>
        <w:footnoteRef/>
      </w:r>
      <w:r w:rsidRPr="00F53BB9">
        <w:rPr>
          <w:rFonts w:eastAsiaTheme="minorEastAsia"/>
          <w:b/>
          <w:lang w:eastAsia="zh-TW"/>
        </w:rPr>
        <w:t xml:space="preserve"> </w:t>
      </w:r>
      <w:r w:rsidRPr="00F53BB9">
        <w:rPr>
          <w:rFonts w:eastAsiaTheme="minorEastAsia"/>
          <w:b/>
          <w:lang w:eastAsia="zh-TW"/>
        </w:rPr>
        <w:t>轉引自：汪毓瑋，兩岸打擊海上恐怖主義可能建立之機制與面臨問題，</w:t>
      </w:r>
      <w:r w:rsidRPr="00F53BB9">
        <w:rPr>
          <w:rFonts w:eastAsiaTheme="minorEastAsia"/>
          <w:b/>
          <w:spacing w:val="-30"/>
          <w:lang w:eastAsia="zh-TW"/>
        </w:rPr>
        <w:t>中</w:t>
      </w:r>
      <w:r w:rsidRPr="00F53BB9">
        <w:rPr>
          <w:rFonts w:eastAsiaTheme="minorEastAsia"/>
          <w:b/>
          <w:spacing w:val="-30"/>
          <w:lang w:eastAsia="zh-TW"/>
        </w:rPr>
        <w:t xml:space="preserve"> </w:t>
      </w:r>
      <w:r w:rsidRPr="00F53BB9">
        <w:rPr>
          <w:rFonts w:eastAsiaTheme="minorEastAsia"/>
          <w:b/>
          <w:spacing w:val="-30"/>
          <w:lang w:eastAsia="zh-TW"/>
        </w:rPr>
        <w:t>央</w:t>
      </w:r>
      <w:r w:rsidRPr="00F53BB9">
        <w:rPr>
          <w:rFonts w:eastAsiaTheme="minorEastAsia"/>
          <w:b/>
          <w:spacing w:val="-30"/>
          <w:lang w:eastAsia="zh-TW"/>
        </w:rPr>
        <w:t xml:space="preserve"> </w:t>
      </w:r>
      <w:r w:rsidRPr="00F53BB9">
        <w:rPr>
          <w:rFonts w:eastAsiaTheme="minorEastAsia"/>
          <w:b/>
          <w:spacing w:val="-30"/>
          <w:lang w:eastAsia="zh-TW"/>
        </w:rPr>
        <w:t>警</w:t>
      </w:r>
      <w:r w:rsidRPr="00F53BB9">
        <w:rPr>
          <w:rFonts w:eastAsiaTheme="minorEastAsia"/>
          <w:b/>
          <w:spacing w:val="-30"/>
          <w:lang w:eastAsia="zh-TW"/>
        </w:rPr>
        <w:t xml:space="preserve"> </w:t>
      </w:r>
      <w:r w:rsidRPr="00F53BB9">
        <w:rPr>
          <w:rFonts w:eastAsiaTheme="minorEastAsia"/>
          <w:b/>
          <w:spacing w:val="-30"/>
          <w:lang w:eastAsia="zh-TW"/>
        </w:rPr>
        <w:t>察</w:t>
      </w:r>
      <w:r w:rsidRPr="00F53BB9">
        <w:rPr>
          <w:rFonts w:eastAsiaTheme="minorEastAsia"/>
          <w:b/>
          <w:spacing w:val="-30"/>
          <w:lang w:eastAsia="zh-TW"/>
        </w:rPr>
        <w:t xml:space="preserve"> </w:t>
      </w:r>
      <w:r w:rsidRPr="00F53BB9">
        <w:rPr>
          <w:rFonts w:eastAsiaTheme="minorEastAsia"/>
          <w:b/>
          <w:spacing w:val="-30"/>
          <w:lang w:eastAsia="zh-TW"/>
        </w:rPr>
        <w:t>大</w:t>
      </w:r>
      <w:r w:rsidRPr="00F53BB9">
        <w:rPr>
          <w:rFonts w:eastAsiaTheme="minorEastAsia"/>
          <w:b/>
          <w:spacing w:val="-30"/>
          <w:lang w:eastAsia="zh-TW"/>
        </w:rPr>
        <w:t xml:space="preserve"> </w:t>
      </w:r>
      <w:r w:rsidRPr="00F53BB9">
        <w:rPr>
          <w:rFonts w:eastAsiaTheme="minorEastAsia"/>
          <w:b/>
          <w:spacing w:val="-30"/>
          <w:lang w:eastAsia="zh-TW"/>
        </w:rPr>
        <w:t>學</w:t>
      </w:r>
      <w:r w:rsidRPr="00F53BB9">
        <w:rPr>
          <w:rFonts w:eastAsiaTheme="minorEastAsia"/>
          <w:b/>
          <w:lang w:eastAsia="zh-TW"/>
        </w:rPr>
        <w:t>（國境警察學系）、行政院海岸巡防署舉辦，兩岸共同打擊犯罪策略學術研討會，民國</w:t>
      </w:r>
      <w:r w:rsidRPr="00F53BB9">
        <w:rPr>
          <w:rFonts w:eastAsiaTheme="minorEastAsia"/>
          <w:b/>
          <w:lang w:eastAsia="zh-TW"/>
        </w:rPr>
        <w:t>93</w:t>
      </w:r>
      <w:r w:rsidRPr="00F53BB9">
        <w:rPr>
          <w:rFonts w:eastAsiaTheme="minorEastAsia"/>
          <w:b/>
          <w:lang w:eastAsia="zh-TW"/>
        </w:rPr>
        <w:t>年</w:t>
      </w:r>
      <w:r w:rsidRPr="00F53BB9">
        <w:rPr>
          <w:rFonts w:eastAsiaTheme="minorEastAsia"/>
          <w:b/>
          <w:lang w:eastAsia="zh-TW"/>
        </w:rPr>
        <w:t>10</w:t>
      </w:r>
      <w:r w:rsidRPr="00F53BB9">
        <w:rPr>
          <w:rFonts w:eastAsiaTheme="minorEastAsia"/>
          <w:b/>
          <w:lang w:eastAsia="zh-TW"/>
        </w:rPr>
        <w:t>月。</w:t>
      </w:r>
    </w:p>
  </w:footnote>
  <w:footnote w:id="60">
    <w:p w:rsidR="00B40D09" w:rsidRPr="00F53BB9" w:rsidRDefault="00B40D09" w:rsidP="00F53BB9">
      <w:pPr>
        <w:pStyle w:val="a5"/>
        <w:spacing w:line="0" w:lineRule="atLeast"/>
        <w:ind w:left="400" w:hangingChars="200" w:hanging="400"/>
        <w:rPr>
          <w:rFonts w:eastAsiaTheme="minorEastAsia"/>
          <w:b/>
          <w:lang w:eastAsia="zh-TW"/>
        </w:rPr>
      </w:pPr>
      <w:r w:rsidRPr="00F53BB9">
        <w:rPr>
          <w:rStyle w:val="a6"/>
          <w:rFonts w:eastAsiaTheme="minorEastAsia"/>
          <w:b/>
        </w:rPr>
        <w:footnoteRef/>
      </w:r>
      <w:r w:rsidRPr="00F53BB9">
        <w:rPr>
          <w:rFonts w:eastAsiaTheme="minorEastAsia"/>
          <w:b/>
          <w:lang w:eastAsia="zh-TW"/>
        </w:rPr>
        <w:t xml:space="preserve"> </w:t>
      </w:r>
      <w:r w:rsidRPr="00F53BB9">
        <w:rPr>
          <w:rFonts w:eastAsiaTheme="minorEastAsia"/>
          <w:b/>
          <w:lang w:eastAsia="zh-TW"/>
        </w:rPr>
        <w:t>「船隻安全計畫」應展現操作性與實體安全措施，也必須顯示船隻之額外或強化、安全之措施，以確保在最高安全層級上可以運作。轉引自：汪毓瑋，兩岸打擊海上恐怖主義可能建立之機制與面臨問題，</w:t>
      </w:r>
      <w:r w:rsidRPr="00F53BB9">
        <w:rPr>
          <w:rFonts w:eastAsiaTheme="minorEastAsia"/>
          <w:b/>
          <w:spacing w:val="-30"/>
          <w:lang w:eastAsia="zh-TW"/>
        </w:rPr>
        <w:t>中</w:t>
      </w:r>
      <w:r w:rsidRPr="00F53BB9">
        <w:rPr>
          <w:rFonts w:eastAsiaTheme="minorEastAsia"/>
          <w:b/>
          <w:spacing w:val="-30"/>
          <w:lang w:eastAsia="zh-TW"/>
        </w:rPr>
        <w:t xml:space="preserve"> </w:t>
      </w:r>
      <w:r w:rsidRPr="00F53BB9">
        <w:rPr>
          <w:rFonts w:eastAsiaTheme="minorEastAsia"/>
          <w:b/>
          <w:spacing w:val="-30"/>
          <w:lang w:eastAsia="zh-TW"/>
        </w:rPr>
        <w:t>央</w:t>
      </w:r>
      <w:r w:rsidRPr="00F53BB9">
        <w:rPr>
          <w:rFonts w:eastAsiaTheme="minorEastAsia"/>
          <w:b/>
          <w:spacing w:val="-30"/>
          <w:lang w:eastAsia="zh-TW"/>
        </w:rPr>
        <w:t xml:space="preserve"> </w:t>
      </w:r>
      <w:r w:rsidRPr="00F53BB9">
        <w:rPr>
          <w:rFonts w:eastAsiaTheme="minorEastAsia"/>
          <w:b/>
          <w:spacing w:val="-30"/>
          <w:lang w:eastAsia="zh-TW"/>
        </w:rPr>
        <w:t>警</w:t>
      </w:r>
      <w:r w:rsidRPr="00F53BB9">
        <w:rPr>
          <w:rFonts w:eastAsiaTheme="minorEastAsia"/>
          <w:b/>
          <w:spacing w:val="-30"/>
          <w:lang w:eastAsia="zh-TW"/>
        </w:rPr>
        <w:t xml:space="preserve"> </w:t>
      </w:r>
      <w:r w:rsidRPr="00F53BB9">
        <w:rPr>
          <w:rFonts w:eastAsiaTheme="minorEastAsia"/>
          <w:b/>
          <w:spacing w:val="-30"/>
          <w:lang w:eastAsia="zh-TW"/>
        </w:rPr>
        <w:t>察</w:t>
      </w:r>
      <w:r w:rsidRPr="00F53BB9">
        <w:rPr>
          <w:rFonts w:eastAsiaTheme="minorEastAsia"/>
          <w:b/>
          <w:spacing w:val="-30"/>
          <w:lang w:eastAsia="zh-TW"/>
        </w:rPr>
        <w:t xml:space="preserve"> </w:t>
      </w:r>
      <w:r w:rsidRPr="00F53BB9">
        <w:rPr>
          <w:rFonts w:eastAsiaTheme="minorEastAsia"/>
          <w:b/>
          <w:spacing w:val="-30"/>
          <w:lang w:eastAsia="zh-TW"/>
        </w:rPr>
        <w:t>大</w:t>
      </w:r>
      <w:r w:rsidRPr="00F53BB9">
        <w:rPr>
          <w:rFonts w:eastAsiaTheme="minorEastAsia"/>
          <w:b/>
          <w:spacing w:val="-30"/>
          <w:lang w:eastAsia="zh-TW"/>
        </w:rPr>
        <w:t xml:space="preserve"> </w:t>
      </w:r>
      <w:r w:rsidRPr="00F53BB9">
        <w:rPr>
          <w:rFonts w:eastAsiaTheme="minorEastAsia"/>
          <w:b/>
          <w:spacing w:val="-30"/>
          <w:lang w:eastAsia="zh-TW"/>
        </w:rPr>
        <w:t>學</w:t>
      </w:r>
      <w:r w:rsidRPr="00F53BB9">
        <w:rPr>
          <w:rFonts w:eastAsiaTheme="minorEastAsia"/>
          <w:b/>
          <w:lang w:eastAsia="zh-TW"/>
        </w:rPr>
        <w:t>（國境警察學系）、行政院海岸巡防署舉辦，兩岸共同打擊犯罪策略學術研討會，民國</w:t>
      </w:r>
      <w:r w:rsidRPr="00F53BB9">
        <w:rPr>
          <w:rFonts w:eastAsiaTheme="minorEastAsia"/>
          <w:b/>
          <w:lang w:eastAsia="zh-TW"/>
        </w:rPr>
        <w:t>93</w:t>
      </w:r>
      <w:r w:rsidRPr="00F53BB9">
        <w:rPr>
          <w:rFonts w:eastAsiaTheme="minorEastAsia"/>
          <w:b/>
          <w:lang w:eastAsia="zh-TW"/>
        </w:rPr>
        <w:t>年</w:t>
      </w:r>
      <w:r w:rsidRPr="00F53BB9">
        <w:rPr>
          <w:rFonts w:eastAsiaTheme="minorEastAsia"/>
          <w:b/>
          <w:lang w:eastAsia="zh-TW"/>
        </w:rPr>
        <w:t>10</w:t>
      </w:r>
      <w:r w:rsidRPr="00F53BB9">
        <w:rPr>
          <w:rFonts w:eastAsiaTheme="minorEastAsia"/>
          <w:b/>
          <w:lang w:eastAsia="zh-TW"/>
        </w:rPr>
        <w:t>月。</w:t>
      </w:r>
    </w:p>
  </w:footnote>
  <w:footnote w:id="61">
    <w:p w:rsidR="00B40D09" w:rsidRPr="00F53BB9" w:rsidRDefault="00B40D09" w:rsidP="00F53BB9">
      <w:pPr>
        <w:pStyle w:val="a5"/>
        <w:spacing w:line="0" w:lineRule="atLeast"/>
        <w:ind w:left="400" w:hangingChars="200" w:hanging="400"/>
        <w:rPr>
          <w:rFonts w:eastAsiaTheme="minorEastAsia"/>
          <w:b/>
          <w:lang w:eastAsia="zh-TW"/>
        </w:rPr>
      </w:pPr>
      <w:r w:rsidRPr="00F53BB9">
        <w:rPr>
          <w:rStyle w:val="a6"/>
          <w:rFonts w:eastAsiaTheme="minorEastAsia"/>
          <w:b/>
        </w:rPr>
        <w:footnoteRef/>
      </w:r>
      <w:r w:rsidRPr="00F53BB9">
        <w:rPr>
          <w:rFonts w:eastAsiaTheme="minorEastAsia"/>
          <w:b/>
          <w:lang w:eastAsia="zh-TW"/>
        </w:rPr>
        <w:t xml:space="preserve"> </w:t>
      </w:r>
      <w:hyperlink r:id="rId36" w:history="1">
        <w:r w:rsidRPr="00F53BB9">
          <w:rPr>
            <w:rStyle w:val="a7"/>
            <w:rFonts w:eastAsiaTheme="minorEastAsia"/>
            <w:b/>
            <w:color w:val="auto"/>
            <w:u w:val="none"/>
            <w:lang w:eastAsia="zh-TW"/>
          </w:rPr>
          <w:t>蔡宇鎮</w:t>
        </w:r>
        <w:r w:rsidRPr="00F53BB9">
          <w:rPr>
            <w:rStyle w:val="a7"/>
            <w:rFonts w:eastAsiaTheme="minorEastAsia"/>
            <w:b/>
            <w:color w:val="auto"/>
            <w:u w:val="none"/>
            <w:lang w:eastAsia="zh-TW"/>
          </w:rPr>
          <w:t xml:space="preserve"> </w:t>
        </w:r>
      </w:hyperlink>
      <w:r w:rsidRPr="00F53BB9">
        <w:rPr>
          <w:rFonts w:eastAsiaTheme="minorEastAsia"/>
          <w:b/>
          <w:lang w:eastAsia="zh-TW"/>
        </w:rPr>
        <w:t>，強化我國國際港口保安機制之研究，</w:t>
      </w:r>
      <w:hyperlink r:id="rId37" w:history="1">
        <w:r w:rsidRPr="00F53BB9">
          <w:rPr>
            <w:rStyle w:val="a7"/>
            <w:rFonts w:eastAsiaTheme="minorEastAsia"/>
            <w:b/>
            <w:color w:val="auto"/>
            <w:u w:val="none"/>
            <w:lang w:eastAsia="zh-TW"/>
          </w:rPr>
          <w:t>中央警察大學</w:t>
        </w:r>
      </w:hyperlink>
      <w:r w:rsidRPr="00F53BB9">
        <w:rPr>
          <w:rFonts w:eastAsiaTheme="minorEastAsia"/>
          <w:b/>
          <w:lang w:eastAsia="zh-TW"/>
        </w:rPr>
        <w:t>水上警察研究所碩士論文，民國</w:t>
      </w:r>
      <w:r w:rsidRPr="00F53BB9">
        <w:rPr>
          <w:rFonts w:eastAsiaTheme="minorEastAsia"/>
          <w:b/>
          <w:lang w:eastAsia="zh-TW"/>
        </w:rPr>
        <w:t>94</w:t>
      </w:r>
      <w:r w:rsidRPr="00F53BB9">
        <w:rPr>
          <w:rFonts w:eastAsiaTheme="minorEastAsia"/>
          <w:b/>
          <w:lang w:eastAsia="zh-TW"/>
        </w:rPr>
        <w:t>年</w:t>
      </w:r>
      <w:r w:rsidRPr="00F53BB9">
        <w:rPr>
          <w:rFonts w:eastAsiaTheme="minorEastAsia"/>
          <w:b/>
          <w:lang w:eastAsia="zh-TW"/>
        </w:rPr>
        <w:t>6</w:t>
      </w:r>
      <w:r w:rsidRPr="00F53BB9">
        <w:rPr>
          <w:rFonts w:eastAsiaTheme="minorEastAsia"/>
          <w:b/>
          <w:lang w:eastAsia="zh-TW"/>
        </w:rPr>
        <w:t>月。</w:t>
      </w:r>
    </w:p>
  </w:footnote>
  <w:footnote w:id="62">
    <w:p w:rsidR="00B40D09" w:rsidRPr="00F53BB9" w:rsidRDefault="00B40D09" w:rsidP="00F53BB9">
      <w:pPr>
        <w:spacing w:line="0" w:lineRule="atLeast"/>
        <w:ind w:left="400" w:hangingChars="200" w:hanging="400"/>
        <w:rPr>
          <w:rFonts w:eastAsiaTheme="minorEastAsia"/>
          <w:b/>
          <w:sz w:val="20"/>
          <w:szCs w:val="20"/>
          <w:lang w:eastAsia="zh-TW"/>
        </w:rPr>
      </w:pPr>
      <w:r w:rsidRPr="00F53BB9">
        <w:rPr>
          <w:rStyle w:val="a6"/>
          <w:rFonts w:eastAsiaTheme="minorEastAsia"/>
          <w:b/>
          <w:sz w:val="20"/>
          <w:szCs w:val="20"/>
        </w:rPr>
        <w:footnoteRef/>
      </w:r>
      <w:r w:rsidRPr="00F53BB9">
        <w:rPr>
          <w:rFonts w:eastAsiaTheme="minorEastAsia"/>
          <w:b/>
          <w:sz w:val="20"/>
          <w:szCs w:val="20"/>
          <w:lang w:eastAsia="zh-TW"/>
        </w:rPr>
        <w:t>請參閱：陳國勝，海岸巡防法逐條釋義，桃園：中央警察大學出版社，民國</w:t>
      </w:r>
      <w:r w:rsidRPr="00F53BB9">
        <w:rPr>
          <w:rFonts w:eastAsiaTheme="minorEastAsia"/>
          <w:b/>
          <w:sz w:val="20"/>
          <w:szCs w:val="20"/>
          <w:lang w:eastAsia="zh-TW"/>
        </w:rPr>
        <w:t>90</w:t>
      </w:r>
      <w:r w:rsidRPr="00F53BB9">
        <w:rPr>
          <w:rFonts w:eastAsiaTheme="minorEastAsia"/>
          <w:b/>
          <w:sz w:val="20"/>
          <w:szCs w:val="20"/>
          <w:lang w:eastAsia="zh-TW"/>
        </w:rPr>
        <w:t>年</w:t>
      </w:r>
      <w:r w:rsidRPr="00F53BB9">
        <w:rPr>
          <w:rFonts w:eastAsiaTheme="minorEastAsia"/>
          <w:b/>
          <w:sz w:val="20"/>
          <w:szCs w:val="20"/>
          <w:lang w:eastAsia="zh-TW"/>
        </w:rPr>
        <w:t>10</w:t>
      </w:r>
      <w:r w:rsidRPr="00F53BB9">
        <w:rPr>
          <w:rFonts w:eastAsiaTheme="minorEastAsia"/>
          <w:b/>
          <w:sz w:val="20"/>
          <w:szCs w:val="20"/>
          <w:lang w:eastAsia="zh-TW"/>
        </w:rPr>
        <w:t>月。謝立功，海岸巡防法之簡介與評析，台灣本土法學雜誌第</w:t>
      </w:r>
      <w:r w:rsidRPr="00F53BB9">
        <w:rPr>
          <w:rFonts w:eastAsiaTheme="minorEastAsia"/>
          <w:b/>
          <w:sz w:val="20"/>
          <w:szCs w:val="20"/>
          <w:lang w:eastAsia="zh-TW"/>
        </w:rPr>
        <w:t>12</w:t>
      </w:r>
      <w:r w:rsidRPr="00F53BB9">
        <w:rPr>
          <w:rFonts w:eastAsiaTheme="minorEastAsia"/>
          <w:b/>
          <w:sz w:val="20"/>
          <w:szCs w:val="20"/>
          <w:lang w:eastAsia="zh-TW"/>
        </w:rPr>
        <w:t>期，民</w:t>
      </w:r>
      <w:r w:rsidRPr="00F53BB9">
        <w:rPr>
          <w:rFonts w:eastAsiaTheme="minorEastAsia"/>
          <w:b/>
          <w:sz w:val="20"/>
          <w:szCs w:val="20"/>
          <w:lang w:eastAsia="zh-TW"/>
        </w:rPr>
        <w:t>90</w:t>
      </w:r>
      <w:r w:rsidRPr="00F53BB9">
        <w:rPr>
          <w:rFonts w:eastAsiaTheme="minorEastAsia"/>
          <w:b/>
          <w:sz w:val="20"/>
          <w:szCs w:val="20"/>
          <w:lang w:eastAsia="zh-TW"/>
        </w:rPr>
        <w:t>年。</w:t>
      </w:r>
    </w:p>
  </w:footnote>
  <w:footnote w:id="63">
    <w:p w:rsidR="00B40D09" w:rsidRPr="00F53BB9" w:rsidRDefault="00B40D09" w:rsidP="00F53BB9">
      <w:pPr>
        <w:pStyle w:val="a5"/>
        <w:spacing w:line="0" w:lineRule="atLeast"/>
        <w:ind w:left="400" w:hangingChars="200" w:hanging="400"/>
        <w:rPr>
          <w:rFonts w:eastAsiaTheme="minorEastAsia"/>
          <w:b/>
          <w:lang w:eastAsia="zh-TW"/>
        </w:rPr>
      </w:pPr>
      <w:r w:rsidRPr="00F53BB9">
        <w:rPr>
          <w:rStyle w:val="a6"/>
          <w:rFonts w:eastAsiaTheme="minorEastAsia"/>
          <w:b/>
        </w:rPr>
        <w:footnoteRef/>
      </w:r>
      <w:r w:rsidRPr="00F53BB9">
        <w:rPr>
          <w:rFonts w:eastAsiaTheme="minorEastAsia"/>
          <w:b/>
          <w:lang w:eastAsia="zh-TW"/>
        </w:rPr>
        <w:t>有關作用法制方面，或亦可另訂一部專法，詳見：鄭善印、姜皇池、陳國勝、葉雲虎，海岸巡防機關人員職務執行法（草案）相關問題之研究，行政院海岸巡防署委託研究，民國</w:t>
      </w:r>
      <w:r w:rsidRPr="00F53BB9">
        <w:rPr>
          <w:rFonts w:eastAsiaTheme="minorEastAsia"/>
          <w:b/>
          <w:lang w:eastAsia="zh-TW"/>
        </w:rPr>
        <w:t>91</w:t>
      </w:r>
      <w:r w:rsidRPr="00F53BB9">
        <w:rPr>
          <w:rFonts w:eastAsiaTheme="minorEastAsia"/>
          <w:b/>
          <w:lang w:eastAsia="zh-TW"/>
        </w:rPr>
        <w:t>年。</w:t>
      </w:r>
    </w:p>
  </w:footnote>
  <w:footnote w:id="64">
    <w:p w:rsidR="00B40D09" w:rsidRPr="00F53BB9" w:rsidRDefault="00B40D09" w:rsidP="00F53BB9">
      <w:pPr>
        <w:pStyle w:val="a5"/>
        <w:spacing w:line="0" w:lineRule="atLeast"/>
        <w:ind w:left="400" w:hangingChars="200" w:hanging="400"/>
        <w:rPr>
          <w:rFonts w:eastAsiaTheme="minorEastAsia"/>
          <w:b/>
          <w:lang w:eastAsia="zh-TW"/>
        </w:rPr>
      </w:pPr>
      <w:r w:rsidRPr="00F53BB9">
        <w:rPr>
          <w:rStyle w:val="a6"/>
          <w:rFonts w:eastAsiaTheme="minorEastAsia"/>
          <w:b/>
        </w:rPr>
        <w:footnoteRef/>
      </w:r>
      <w:r w:rsidRPr="00F53BB9">
        <w:rPr>
          <w:rFonts w:eastAsiaTheme="minorEastAsia"/>
          <w:b/>
        </w:rPr>
        <w:t>李震山，人性尊嚴與人權保障，台北：元照出版社，</w:t>
      </w:r>
      <w:r w:rsidRPr="00F53BB9">
        <w:rPr>
          <w:rFonts w:eastAsiaTheme="minorEastAsia"/>
          <w:b/>
          <w:lang w:eastAsia="zh-TW"/>
        </w:rPr>
        <w:t>2000</w:t>
      </w:r>
      <w:r w:rsidRPr="00F53BB9">
        <w:rPr>
          <w:rFonts w:eastAsiaTheme="minorEastAsia"/>
          <w:b/>
        </w:rPr>
        <w:t>年</w:t>
      </w:r>
      <w:r w:rsidRPr="00F53BB9">
        <w:rPr>
          <w:rFonts w:eastAsiaTheme="minorEastAsia"/>
          <w:b/>
          <w:lang w:eastAsia="zh-TW"/>
        </w:rPr>
        <w:t>2</w:t>
      </w:r>
      <w:r w:rsidRPr="00F53BB9">
        <w:rPr>
          <w:rFonts w:eastAsiaTheme="minorEastAsia"/>
          <w:b/>
        </w:rPr>
        <w:t>月。</w:t>
      </w:r>
    </w:p>
  </w:footnote>
  <w:footnote w:id="65">
    <w:p w:rsidR="00B40D09" w:rsidRPr="00F53BB9" w:rsidRDefault="00B40D09" w:rsidP="00F53BB9">
      <w:pPr>
        <w:pStyle w:val="a5"/>
        <w:spacing w:line="0" w:lineRule="atLeast"/>
        <w:ind w:left="400" w:hangingChars="200" w:hanging="400"/>
        <w:rPr>
          <w:rFonts w:eastAsiaTheme="minorEastAsia"/>
          <w:b/>
          <w:lang w:eastAsia="zh-TW"/>
        </w:rPr>
      </w:pPr>
      <w:r w:rsidRPr="00F53BB9">
        <w:rPr>
          <w:rStyle w:val="a6"/>
          <w:rFonts w:eastAsiaTheme="minorEastAsia"/>
          <w:b/>
        </w:rPr>
        <w:footnoteRef/>
      </w:r>
      <w:r w:rsidRPr="00F53BB9">
        <w:rPr>
          <w:rFonts w:eastAsiaTheme="minorEastAsia"/>
          <w:b/>
          <w:lang w:eastAsia="zh-TW"/>
        </w:rPr>
        <w:t>吳東明、王需楓，國際間區域性港口國管制制度的實施現況及研究發展</w:t>
      </w:r>
      <w:r w:rsidRPr="00F53BB9">
        <w:rPr>
          <w:rFonts w:eastAsiaTheme="minorEastAsia"/>
          <w:b/>
          <w:lang w:eastAsia="zh-TW"/>
        </w:rPr>
        <w:t>----</w:t>
      </w:r>
      <w:r w:rsidRPr="00F53BB9">
        <w:rPr>
          <w:rFonts w:eastAsiaTheme="minorEastAsia"/>
          <w:b/>
          <w:lang w:eastAsia="zh-TW"/>
        </w:rPr>
        <w:t>我國海岸巡防署的海巡執法因應作為之邏輯，中央警察大學執法新知論衡第</w:t>
      </w:r>
      <w:r w:rsidRPr="00F53BB9">
        <w:rPr>
          <w:rFonts w:eastAsiaTheme="minorEastAsia"/>
          <w:b/>
          <w:lang w:eastAsia="zh-TW"/>
        </w:rPr>
        <w:t>1</w:t>
      </w:r>
      <w:r w:rsidRPr="00F53BB9">
        <w:rPr>
          <w:rFonts w:eastAsiaTheme="minorEastAsia"/>
          <w:b/>
          <w:lang w:eastAsia="zh-TW"/>
        </w:rPr>
        <w:t>卷第</w:t>
      </w:r>
      <w:r w:rsidRPr="00F53BB9">
        <w:rPr>
          <w:rFonts w:eastAsiaTheme="minorEastAsia"/>
          <w:b/>
          <w:lang w:eastAsia="zh-TW"/>
        </w:rPr>
        <w:t>2</w:t>
      </w:r>
      <w:r w:rsidRPr="00F53BB9">
        <w:rPr>
          <w:rFonts w:eastAsiaTheme="minorEastAsia"/>
          <w:b/>
          <w:lang w:eastAsia="zh-TW"/>
        </w:rPr>
        <w:t>期，</w:t>
      </w:r>
      <w:r w:rsidRPr="00F53BB9">
        <w:rPr>
          <w:rFonts w:eastAsiaTheme="minorEastAsia"/>
          <w:b/>
          <w:lang w:eastAsia="zh-TW"/>
        </w:rPr>
        <w:t>2004</w:t>
      </w:r>
      <w:r w:rsidRPr="00F53BB9">
        <w:rPr>
          <w:rFonts w:eastAsiaTheme="minorEastAsia"/>
          <w:b/>
          <w:lang w:eastAsia="zh-TW"/>
        </w:rPr>
        <w:t>年，頁</w:t>
      </w:r>
      <w:r w:rsidRPr="00F53BB9">
        <w:rPr>
          <w:rFonts w:eastAsiaTheme="minorEastAsia"/>
          <w:b/>
          <w:lang w:eastAsia="zh-TW"/>
        </w:rPr>
        <w:t>93</w:t>
      </w:r>
      <w:r w:rsidRPr="00F53BB9">
        <w:rPr>
          <w:rFonts w:eastAsiaTheme="minorEastAsia"/>
          <w:b/>
          <w:lang w:eastAsia="zh-TW"/>
        </w:rPr>
        <w:t>至</w:t>
      </w:r>
      <w:r w:rsidRPr="00F53BB9">
        <w:rPr>
          <w:rFonts w:eastAsiaTheme="minorEastAsia"/>
          <w:b/>
          <w:lang w:eastAsia="zh-TW"/>
        </w:rPr>
        <w:t>136</w:t>
      </w:r>
      <w:r w:rsidRPr="00F53BB9">
        <w:rPr>
          <w:rFonts w:eastAsiaTheme="minorEastAsia"/>
          <w:b/>
          <w:lang w:eastAsia="zh-TW"/>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B7D94"/>
    <w:multiLevelType w:val="hybridMultilevel"/>
    <w:tmpl w:val="D7C2CE88"/>
    <w:lvl w:ilvl="0" w:tplc="94063F0A">
      <w:start w:val="1"/>
      <w:numFmt w:val="decimal"/>
      <w:lvlText w:val="%1、"/>
      <w:lvlJc w:val="left"/>
      <w:pPr>
        <w:tabs>
          <w:tab w:val="num" w:pos="454"/>
        </w:tabs>
        <w:ind w:left="454" w:hanging="454"/>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99C463C"/>
    <w:multiLevelType w:val="hybridMultilevel"/>
    <w:tmpl w:val="12686F64"/>
    <w:lvl w:ilvl="0" w:tplc="85908390">
      <w:start w:val="1"/>
      <w:numFmt w:val="decimal"/>
      <w:lvlText w:val="%1、"/>
      <w:lvlJc w:val="left"/>
      <w:pPr>
        <w:tabs>
          <w:tab w:val="num" w:pos="510"/>
        </w:tabs>
        <w:ind w:left="454" w:hanging="454"/>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BA26938"/>
    <w:multiLevelType w:val="hybridMultilevel"/>
    <w:tmpl w:val="4E4A0130"/>
    <w:lvl w:ilvl="0" w:tplc="753ACC7C">
      <w:start w:val="1"/>
      <w:numFmt w:val="decimal"/>
      <w:lvlText w:val="%1、"/>
      <w:lvlJc w:val="left"/>
      <w:pPr>
        <w:tabs>
          <w:tab w:val="num" w:pos="454"/>
        </w:tabs>
        <w:ind w:left="454" w:hanging="454"/>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0E67BBA"/>
    <w:multiLevelType w:val="hybridMultilevel"/>
    <w:tmpl w:val="CAC46B60"/>
    <w:lvl w:ilvl="0" w:tplc="4E742F8A">
      <w:start w:val="1"/>
      <w:numFmt w:val="decimal"/>
      <w:lvlText w:val="%1、"/>
      <w:lvlJc w:val="left"/>
      <w:pPr>
        <w:tabs>
          <w:tab w:val="num" w:pos="510"/>
        </w:tabs>
        <w:ind w:left="510" w:hanging="510"/>
      </w:pPr>
      <w:rPr>
        <w:rFonts w:ascii="Times New Roman" w:hAnsi="標楷體"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22B3929"/>
    <w:multiLevelType w:val="hybridMultilevel"/>
    <w:tmpl w:val="79205ADC"/>
    <w:lvl w:ilvl="0" w:tplc="83A26B0E">
      <w:start w:val="1"/>
      <w:numFmt w:val="decimal"/>
      <w:lvlText w:val="%1、"/>
      <w:lvlJc w:val="left"/>
      <w:pPr>
        <w:tabs>
          <w:tab w:val="num" w:pos="720"/>
        </w:tabs>
        <w:ind w:left="720" w:hanging="720"/>
      </w:pPr>
      <w:rPr>
        <w:rFonts w:hAnsi="標楷體"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3C93248"/>
    <w:multiLevelType w:val="hybridMultilevel"/>
    <w:tmpl w:val="0A1AD4C8"/>
    <w:lvl w:ilvl="0" w:tplc="FB80E6FE">
      <w:start w:val="1"/>
      <w:numFmt w:val="decimal"/>
      <w:lvlText w:val="%1、"/>
      <w:lvlJc w:val="left"/>
      <w:pPr>
        <w:tabs>
          <w:tab w:val="num" w:pos="454"/>
        </w:tabs>
        <w:ind w:left="454" w:hanging="454"/>
      </w:pPr>
      <w:rPr>
        <w:rFonts w:hAnsi="Arial"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5D240BD"/>
    <w:multiLevelType w:val="hybridMultilevel"/>
    <w:tmpl w:val="8ED878F6"/>
    <w:lvl w:ilvl="0" w:tplc="8D76511C">
      <w:start w:val="1"/>
      <w:numFmt w:val="decimal"/>
      <w:lvlText w:val="%1、"/>
      <w:lvlJc w:val="left"/>
      <w:pPr>
        <w:tabs>
          <w:tab w:val="num" w:pos="454"/>
        </w:tabs>
        <w:ind w:left="454" w:hanging="454"/>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8BD511D"/>
    <w:multiLevelType w:val="hybridMultilevel"/>
    <w:tmpl w:val="0070094C"/>
    <w:lvl w:ilvl="0" w:tplc="BE2C2F96">
      <w:start w:val="1"/>
      <w:numFmt w:val="lowerLetter"/>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931137C"/>
    <w:multiLevelType w:val="hybridMultilevel"/>
    <w:tmpl w:val="6C0EC170"/>
    <w:lvl w:ilvl="0" w:tplc="05061AB8">
      <w:start w:val="1"/>
      <w:numFmt w:val="decimal"/>
      <w:lvlText w:val="%1、"/>
      <w:lvlJc w:val="left"/>
      <w:pPr>
        <w:tabs>
          <w:tab w:val="num" w:pos="567"/>
        </w:tabs>
        <w:ind w:left="567" w:hanging="387"/>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B14122C"/>
    <w:multiLevelType w:val="hybridMultilevel"/>
    <w:tmpl w:val="AFBAF324"/>
    <w:lvl w:ilvl="0" w:tplc="101C4B20">
      <w:start w:val="1"/>
      <w:numFmt w:val="decimal"/>
      <w:lvlText w:val="%1、"/>
      <w:lvlJc w:val="left"/>
      <w:pPr>
        <w:tabs>
          <w:tab w:val="num" w:pos="397"/>
        </w:tabs>
        <w:ind w:left="397" w:hanging="397"/>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1B74607B"/>
    <w:multiLevelType w:val="hybridMultilevel"/>
    <w:tmpl w:val="525615E4"/>
    <w:lvl w:ilvl="0" w:tplc="AE42B43E">
      <w:start w:val="1"/>
      <w:numFmt w:val="decimal"/>
      <w:lvlText w:val="%1、"/>
      <w:lvlJc w:val="left"/>
      <w:pPr>
        <w:tabs>
          <w:tab w:val="num" w:pos="720"/>
        </w:tabs>
        <w:ind w:left="720" w:hanging="720"/>
      </w:pPr>
      <w:rPr>
        <w:rFonts w:ascii="新細明體" w:hAnsi="Arial"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1D91790F"/>
    <w:multiLevelType w:val="hybridMultilevel"/>
    <w:tmpl w:val="ED8479CC"/>
    <w:lvl w:ilvl="0" w:tplc="9D9608DA">
      <w:start w:val="1"/>
      <w:numFmt w:val="decimal"/>
      <w:lvlText w:val="%1、"/>
      <w:lvlJc w:val="left"/>
      <w:pPr>
        <w:tabs>
          <w:tab w:val="num" w:pos="454"/>
        </w:tabs>
        <w:ind w:left="340" w:hanging="340"/>
      </w:pPr>
      <w:rPr>
        <w:rFonts w:ascii="Times New Roman" w:hAnsi="Times New Roman"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228E6191"/>
    <w:multiLevelType w:val="hybridMultilevel"/>
    <w:tmpl w:val="FC06286C"/>
    <w:lvl w:ilvl="0" w:tplc="EC80802A">
      <w:start w:val="1"/>
      <w:numFmt w:val="decimal"/>
      <w:lvlText w:val="%1、"/>
      <w:lvlJc w:val="left"/>
      <w:pPr>
        <w:tabs>
          <w:tab w:val="num" w:pos="454"/>
        </w:tabs>
        <w:ind w:left="397" w:hanging="397"/>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24AE5DA9"/>
    <w:multiLevelType w:val="hybridMultilevel"/>
    <w:tmpl w:val="BB625880"/>
    <w:lvl w:ilvl="0" w:tplc="F2D8F08A">
      <w:start w:val="1"/>
      <w:numFmt w:val="decimal"/>
      <w:lvlText w:val="%1、"/>
      <w:lvlJc w:val="left"/>
      <w:pPr>
        <w:tabs>
          <w:tab w:val="num" w:pos="510"/>
        </w:tabs>
        <w:ind w:left="510" w:hanging="510"/>
      </w:pPr>
      <w:rPr>
        <w:rFonts w:ascii="Times New Roman" w:hAnsi="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278E2C60"/>
    <w:multiLevelType w:val="hybridMultilevel"/>
    <w:tmpl w:val="16AAF876"/>
    <w:lvl w:ilvl="0" w:tplc="13A4E4C8">
      <w:start w:val="1"/>
      <w:numFmt w:val="decimal"/>
      <w:lvlText w:val="%1、"/>
      <w:lvlJc w:val="left"/>
      <w:pPr>
        <w:tabs>
          <w:tab w:val="num" w:pos="454"/>
        </w:tabs>
        <w:ind w:left="454" w:hanging="454"/>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2D5A1DD0"/>
    <w:multiLevelType w:val="hybridMultilevel"/>
    <w:tmpl w:val="CE0678B2"/>
    <w:lvl w:ilvl="0" w:tplc="DFD23558">
      <w:start w:val="1"/>
      <w:numFmt w:val="decimal"/>
      <w:lvlText w:val="%1、"/>
      <w:lvlJc w:val="left"/>
      <w:pPr>
        <w:tabs>
          <w:tab w:val="num" w:pos="510"/>
        </w:tabs>
        <w:ind w:left="454" w:hanging="454"/>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30001CF2"/>
    <w:multiLevelType w:val="hybridMultilevel"/>
    <w:tmpl w:val="0E3A2714"/>
    <w:lvl w:ilvl="0" w:tplc="7D2C801E">
      <w:start w:val="1"/>
      <w:numFmt w:val="decimal"/>
      <w:lvlText w:val="%1、"/>
      <w:lvlJc w:val="left"/>
      <w:pPr>
        <w:tabs>
          <w:tab w:val="num" w:pos="454"/>
        </w:tabs>
        <w:ind w:left="454" w:hanging="454"/>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3972018A"/>
    <w:multiLevelType w:val="hybridMultilevel"/>
    <w:tmpl w:val="6E4AA298"/>
    <w:lvl w:ilvl="0" w:tplc="C3A06F36">
      <w:start w:val="1"/>
      <w:numFmt w:val="decimal"/>
      <w:lvlText w:val="%1、"/>
      <w:lvlJc w:val="left"/>
      <w:pPr>
        <w:tabs>
          <w:tab w:val="num" w:pos="510"/>
        </w:tabs>
        <w:ind w:left="454" w:hanging="454"/>
      </w:pPr>
      <w:rPr>
        <w:rFonts w:hAnsi="Arial"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3CE44361"/>
    <w:multiLevelType w:val="hybridMultilevel"/>
    <w:tmpl w:val="FC10BE94"/>
    <w:lvl w:ilvl="0" w:tplc="7E424290">
      <w:start w:val="1"/>
      <w:numFmt w:val="decimal"/>
      <w:lvlText w:val="%1、"/>
      <w:lvlJc w:val="left"/>
      <w:pPr>
        <w:tabs>
          <w:tab w:val="num" w:pos="720"/>
        </w:tabs>
        <w:ind w:left="720" w:hanging="720"/>
      </w:pPr>
      <w:rPr>
        <w:rFonts w:hAnsi="Arial"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417910B6"/>
    <w:multiLevelType w:val="hybridMultilevel"/>
    <w:tmpl w:val="8C10C19C"/>
    <w:lvl w:ilvl="0" w:tplc="6CA0A542">
      <w:start w:val="1"/>
      <w:numFmt w:val="decimal"/>
      <w:lvlText w:val="%1、"/>
      <w:lvlJc w:val="left"/>
      <w:pPr>
        <w:tabs>
          <w:tab w:val="num" w:pos="567"/>
        </w:tabs>
        <w:ind w:left="567" w:hanging="387"/>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41837FCB"/>
    <w:multiLevelType w:val="hybridMultilevel"/>
    <w:tmpl w:val="AE7448BC"/>
    <w:lvl w:ilvl="0" w:tplc="8674A1A8">
      <w:start w:val="1"/>
      <w:numFmt w:val="decimal"/>
      <w:lvlText w:val="%1、"/>
      <w:lvlJc w:val="left"/>
      <w:pPr>
        <w:tabs>
          <w:tab w:val="num" w:pos="454"/>
        </w:tabs>
        <w:ind w:left="454" w:hanging="454"/>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538738C1"/>
    <w:multiLevelType w:val="hybridMultilevel"/>
    <w:tmpl w:val="EC46FBBE"/>
    <w:lvl w:ilvl="0" w:tplc="F45E8578">
      <w:start w:val="1"/>
      <w:numFmt w:val="decimal"/>
      <w:lvlText w:val="%1、"/>
      <w:lvlJc w:val="left"/>
      <w:pPr>
        <w:tabs>
          <w:tab w:val="num" w:pos="397"/>
        </w:tabs>
        <w:ind w:left="454" w:hanging="454"/>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56373FC0"/>
    <w:multiLevelType w:val="hybridMultilevel"/>
    <w:tmpl w:val="246ED10E"/>
    <w:lvl w:ilvl="0" w:tplc="BCAED93E">
      <w:start w:val="1"/>
      <w:numFmt w:val="decimal"/>
      <w:lvlText w:val="%1."/>
      <w:lvlJc w:val="left"/>
      <w:pPr>
        <w:tabs>
          <w:tab w:val="num" w:pos="360"/>
        </w:tabs>
        <w:ind w:left="170" w:hanging="170"/>
      </w:pPr>
      <w:rPr>
        <w:rFonts w:hint="eastAsia"/>
      </w:rPr>
    </w:lvl>
    <w:lvl w:ilvl="1" w:tplc="4596093A">
      <w:start w:val="1"/>
      <w:numFmt w:val="decimal"/>
      <w:lvlText w:val="%2、"/>
      <w:lvlJc w:val="left"/>
      <w:pPr>
        <w:tabs>
          <w:tab w:val="num" w:pos="482"/>
        </w:tabs>
        <w:ind w:left="454" w:hanging="397"/>
      </w:pPr>
      <w:rPr>
        <w:rFonts w:hint="eastAsia"/>
      </w:rPr>
    </w:lvl>
    <w:lvl w:ilvl="2" w:tplc="BCAED93E">
      <w:start w:val="1"/>
      <w:numFmt w:val="decimal"/>
      <w:lvlText w:val="%3."/>
      <w:lvlJc w:val="left"/>
      <w:pPr>
        <w:tabs>
          <w:tab w:val="num" w:pos="360"/>
        </w:tabs>
        <w:ind w:left="170" w:hanging="17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567801F7"/>
    <w:multiLevelType w:val="hybridMultilevel"/>
    <w:tmpl w:val="56BA75FC"/>
    <w:lvl w:ilvl="0" w:tplc="C740998C">
      <w:start w:val="1"/>
      <w:numFmt w:val="decimal"/>
      <w:lvlText w:val="%1、"/>
      <w:lvlJc w:val="left"/>
      <w:pPr>
        <w:tabs>
          <w:tab w:val="num" w:pos="360"/>
        </w:tabs>
        <w:ind w:left="360" w:hanging="36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5C8A5475"/>
    <w:multiLevelType w:val="hybridMultilevel"/>
    <w:tmpl w:val="383A89B6"/>
    <w:lvl w:ilvl="0" w:tplc="4996529E">
      <w:start w:val="1"/>
      <w:numFmt w:val="decimal"/>
      <w:lvlText w:val="%1、"/>
      <w:lvlJc w:val="left"/>
      <w:pPr>
        <w:tabs>
          <w:tab w:val="num" w:pos="454"/>
        </w:tabs>
        <w:ind w:left="284" w:hanging="284"/>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5D98500C"/>
    <w:multiLevelType w:val="hybridMultilevel"/>
    <w:tmpl w:val="3F9A861E"/>
    <w:lvl w:ilvl="0" w:tplc="C6E017CC">
      <w:start w:val="1"/>
      <w:numFmt w:val="decimal"/>
      <w:lvlText w:val="%1、"/>
      <w:lvlJc w:val="left"/>
      <w:pPr>
        <w:tabs>
          <w:tab w:val="num" w:pos="397"/>
        </w:tabs>
        <w:ind w:left="397" w:hanging="397"/>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5E826944"/>
    <w:multiLevelType w:val="hybridMultilevel"/>
    <w:tmpl w:val="DC9CC550"/>
    <w:lvl w:ilvl="0" w:tplc="D208307E">
      <w:start w:val="1"/>
      <w:numFmt w:val="decimal"/>
      <w:lvlText w:val="%1、"/>
      <w:lvlJc w:val="left"/>
      <w:pPr>
        <w:tabs>
          <w:tab w:val="num" w:pos="284"/>
        </w:tabs>
        <w:ind w:left="227" w:hanging="227"/>
      </w:pPr>
      <w:rPr>
        <w:rFonts w:hAnsi="Arial"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61954B16"/>
    <w:multiLevelType w:val="hybridMultilevel"/>
    <w:tmpl w:val="3EA23BA0"/>
    <w:lvl w:ilvl="0" w:tplc="C740998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630E5074"/>
    <w:multiLevelType w:val="hybridMultilevel"/>
    <w:tmpl w:val="787C97E6"/>
    <w:lvl w:ilvl="0" w:tplc="9A565E52">
      <w:start w:val="1"/>
      <w:numFmt w:val="decimal"/>
      <w:lvlText w:val="%1、"/>
      <w:lvlJc w:val="left"/>
      <w:pPr>
        <w:tabs>
          <w:tab w:val="num" w:pos="397"/>
        </w:tabs>
        <w:ind w:left="454" w:hanging="454"/>
      </w:pPr>
      <w:rPr>
        <w:rFonts w:ascii="新細明體" w:hAnsi="Arial"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6A580914"/>
    <w:multiLevelType w:val="hybridMultilevel"/>
    <w:tmpl w:val="0A5E1488"/>
    <w:lvl w:ilvl="0" w:tplc="3F669E8A">
      <w:start w:val="1"/>
      <w:numFmt w:val="taiwaneseCountingThousand"/>
      <w:lvlText w:val="%1、"/>
      <w:lvlJc w:val="left"/>
      <w:pPr>
        <w:tabs>
          <w:tab w:val="num" w:pos="737"/>
        </w:tabs>
        <w:ind w:left="680" w:hanging="500"/>
      </w:pPr>
      <w:rPr>
        <w:rFonts w:ascii="Times New Roman" w:eastAsia="新細明體" w:hAnsi="Times New Roman" w:cs="Times New Roman" w:hint="eastAsia"/>
      </w:r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30">
    <w:nsid w:val="6C0006C5"/>
    <w:multiLevelType w:val="hybridMultilevel"/>
    <w:tmpl w:val="E93C5710"/>
    <w:lvl w:ilvl="0" w:tplc="489875CE">
      <w:start w:val="1"/>
      <w:numFmt w:val="decimal"/>
      <w:lvlText w:val="%1、"/>
      <w:lvlJc w:val="left"/>
      <w:pPr>
        <w:tabs>
          <w:tab w:val="num" w:pos="397"/>
        </w:tabs>
        <w:ind w:left="454" w:hanging="454"/>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6F1B1E65"/>
    <w:multiLevelType w:val="hybridMultilevel"/>
    <w:tmpl w:val="5A2E0D54"/>
    <w:lvl w:ilvl="0" w:tplc="A1745EBE">
      <w:start w:val="1"/>
      <w:numFmt w:val="decimal"/>
      <w:lvlText w:val="%1、"/>
      <w:lvlJc w:val="left"/>
      <w:pPr>
        <w:tabs>
          <w:tab w:val="num" w:pos="340"/>
        </w:tabs>
        <w:ind w:left="340" w:hanging="34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704A0675"/>
    <w:multiLevelType w:val="hybridMultilevel"/>
    <w:tmpl w:val="3F32D770"/>
    <w:lvl w:ilvl="0" w:tplc="BF8294A4">
      <w:start w:val="1"/>
      <w:numFmt w:val="decimal"/>
      <w:lvlText w:val="%1、"/>
      <w:lvlJc w:val="left"/>
      <w:pPr>
        <w:tabs>
          <w:tab w:val="num" w:pos="454"/>
        </w:tabs>
        <w:ind w:left="397" w:hanging="397"/>
      </w:pPr>
      <w:rPr>
        <w:rFonts w:hAnsi="Arial"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70D141C9"/>
    <w:multiLevelType w:val="hybridMultilevel"/>
    <w:tmpl w:val="026E9EEE"/>
    <w:lvl w:ilvl="0" w:tplc="A224A92C">
      <w:start w:val="1"/>
      <w:numFmt w:val="decimal"/>
      <w:lvlText w:val="%1."/>
      <w:lvlJc w:val="left"/>
      <w:pPr>
        <w:tabs>
          <w:tab w:val="num" w:pos="340"/>
        </w:tabs>
        <w:ind w:left="397" w:hanging="397"/>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72BB4E29"/>
    <w:multiLevelType w:val="hybridMultilevel"/>
    <w:tmpl w:val="78BE8F74"/>
    <w:lvl w:ilvl="0" w:tplc="87542BE0">
      <w:start w:val="1"/>
      <w:numFmt w:val="decimal"/>
      <w:lvlText w:val="%1、"/>
      <w:lvlJc w:val="left"/>
      <w:pPr>
        <w:tabs>
          <w:tab w:val="num" w:pos="454"/>
        </w:tabs>
        <w:ind w:left="397" w:hanging="397"/>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nsid w:val="74CD33A2"/>
    <w:multiLevelType w:val="hybridMultilevel"/>
    <w:tmpl w:val="877068D6"/>
    <w:lvl w:ilvl="0" w:tplc="4B56A8D8">
      <w:start w:val="1"/>
      <w:numFmt w:val="decimal"/>
      <w:lvlText w:val="%1、"/>
      <w:lvlJc w:val="left"/>
      <w:pPr>
        <w:tabs>
          <w:tab w:val="num" w:pos="454"/>
        </w:tabs>
        <w:ind w:left="510" w:hanging="510"/>
      </w:pPr>
      <w:rPr>
        <w:rFonts w:hAnsi="Arial"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nsid w:val="794E7626"/>
    <w:multiLevelType w:val="hybridMultilevel"/>
    <w:tmpl w:val="A59003C8"/>
    <w:lvl w:ilvl="0" w:tplc="33CC7BC2">
      <w:start w:val="1"/>
      <w:numFmt w:val="decimal"/>
      <w:lvlText w:val="%1、"/>
      <w:lvlJc w:val="left"/>
      <w:pPr>
        <w:tabs>
          <w:tab w:val="num" w:pos="510"/>
        </w:tabs>
        <w:ind w:left="454" w:hanging="454"/>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nsid w:val="7AA272F9"/>
    <w:multiLevelType w:val="hybridMultilevel"/>
    <w:tmpl w:val="B4B404EA"/>
    <w:lvl w:ilvl="0" w:tplc="FE968526">
      <w:start w:val="1"/>
      <w:numFmt w:val="decimal"/>
      <w:lvlText w:val="%1、"/>
      <w:lvlJc w:val="left"/>
      <w:pPr>
        <w:tabs>
          <w:tab w:val="num" w:pos="454"/>
        </w:tabs>
        <w:ind w:left="454" w:hanging="454"/>
      </w:pPr>
      <w:rPr>
        <w:rFonts w:ascii="Times New Roman" w:hAnsi="標楷體"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nsid w:val="7B856E5A"/>
    <w:multiLevelType w:val="hybridMultilevel"/>
    <w:tmpl w:val="B30C4760"/>
    <w:lvl w:ilvl="0" w:tplc="53206AA0">
      <w:start w:val="1"/>
      <w:numFmt w:val="decimal"/>
      <w:lvlText w:val="%1、"/>
      <w:lvlJc w:val="left"/>
      <w:pPr>
        <w:tabs>
          <w:tab w:val="num" w:pos="510"/>
        </w:tabs>
        <w:ind w:left="510" w:hanging="510"/>
      </w:pPr>
      <w:rPr>
        <w:rFonts w:hAnsi="Arial"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nsid w:val="7C8E2141"/>
    <w:multiLevelType w:val="hybridMultilevel"/>
    <w:tmpl w:val="F5741F5C"/>
    <w:lvl w:ilvl="0" w:tplc="0B7849AA">
      <w:start w:val="1"/>
      <w:numFmt w:val="decimal"/>
      <w:lvlText w:val="%1、"/>
      <w:lvlJc w:val="left"/>
      <w:pPr>
        <w:tabs>
          <w:tab w:val="num" w:pos="454"/>
        </w:tabs>
        <w:ind w:left="454" w:hanging="454"/>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nsid w:val="7FBD3B0A"/>
    <w:multiLevelType w:val="hybridMultilevel"/>
    <w:tmpl w:val="92B49C1E"/>
    <w:lvl w:ilvl="0" w:tplc="42AC11DC">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5"/>
  </w:num>
  <w:num w:numId="2">
    <w:abstractNumId w:val="38"/>
  </w:num>
  <w:num w:numId="3">
    <w:abstractNumId w:val="18"/>
  </w:num>
  <w:num w:numId="4">
    <w:abstractNumId w:val="26"/>
  </w:num>
  <w:num w:numId="5">
    <w:abstractNumId w:val="12"/>
  </w:num>
  <w:num w:numId="6">
    <w:abstractNumId w:val="10"/>
  </w:num>
  <w:num w:numId="7">
    <w:abstractNumId w:val="4"/>
  </w:num>
  <w:num w:numId="8">
    <w:abstractNumId w:val="24"/>
  </w:num>
  <w:num w:numId="9">
    <w:abstractNumId w:val="32"/>
  </w:num>
  <w:num w:numId="10">
    <w:abstractNumId w:val="25"/>
  </w:num>
  <w:num w:numId="11">
    <w:abstractNumId w:val="35"/>
  </w:num>
  <w:num w:numId="12">
    <w:abstractNumId w:val="13"/>
  </w:num>
  <w:num w:numId="13">
    <w:abstractNumId w:val="22"/>
  </w:num>
  <w:num w:numId="14">
    <w:abstractNumId w:val="1"/>
  </w:num>
  <w:num w:numId="15">
    <w:abstractNumId w:val="2"/>
  </w:num>
  <w:num w:numId="16">
    <w:abstractNumId w:val="16"/>
  </w:num>
  <w:num w:numId="17">
    <w:abstractNumId w:val="40"/>
  </w:num>
  <w:num w:numId="18">
    <w:abstractNumId w:val="37"/>
  </w:num>
  <w:num w:numId="19">
    <w:abstractNumId w:val="31"/>
  </w:num>
  <w:num w:numId="20">
    <w:abstractNumId w:val="20"/>
  </w:num>
  <w:num w:numId="21">
    <w:abstractNumId w:val="29"/>
  </w:num>
  <w:num w:numId="22">
    <w:abstractNumId w:val="27"/>
  </w:num>
  <w:num w:numId="23">
    <w:abstractNumId w:val="23"/>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8"/>
  </w:num>
  <w:num w:numId="27">
    <w:abstractNumId w:val="9"/>
  </w:num>
  <w:num w:numId="28">
    <w:abstractNumId w:val="15"/>
  </w:num>
  <w:num w:numId="29">
    <w:abstractNumId w:val="28"/>
  </w:num>
  <w:num w:numId="30">
    <w:abstractNumId w:val="11"/>
  </w:num>
  <w:num w:numId="31">
    <w:abstractNumId w:val="17"/>
  </w:num>
  <w:num w:numId="32">
    <w:abstractNumId w:val="21"/>
  </w:num>
  <w:num w:numId="33">
    <w:abstractNumId w:val="30"/>
  </w:num>
  <w:num w:numId="34">
    <w:abstractNumId w:val="6"/>
  </w:num>
  <w:num w:numId="35">
    <w:abstractNumId w:val="14"/>
  </w:num>
  <w:num w:numId="36">
    <w:abstractNumId w:val="3"/>
  </w:num>
  <w:num w:numId="37">
    <w:abstractNumId w:val="36"/>
  </w:num>
  <w:num w:numId="38">
    <w:abstractNumId w:val="34"/>
  </w:num>
  <w:num w:numId="39">
    <w:abstractNumId w:val="39"/>
  </w:num>
  <w:num w:numId="40">
    <w:abstractNumId w:val="33"/>
  </w:num>
  <w:num w:numId="41">
    <w:abstractNumId w:val="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F6B"/>
    <w:rsid w:val="0000094D"/>
    <w:rsid w:val="0000217E"/>
    <w:rsid w:val="00002D31"/>
    <w:rsid w:val="00003E8C"/>
    <w:rsid w:val="00005140"/>
    <w:rsid w:val="00012CD5"/>
    <w:rsid w:val="000163F6"/>
    <w:rsid w:val="00020917"/>
    <w:rsid w:val="00021E66"/>
    <w:rsid w:val="0003235E"/>
    <w:rsid w:val="00032548"/>
    <w:rsid w:val="00033037"/>
    <w:rsid w:val="00045778"/>
    <w:rsid w:val="000457DE"/>
    <w:rsid w:val="000465D0"/>
    <w:rsid w:val="0005312A"/>
    <w:rsid w:val="00064439"/>
    <w:rsid w:val="00064B46"/>
    <w:rsid w:val="000650B3"/>
    <w:rsid w:val="00072983"/>
    <w:rsid w:val="000756A7"/>
    <w:rsid w:val="00083CAD"/>
    <w:rsid w:val="000856DE"/>
    <w:rsid w:val="00086EEB"/>
    <w:rsid w:val="00094034"/>
    <w:rsid w:val="000A2658"/>
    <w:rsid w:val="000A2CBB"/>
    <w:rsid w:val="000A641F"/>
    <w:rsid w:val="000A72EF"/>
    <w:rsid w:val="000A77DD"/>
    <w:rsid w:val="000B2DC0"/>
    <w:rsid w:val="000B5E10"/>
    <w:rsid w:val="000C12E2"/>
    <w:rsid w:val="000C15A8"/>
    <w:rsid w:val="000C220B"/>
    <w:rsid w:val="000C264B"/>
    <w:rsid w:val="000C405E"/>
    <w:rsid w:val="000C455E"/>
    <w:rsid w:val="000C73D7"/>
    <w:rsid w:val="000D28DE"/>
    <w:rsid w:val="000D343B"/>
    <w:rsid w:val="000D383B"/>
    <w:rsid w:val="000D3F95"/>
    <w:rsid w:val="000D5B32"/>
    <w:rsid w:val="000D62F2"/>
    <w:rsid w:val="000E7DB2"/>
    <w:rsid w:val="000F091B"/>
    <w:rsid w:val="000F1CE2"/>
    <w:rsid w:val="000F343D"/>
    <w:rsid w:val="000F4B12"/>
    <w:rsid w:val="001008B3"/>
    <w:rsid w:val="00107F05"/>
    <w:rsid w:val="0011065F"/>
    <w:rsid w:val="00114737"/>
    <w:rsid w:val="00116000"/>
    <w:rsid w:val="0011685F"/>
    <w:rsid w:val="001171C8"/>
    <w:rsid w:val="00117F53"/>
    <w:rsid w:val="00134401"/>
    <w:rsid w:val="00147743"/>
    <w:rsid w:val="001508FC"/>
    <w:rsid w:val="001527C4"/>
    <w:rsid w:val="00152A80"/>
    <w:rsid w:val="00154212"/>
    <w:rsid w:val="00155E51"/>
    <w:rsid w:val="0016124C"/>
    <w:rsid w:val="00162BC8"/>
    <w:rsid w:val="00173991"/>
    <w:rsid w:val="00173E4F"/>
    <w:rsid w:val="001758C3"/>
    <w:rsid w:val="00185816"/>
    <w:rsid w:val="00186B0A"/>
    <w:rsid w:val="001926E9"/>
    <w:rsid w:val="001940FB"/>
    <w:rsid w:val="00194E57"/>
    <w:rsid w:val="00195210"/>
    <w:rsid w:val="00195A6F"/>
    <w:rsid w:val="001A59A4"/>
    <w:rsid w:val="001A658D"/>
    <w:rsid w:val="001B0726"/>
    <w:rsid w:val="001B37A0"/>
    <w:rsid w:val="001B7AF6"/>
    <w:rsid w:val="001C5EC9"/>
    <w:rsid w:val="001C6FF1"/>
    <w:rsid w:val="001D2F50"/>
    <w:rsid w:val="001D6D38"/>
    <w:rsid w:val="001E5B02"/>
    <w:rsid w:val="001F1AF2"/>
    <w:rsid w:val="001F21BE"/>
    <w:rsid w:val="001F4846"/>
    <w:rsid w:val="001F5073"/>
    <w:rsid w:val="002024D0"/>
    <w:rsid w:val="00202DC1"/>
    <w:rsid w:val="0020390E"/>
    <w:rsid w:val="0020403D"/>
    <w:rsid w:val="00213E2C"/>
    <w:rsid w:val="0021442E"/>
    <w:rsid w:val="00220467"/>
    <w:rsid w:val="0022047C"/>
    <w:rsid w:val="002222FF"/>
    <w:rsid w:val="00225BBC"/>
    <w:rsid w:val="00227121"/>
    <w:rsid w:val="00234978"/>
    <w:rsid w:val="00234B8F"/>
    <w:rsid w:val="0023681C"/>
    <w:rsid w:val="0023799A"/>
    <w:rsid w:val="0024116E"/>
    <w:rsid w:val="00242798"/>
    <w:rsid w:val="00250FA2"/>
    <w:rsid w:val="00260989"/>
    <w:rsid w:val="002625C0"/>
    <w:rsid w:val="00263594"/>
    <w:rsid w:val="00266A34"/>
    <w:rsid w:val="00273D57"/>
    <w:rsid w:val="00277486"/>
    <w:rsid w:val="002831DE"/>
    <w:rsid w:val="00287BD9"/>
    <w:rsid w:val="002925A0"/>
    <w:rsid w:val="00296993"/>
    <w:rsid w:val="0029729F"/>
    <w:rsid w:val="002B205B"/>
    <w:rsid w:val="002B2CA5"/>
    <w:rsid w:val="002B3A97"/>
    <w:rsid w:val="002B4DB0"/>
    <w:rsid w:val="002B5C6E"/>
    <w:rsid w:val="002B6979"/>
    <w:rsid w:val="002C5A96"/>
    <w:rsid w:val="002C6DA2"/>
    <w:rsid w:val="002D0226"/>
    <w:rsid w:val="002D3685"/>
    <w:rsid w:val="002D530C"/>
    <w:rsid w:val="002D6921"/>
    <w:rsid w:val="002E44FF"/>
    <w:rsid w:val="002E7EE8"/>
    <w:rsid w:val="002F473D"/>
    <w:rsid w:val="002F5C3F"/>
    <w:rsid w:val="002F5D31"/>
    <w:rsid w:val="002F778E"/>
    <w:rsid w:val="00302DF3"/>
    <w:rsid w:val="00305B89"/>
    <w:rsid w:val="003127DA"/>
    <w:rsid w:val="00313AA0"/>
    <w:rsid w:val="00322456"/>
    <w:rsid w:val="003242E7"/>
    <w:rsid w:val="0032498B"/>
    <w:rsid w:val="003253F3"/>
    <w:rsid w:val="00325E2B"/>
    <w:rsid w:val="003269D6"/>
    <w:rsid w:val="00326A73"/>
    <w:rsid w:val="00327904"/>
    <w:rsid w:val="00327CB0"/>
    <w:rsid w:val="00327F67"/>
    <w:rsid w:val="00331BEC"/>
    <w:rsid w:val="0033647C"/>
    <w:rsid w:val="00336F45"/>
    <w:rsid w:val="00341A7A"/>
    <w:rsid w:val="00347AB2"/>
    <w:rsid w:val="00356CE0"/>
    <w:rsid w:val="00361673"/>
    <w:rsid w:val="003616BE"/>
    <w:rsid w:val="003631EE"/>
    <w:rsid w:val="0036756B"/>
    <w:rsid w:val="00367601"/>
    <w:rsid w:val="00367C6D"/>
    <w:rsid w:val="00371C47"/>
    <w:rsid w:val="0037624C"/>
    <w:rsid w:val="00380707"/>
    <w:rsid w:val="00384EBA"/>
    <w:rsid w:val="00387ABE"/>
    <w:rsid w:val="003920D7"/>
    <w:rsid w:val="00394336"/>
    <w:rsid w:val="003B312B"/>
    <w:rsid w:val="003B5E98"/>
    <w:rsid w:val="003C4D91"/>
    <w:rsid w:val="003C58F3"/>
    <w:rsid w:val="003C72D6"/>
    <w:rsid w:val="003D2878"/>
    <w:rsid w:val="003D4066"/>
    <w:rsid w:val="003D7CFA"/>
    <w:rsid w:val="003E0D36"/>
    <w:rsid w:val="003F3888"/>
    <w:rsid w:val="00410C54"/>
    <w:rsid w:val="00410E60"/>
    <w:rsid w:val="00413D5D"/>
    <w:rsid w:val="004144D5"/>
    <w:rsid w:val="00417DDC"/>
    <w:rsid w:val="004200BC"/>
    <w:rsid w:val="0042230F"/>
    <w:rsid w:val="0042795A"/>
    <w:rsid w:val="004369BD"/>
    <w:rsid w:val="00443124"/>
    <w:rsid w:val="00445063"/>
    <w:rsid w:val="00450632"/>
    <w:rsid w:val="00451338"/>
    <w:rsid w:val="00452F02"/>
    <w:rsid w:val="00453F87"/>
    <w:rsid w:val="00455D9E"/>
    <w:rsid w:val="00456E28"/>
    <w:rsid w:val="004625D9"/>
    <w:rsid w:val="004638B3"/>
    <w:rsid w:val="00463AE7"/>
    <w:rsid w:val="0046540C"/>
    <w:rsid w:val="004670CC"/>
    <w:rsid w:val="00467787"/>
    <w:rsid w:val="00485492"/>
    <w:rsid w:val="00487154"/>
    <w:rsid w:val="00487907"/>
    <w:rsid w:val="004915D8"/>
    <w:rsid w:val="00494A39"/>
    <w:rsid w:val="00495519"/>
    <w:rsid w:val="004970F9"/>
    <w:rsid w:val="004A095B"/>
    <w:rsid w:val="004A480C"/>
    <w:rsid w:val="004A4F7C"/>
    <w:rsid w:val="004B11E2"/>
    <w:rsid w:val="004B17FB"/>
    <w:rsid w:val="004C03C3"/>
    <w:rsid w:val="004C1EAD"/>
    <w:rsid w:val="004C3A7D"/>
    <w:rsid w:val="004C51AB"/>
    <w:rsid w:val="004D2A13"/>
    <w:rsid w:val="004D41FC"/>
    <w:rsid w:val="004D5B3E"/>
    <w:rsid w:val="004D5F63"/>
    <w:rsid w:val="004E62E4"/>
    <w:rsid w:val="004E7D3A"/>
    <w:rsid w:val="004F3C30"/>
    <w:rsid w:val="004F60E2"/>
    <w:rsid w:val="00501DCC"/>
    <w:rsid w:val="00504234"/>
    <w:rsid w:val="00504DA3"/>
    <w:rsid w:val="0050730C"/>
    <w:rsid w:val="00514271"/>
    <w:rsid w:val="005175D5"/>
    <w:rsid w:val="00520E4F"/>
    <w:rsid w:val="00521FC9"/>
    <w:rsid w:val="005255C5"/>
    <w:rsid w:val="0052620B"/>
    <w:rsid w:val="00531DC3"/>
    <w:rsid w:val="005358DB"/>
    <w:rsid w:val="005368E5"/>
    <w:rsid w:val="00543388"/>
    <w:rsid w:val="00546C8B"/>
    <w:rsid w:val="00554FE1"/>
    <w:rsid w:val="005557A4"/>
    <w:rsid w:val="00560193"/>
    <w:rsid w:val="005601AE"/>
    <w:rsid w:val="00563B05"/>
    <w:rsid w:val="00570AE9"/>
    <w:rsid w:val="00571862"/>
    <w:rsid w:val="0058748D"/>
    <w:rsid w:val="005904ED"/>
    <w:rsid w:val="00591560"/>
    <w:rsid w:val="00593DAA"/>
    <w:rsid w:val="005A0B7A"/>
    <w:rsid w:val="005A2805"/>
    <w:rsid w:val="005B0C61"/>
    <w:rsid w:val="005B29BE"/>
    <w:rsid w:val="005B6397"/>
    <w:rsid w:val="005B6E9D"/>
    <w:rsid w:val="005C669C"/>
    <w:rsid w:val="005D02E2"/>
    <w:rsid w:val="005E40E8"/>
    <w:rsid w:val="005E4FC4"/>
    <w:rsid w:val="005E72AE"/>
    <w:rsid w:val="005F4760"/>
    <w:rsid w:val="005F64D9"/>
    <w:rsid w:val="00612911"/>
    <w:rsid w:val="00613FC3"/>
    <w:rsid w:val="00614ECB"/>
    <w:rsid w:val="00615010"/>
    <w:rsid w:val="00615D3F"/>
    <w:rsid w:val="00616812"/>
    <w:rsid w:val="00616CDC"/>
    <w:rsid w:val="00622A41"/>
    <w:rsid w:val="00624B23"/>
    <w:rsid w:val="00626445"/>
    <w:rsid w:val="00627B29"/>
    <w:rsid w:val="0064159C"/>
    <w:rsid w:val="00646DEF"/>
    <w:rsid w:val="00650EE8"/>
    <w:rsid w:val="00653309"/>
    <w:rsid w:val="006560B1"/>
    <w:rsid w:val="00657C4D"/>
    <w:rsid w:val="0066430E"/>
    <w:rsid w:val="00666000"/>
    <w:rsid w:val="006677A4"/>
    <w:rsid w:val="006701D3"/>
    <w:rsid w:val="006719B1"/>
    <w:rsid w:val="00674EFF"/>
    <w:rsid w:val="006829F3"/>
    <w:rsid w:val="00684071"/>
    <w:rsid w:val="00685A25"/>
    <w:rsid w:val="00691886"/>
    <w:rsid w:val="0069360F"/>
    <w:rsid w:val="00694764"/>
    <w:rsid w:val="00697DBD"/>
    <w:rsid w:val="006A2DDD"/>
    <w:rsid w:val="006A3114"/>
    <w:rsid w:val="006A6796"/>
    <w:rsid w:val="006A67A5"/>
    <w:rsid w:val="006B0971"/>
    <w:rsid w:val="006D33E9"/>
    <w:rsid w:val="006D5021"/>
    <w:rsid w:val="006E0DD0"/>
    <w:rsid w:val="006E4944"/>
    <w:rsid w:val="006E4A31"/>
    <w:rsid w:val="006F1773"/>
    <w:rsid w:val="006F1B49"/>
    <w:rsid w:val="006F4F84"/>
    <w:rsid w:val="00701578"/>
    <w:rsid w:val="0070578D"/>
    <w:rsid w:val="00706322"/>
    <w:rsid w:val="00716645"/>
    <w:rsid w:val="00720ABF"/>
    <w:rsid w:val="0072285A"/>
    <w:rsid w:val="00724996"/>
    <w:rsid w:val="0072570C"/>
    <w:rsid w:val="007274D0"/>
    <w:rsid w:val="00732065"/>
    <w:rsid w:val="00732A98"/>
    <w:rsid w:val="00733A01"/>
    <w:rsid w:val="0074176F"/>
    <w:rsid w:val="00741E39"/>
    <w:rsid w:val="00742080"/>
    <w:rsid w:val="00746434"/>
    <w:rsid w:val="007522BA"/>
    <w:rsid w:val="007602A1"/>
    <w:rsid w:val="00767D74"/>
    <w:rsid w:val="00775DBB"/>
    <w:rsid w:val="0078087B"/>
    <w:rsid w:val="007859C2"/>
    <w:rsid w:val="00790CB3"/>
    <w:rsid w:val="0079188A"/>
    <w:rsid w:val="00792892"/>
    <w:rsid w:val="0079395B"/>
    <w:rsid w:val="00794AAD"/>
    <w:rsid w:val="007A0FDB"/>
    <w:rsid w:val="007B0571"/>
    <w:rsid w:val="007B12C8"/>
    <w:rsid w:val="007B1F36"/>
    <w:rsid w:val="007B3B33"/>
    <w:rsid w:val="007C1C92"/>
    <w:rsid w:val="007C3C9A"/>
    <w:rsid w:val="007D09B0"/>
    <w:rsid w:val="007D147D"/>
    <w:rsid w:val="007D4EFE"/>
    <w:rsid w:val="007D7D87"/>
    <w:rsid w:val="007E0416"/>
    <w:rsid w:val="007E1925"/>
    <w:rsid w:val="007F2207"/>
    <w:rsid w:val="008000FE"/>
    <w:rsid w:val="00806135"/>
    <w:rsid w:val="008061F3"/>
    <w:rsid w:val="0081456B"/>
    <w:rsid w:val="00815ADA"/>
    <w:rsid w:val="008201DD"/>
    <w:rsid w:val="008208F1"/>
    <w:rsid w:val="00820A48"/>
    <w:rsid w:val="008240A7"/>
    <w:rsid w:val="00827D26"/>
    <w:rsid w:val="00833E41"/>
    <w:rsid w:val="00843BDD"/>
    <w:rsid w:val="00843DD1"/>
    <w:rsid w:val="0084700A"/>
    <w:rsid w:val="008555DF"/>
    <w:rsid w:val="00855B12"/>
    <w:rsid w:val="008568A3"/>
    <w:rsid w:val="00865ADE"/>
    <w:rsid w:val="00871919"/>
    <w:rsid w:val="0087719C"/>
    <w:rsid w:val="00882AB3"/>
    <w:rsid w:val="008838B6"/>
    <w:rsid w:val="008854EE"/>
    <w:rsid w:val="00887DEB"/>
    <w:rsid w:val="008924FC"/>
    <w:rsid w:val="008A4B3F"/>
    <w:rsid w:val="008A4D14"/>
    <w:rsid w:val="008A5DA8"/>
    <w:rsid w:val="008B2609"/>
    <w:rsid w:val="008C0426"/>
    <w:rsid w:val="008C1C5C"/>
    <w:rsid w:val="008C2CB1"/>
    <w:rsid w:val="008C5A60"/>
    <w:rsid w:val="008D3868"/>
    <w:rsid w:val="008D7C38"/>
    <w:rsid w:val="008E33AB"/>
    <w:rsid w:val="008E390A"/>
    <w:rsid w:val="008E5D53"/>
    <w:rsid w:val="008F2FF9"/>
    <w:rsid w:val="008F6FD7"/>
    <w:rsid w:val="009032B5"/>
    <w:rsid w:val="009102C7"/>
    <w:rsid w:val="00911016"/>
    <w:rsid w:val="00917AA7"/>
    <w:rsid w:val="009215B5"/>
    <w:rsid w:val="00921E7A"/>
    <w:rsid w:val="00925FF0"/>
    <w:rsid w:val="00926A32"/>
    <w:rsid w:val="00934683"/>
    <w:rsid w:val="00935B1A"/>
    <w:rsid w:val="00943419"/>
    <w:rsid w:val="00955CC6"/>
    <w:rsid w:val="00962983"/>
    <w:rsid w:val="009643EE"/>
    <w:rsid w:val="009717F2"/>
    <w:rsid w:val="00975122"/>
    <w:rsid w:val="009800ED"/>
    <w:rsid w:val="0098014E"/>
    <w:rsid w:val="0099335D"/>
    <w:rsid w:val="00994B45"/>
    <w:rsid w:val="00995A9D"/>
    <w:rsid w:val="009A21A4"/>
    <w:rsid w:val="009A47DD"/>
    <w:rsid w:val="009A4A55"/>
    <w:rsid w:val="009A4CE0"/>
    <w:rsid w:val="009A59BC"/>
    <w:rsid w:val="009A7F7F"/>
    <w:rsid w:val="009B27CC"/>
    <w:rsid w:val="009C10D8"/>
    <w:rsid w:val="009C5526"/>
    <w:rsid w:val="009D2AD3"/>
    <w:rsid w:val="009D3A89"/>
    <w:rsid w:val="009D524D"/>
    <w:rsid w:val="009E0A84"/>
    <w:rsid w:val="009E10B8"/>
    <w:rsid w:val="009E141C"/>
    <w:rsid w:val="009E2B49"/>
    <w:rsid w:val="009E31E4"/>
    <w:rsid w:val="009E33BA"/>
    <w:rsid w:val="009F2531"/>
    <w:rsid w:val="009F7B07"/>
    <w:rsid w:val="00A010B3"/>
    <w:rsid w:val="00A03321"/>
    <w:rsid w:val="00A03F42"/>
    <w:rsid w:val="00A0470C"/>
    <w:rsid w:val="00A119BF"/>
    <w:rsid w:val="00A15624"/>
    <w:rsid w:val="00A24C86"/>
    <w:rsid w:val="00A351A9"/>
    <w:rsid w:val="00A35879"/>
    <w:rsid w:val="00A35A04"/>
    <w:rsid w:val="00A36105"/>
    <w:rsid w:val="00A425F5"/>
    <w:rsid w:val="00A45F36"/>
    <w:rsid w:val="00A5055E"/>
    <w:rsid w:val="00A50788"/>
    <w:rsid w:val="00A57449"/>
    <w:rsid w:val="00A62980"/>
    <w:rsid w:val="00A6562C"/>
    <w:rsid w:val="00A6600E"/>
    <w:rsid w:val="00A671F8"/>
    <w:rsid w:val="00A706E3"/>
    <w:rsid w:val="00A7240E"/>
    <w:rsid w:val="00A75410"/>
    <w:rsid w:val="00A83DF4"/>
    <w:rsid w:val="00A86E47"/>
    <w:rsid w:val="00A91A1A"/>
    <w:rsid w:val="00A91BD7"/>
    <w:rsid w:val="00A936C6"/>
    <w:rsid w:val="00AC58F5"/>
    <w:rsid w:val="00AC67E2"/>
    <w:rsid w:val="00AE5B94"/>
    <w:rsid w:val="00AF33C3"/>
    <w:rsid w:val="00AF7C08"/>
    <w:rsid w:val="00B02206"/>
    <w:rsid w:val="00B02EDB"/>
    <w:rsid w:val="00B032D2"/>
    <w:rsid w:val="00B03676"/>
    <w:rsid w:val="00B07362"/>
    <w:rsid w:val="00B10255"/>
    <w:rsid w:val="00B1080A"/>
    <w:rsid w:val="00B14BF4"/>
    <w:rsid w:val="00B2061C"/>
    <w:rsid w:val="00B2124A"/>
    <w:rsid w:val="00B2345C"/>
    <w:rsid w:val="00B25E7E"/>
    <w:rsid w:val="00B26657"/>
    <w:rsid w:val="00B27CD6"/>
    <w:rsid w:val="00B3365E"/>
    <w:rsid w:val="00B33BBD"/>
    <w:rsid w:val="00B3699A"/>
    <w:rsid w:val="00B36F55"/>
    <w:rsid w:val="00B40D09"/>
    <w:rsid w:val="00B45386"/>
    <w:rsid w:val="00B4598E"/>
    <w:rsid w:val="00B45C28"/>
    <w:rsid w:val="00B46566"/>
    <w:rsid w:val="00B47E57"/>
    <w:rsid w:val="00B50BE4"/>
    <w:rsid w:val="00B5188A"/>
    <w:rsid w:val="00B5512E"/>
    <w:rsid w:val="00B72207"/>
    <w:rsid w:val="00B736F4"/>
    <w:rsid w:val="00B74C43"/>
    <w:rsid w:val="00B77B68"/>
    <w:rsid w:val="00B81B03"/>
    <w:rsid w:val="00B85575"/>
    <w:rsid w:val="00B9442C"/>
    <w:rsid w:val="00B94D67"/>
    <w:rsid w:val="00BA3F88"/>
    <w:rsid w:val="00BA5299"/>
    <w:rsid w:val="00BA730C"/>
    <w:rsid w:val="00BB1E5E"/>
    <w:rsid w:val="00BB478D"/>
    <w:rsid w:val="00BB55E4"/>
    <w:rsid w:val="00BB7A93"/>
    <w:rsid w:val="00BC0656"/>
    <w:rsid w:val="00BC21F6"/>
    <w:rsid w:val="00BC36C2"/>
    <w:rsid w:val="00BD0669"/>
    <w:rsid w:val="00BD0F8E"/>
    <w:rsid w:val="00BD1F75"/>
    <w:rsid w:val="00BD7BDE"/>
    <w:rsid w:val="00BE1401"/>
    <w:rsid w:val="00BE15A6"/>
    <w:rsid w:val="00BE6D28"/>
    <w:rsid w:val="00BF3032"/>
    <w:rsid w:val="00BF5927"/>
    <w:rsid w:val="00C00670"/>
    <w:rsid w:val="00C13AC9"/>
    <w:rsid w:val="00C24A0C"/>
    <w:rsid w:val="00C34517"/>
    <w:rsid w:val="00C34C2E"/>
    <w:rsid w:val="00C352D4"/>
    <w:rsid w:val="00C376FE"/>
    <w:rsid w:val="00C40D61"/>
    <w:rsid w:val="00C4230F"/>
    <w:rsid w:val="00C448D5"/>
    <w:rsid w:val="00C5645F"/>
    <w:rsid w:val="00C608FC"/>
    <w:rsid w:val="00C643E6"/>
    <w:rsid w:val="00C76F6B"/>
    <w:rsid w:val="00C77D68"/>
    <w:rsid w:val="00C81EF2"/>
    <w:rsid w:val="00C8767A"/>
    <w:rsid w:val="00C909B7"/>
    <w:rsid w:val="00C934D8"/>
    <w:rsid w:val="00C95600"/>
    <w:rsid w:val="00CA2686"/>
    <w:rsid w:val="00CA2831"/>
    <w:rsid w:val="00CA2B4C"/>
    <w:rsid w:val="00CB5D97"/>
    <w:rsid w:val="00CC3FCE"/>
    <w:rsid w:val="00CC5060"/>
    <w:rsid w:val="00CC5B70"/>
    <w:rsid w:val="00CD0F5C"/>
    <w:rsid w:val="00CD1CFE"/>
    <w:rsid w:val="00CD4E9E"/>
    <w:rsid w:val="00CD6C01"/>
    <w:rsid w:val="00CD7612"/>
    <w:rsid w:val="00CD7FC0"/>
    <w:rsid w:val="00CE1161"/>
    <w:rsid w:val="00CE4076"/>
    <w:rsid w:val="00CE44D0"/>
    <w:rsid w:val="00CF1878"/>
    <w:rsid w:val="00CF25F9"/>
    <w:rsid w:val="00CF42BD"/>
    <w:rsid w:val="00CF71EC"/>
    <w:rsid w:val="00D02CC0"/>
    <w:rsid w:val="00D03359"/>
    <w:rsid w:val="00D06185"/>
    <w:rsid w:val="00D12C09"/>
    <w:rsid w:val="00D12F04"/>
    <w:rsid w:val="00D14883"/>
    <w:rsid w:val="00D160B4"/>
    <w:rsid w:val="00D17F46"/>
    <w:rsid w:val="00D22E1E"/>
    <w:rsid w:val="00D254A9"/>
    <w:rsid w:val="00D30282"/>
    <w:rsid w:val="00D32C20"/>
    <w:rsid w:val="00D35F46"/>
    <w:rsid w:val="00D41FF8"/>
    <w:rsid w:val="00D4397A"/>
    <w:rsid w:val="00D4413E"/>
    <w:rsid w:val="00D442EC"/>
    <w:rsid w:val="00D503A2"/>
    <w:rsid w:val="00D51875"/>
    <w:rsid w:val="00D56011"/>
    <w:rsid w:val="00D57CC0"/>
    <w:rsid w:val="00D614B5"/>
    <w:rsid w:val="00D61671"/>
    <w:rsid w:val="00D62D06"/>
    <w:rsid w:val="00D63041"/>
    <w:rsid w:val="00D63F79"/>
    <w:rsid w:val="00D66D15"/>
    <w:rsid w:val="00D673A4"/>
    <w:rsid w:val="00D74500"/>
    <w:rsid w:val="00D75758"/>
    <w:rsid w:val="00D77450"/>
    <w:rsid w:val="00D857F5"/>
    <w:rsid w:val="00D87452"/>
    <w:rsid w:val="00D879C9"/>
    <w:rsid w:val="00D94923"/>
    <w:rsid w:val="00DA0B55"/>
    <w:rsid w:val="00DA4B17"/>
    <w:rsid w:val="00DB19BD"/>
    <w:rsid w:val="00DB25DF"/>
    <w:rsid w:val="00DB326B"/>
    <w:rsid w:val="00DB426F"/>
    <w:rsid w:val="00DB7D17"/>
    <w:rsid w:val="00DC109B"/>
    <w:rsid w:val="00DC2093"/>
    <w:rsid w:val="00DC3C5A"/>
    <w:rsid w:val="00DC5E6F"/>
    <w:rsid w:val="00DD0B97"/>
    <w:rsid w:val="00DD21D6"/>
    <w:rsid w:val="00DD2417"/>
    <w:rsid w:val="00DD4852"/>
    <w:rsid w:val="00DD6A58"/>
    <w:rsid w:val="00DD79C9"/>
    <w:rsid w:val="00DE4A98"/>
    <w:rsid w:val="00DF2822"/>
    <w:rsid w:val="00DF3B54"/>
    <w:rsid w:val="00DF3D7D"/>
    <w:rsid w:val="00E1370D"/>
    <w:rsid w:val="00E160E4"/>
    <w:rsid w:val="00E25144"/>
    <w:rsid w:val="00E30AA0"/>
    <w:rsid w:val="00E3408E"/>
    <w:rsid w:val="00E36F5E"/>
    <w:rsid w:val="00E42EBF"/>
    <w:rsid w:val="00E43821"/>
    <w:rsid w:val="00E50B6E"/>
    <w:rsid w:val="00E54298"/>
    <w:rsid w:val="00E57FE6"/>
    <w:rsid w:val="00E72147"/>
    <w:rsid w:val="00E72C6E"/>
    <w:rsid w:val="00E73617"/>
    <w:rsid w:val="00E77D82"/>
    <w:rsid w:val="00E83416"/>
    <w:rsid w:val="00E9354E"/>
    <w:rsid w:val="00E97447"/>
    <w:rsid w:val="00E977B6"/>
    <w:rsid w:val="00EA114A"/>
    <w:rsid w:val="00EA3AB3"/>
    <w:rsid w:val="00EA3CAB"/>
    <w:rsid w:val="00EA5077"/>
    <w:rsid w:val="00EA74EF"/>
    <w:rsid w:val="00EA7CCE"/>
    <w:rsid w:val="00EB4196"/>
    <w:rsid w:val="00EB5C53"/>
    <w:rsid w:val="00EB60F6"/>
    <w:rsid w:val="00EC3FE8"/>
    <w:rsid w:val="00EC6DEB"/>
    <w:rsid w:val="00ED4EA5"/>
    <w:rsid w:val="00ED5715"/>
    <w:rsid w:val="00EE68F0"/>
    <w:rsid w:val="00EF1BAC"/>
    <w:rsid w:val="00EF1F6C"/>
    <w:rsid w:val="00F05ABF"/>
    <w:rsid w:val="00F06AE3"/>
    <w:rsid w:val="00F071C6"/>
    <w:rsid w:val="00F1333B"/>
    <w:rsid w:val="00F1516D"/>
    <w:rsid w:val="00F15A28"/>
    <w:rsid w:val="00F15E15"/>
    <w:rsid w:val="00F21196"/>
    <w:rsid w:val="00F225FF"/>
    <w:rsid w:val="00F233D4"/>
    <w:rsid w:val="00F25AB0"/>
    <w:rsid w:val="00F26EE0"/>
    <w:rsid w:val="00F31326"/>
    <w:rsid w:val="00F31ADA"/>
    <w:rsid w:val="00F439B7"/>
    <w:rsid w:val="00F43FA8"/>
    <w:rsid w:val="00F453AF"/>
    <w:rsid w:val="00F460E2"/>
    <w:rsid w:val="00F50198"/>
    <w:rsid w:val="00F53BB9"/>
    <w:rsid w:val="00F56A4F"/>
    <w:rsid w:val="00F62DCD"/>
    <w:rsid w:val="00F630C0"/>
    <w:rsid w:val="00F712E6"/>
    <w:rsid w:val="00F756C6"/>
    <w:rsid w:val="00F77DC3"/>
    <w:rsid w:val="00F81CFF"/>
    <w:rsid w:val="00F85383"/>
    <w:rsid w:val="00F861A7"/>
    <w:rsid w:val="00F9013A"/>
    <w:rsid w:val="00F90E25"/>
    <w:rsid w:val="00F97456"/>
    <w:rsid w:val="00FA4A17"/>
    <w:rsid w:val="00FA75E1"/>
    <w:rsid w:val="00FB1E45"/>
    <w:rsid w:val="00FB2AAE"/>
    <w:rsid w:val="00FC3810"/>
    <w:rsid w:val="00FC5D2E"/>
    <w:rsid w:val="00FD5785"/>
    <w:rsid w:val="00FD5EBC"/>
    <w:rsid w:val="00FD7B1E"/>
    <w:rsid w:val="00FE13A5"/>
    <w:rsid w:val="00FE43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chsdate"/>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rPr>
      <w:sz w:val="20"/>
      <w:szCs w:val="20"/>
    </w:rPr>
  </w:style>
  <w:style w:type="character" w:styleId="a4">
    <w:name w:val="page number"/>
    <w:basedOn w:val="a0"/>
  </w:style>
  <w:style w:type="paragraph" w:styleId="a5">
    <w:name w:val="footnote text"/>
    <w:basedOn w:val="a"/>
    <w:semiHidden/>
    <w:pPr>
      <w:snapToGrid w:val="0"/>
    </w:pPr>
    <w:rPr>
      <w:sz w:val="20"/>
      <w:szCs w:val="20"/>
    </w:rPr>
  </w:style>
  <w:style w:type="character" w:styleId="a6">
    <w:name w:val="footnote reference"/>
    <w:basedOn w:val="a0"/>
    <w:semiHidden/>
    <w:rPr>
      <w:vertAlign w:val="superscript"/>
    </w:rPr>
  </w:style>
  <w:style w:type="character" w:styleId="a7">
    <w:name w:val="Hyperlink"/>
    <w:basedOn w:val="a0"/>
    <w:rPr>
      <w:color w:val="0000FF"/>
      <w:u w:val="single"/>
    </w:rPr>
  </w:style>
  <w:style w:type="character" w:styleId="a8">
    <w:name w:val="FollowedHyperlink"/>
    <w:basedOn w:val="a0"/>
    <w:rPr>
      <w:color w:val="800080"/>
      <w:u w:val="single"/>
    </w:rPr>
  </w:style>
  <w:style w:type="paragraph" w:styleId="a9">
    <w:name w:val="Body Text"/>
    <w:basedOn w:val="a"/>
    <w:pPr>
      <w:spacing w:line="0" w:lineRule="atLeast"/>
    </w:pPr>
    <w:rPr>
      <w:rFonts w:ascii="新細明體" w:hAnsi="Arial"/>
      <w:sz w:val="20"/>
    </w:rPr>
  </w:style>
  <w:style w:type="paragraph" w:styleId="aa">
    <w:name w:val="Plain Text"/>
    <w:basedOn w:val="a"/>
    <w:rsid w:val="00A425F5"/>
    <w:rPr>
      <w:rFonts w:ascii="細明體" w:eastAsia="細明體" w:hAnsi="Courier New" w:cs="Courier New"/>
      <w:lang w:eastAsia="zh-TW"/>
    </w:rPr>
  </w:style>
  <w:style w:type="table" w:styleId="ab">
    <w:name w:val="Table Grid"/>
    <w:basedOn w:val="a1"/>
    <w:rsid w:val="00926A3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rsid w:val="000C405E"/>
    <w:pPr>
      <w:tabs>
        <w:tab w:val="center" w:pos="4153"/>
        <w:tab w:val="right" w:pos="8306"/>
      </w:tabs>
      <w:snapToGrid w:val="0"/>
    </w:pPr>
    <w:rPr>
      <w:sz w:val="20"/>
      <w:szCs w:val="20"/>
    </w:rPr>
  </w:style>
  <w:style w:type="character" w:customStyle="1" w:styleId="ad">
    <w:name w:val="頁首 字元"/>
    <w:basedOn w:val="a0"/>
    <w:link w:val="ac"/>
    <w:rsid w:val="000C405E"/>
    <w:rPr>
      <w:kern w:val="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rPr>
      <w:sz w:val="20"/>
      <w:szCs w:val="20"/>
    </w:rPr>
  </w:style>
  <w:style w:type="character" w:styleId="a4">
    <w:name w:val="page number"/>
    <w:basedOn w:val="a0"/>
  </w:style>
  <w:style w:type="paragraph" w:styleId="a5">
    <w:name w:val="footnote text"/>
    <w:basedOn w:val="a"/>
    <w:semiHidden/>
    <w:pPr>
      <w:snapToGrid w:val="0"/>
    </w:pPr>
    <w:rPr>
      <w:sz w:val="20"/>
      <w:szCs w:val="20"/>
    </w:rPr>
  </w:style>
  <w:style w:type="character" w:styleId="a6">
    <w:name w:val="footnote reference"/>
    <w:basedOn w:val="a0"/>
    <w:semiHidden/>
    <w:rPr>
      <w:vertAlign w:val="superscript"/>
    </w:rPr>
  </w:style>
  <w:style w:type="character" w:styleId="a7">
    <w:name w:val="Hyperlink"/>
    <w:basedOn w:val="a0"/>
    <w:rPr>
      <w:color w:val="0000FF"/>
      <w:u w:val="single"/>
    </w:rPr>
  </w:style>
  <w:style w:type="character" w:styleId="a8">
    <w:name w:val="FollowedHyperlink"/>
    <w:basedOn w:val="a0"/>
    <w:rPr>
      <w:color w:val="800080"/>
      <w:u w:val="single"/>
    </w:rPr>
  </w:style>
  <w:style w:type="paragraph" w:styleId="a9">
    <w:name w:val="Body Text"/>
    <w:basedOn w:val="a"/>
    <w:pPr>
      <w:spacing w:line="0" w:lineRule="atLeast"/>
    </w:pPr>
    <w:rPr>
      <w:rFonts w:ascii="新細明體" w:hAnsi="Arial"/>
      <w:sz w:val="20"/>
    </w:rPr>
  </w:style>
  <w:style w:type="paragraph" w:styleId="aa">
    <w:name w:val="Plain Text"/>
    <w:basedOn w:val="a"/>
    <w:rsid w:val="00A425F5"/>
    <w:rPr>
      <w:rFonts w:ascii="細明體" w:eastAsia="細明體" w:hAnsi="Courier New" w:cs="Courier New"/>
      <w:lang w:eastAsia="zh-TW"/>
    </w:rPr>
  </w:style>
  <w:style w:type="table" w:styleId="ab">
    <w:name w:val="Table Grid"/>
    <w:basedOn w:val="a1"/>
    <w:rsid w:val="00926A3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rsid w:val="000C405E"/>
    <w:pPr>
      <w:tabs>
        <w:tab w:val="center" w:pos="4153"/>
        <w:tab w:val="right" w:pos="8306"/>
      </w:tabs>
      <w:snapToGrid w:val="0"/>
    </w:pPr>
    <w:rPr>
      <w:sz w:val="20"/>
      <w:szCs w:val="20"/>
    </w:rPr>
  </w:style>
  <w:style w:type="character" w:customStyle="1" w:styleId="ad">
    <w:name w:val="頁首 字元"/>
    <w:basedOn w:val="a0"/>
    <w:link w:val="ac"/>
    <w:rsid w:val="000C405E"/>
    <w:rPr>
      <w:kern w:val="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62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3" Type="http://schemas.openxmlformats.org/officeDocument/2006/relationships/hyperlink" Target="http://etds.ncl.edu.tw/theabs/site/sh/search_result.jsp?hot_query=%E8%94%A1%E5%AE%87%E9%8E%AE&amp;field=AU" TargetMode="External"/><Relationship Id="rId18" Type="http://schemas.openxmlformats.org/officeDocument/2006/relationships/hyperlink" Target="http://etds.ncl.edu.tw/theabs/site/sh/search_result.jsp?hot_query=%E8%94%A1%E5%AE%87%E9%8E%AE&amp;field=AU" TargetMode="External"/><Relationship Id="rId26" Type="http://schemas.openxmlformats.org/officeDocument/2006/relationships/hyperlink" Target="http://etds.ncl.edu.tw/theabs/site/sh/search_result.jsp?hot_query=%E4%B8%AD%E5%A4%AE%E8%AD%A6%E5%AF%9F%E5%A4%A7%E5%AD%B8&amp;field=SC" TargetMode="External"/><Relationship Id="rId21" Type="http://schemas.openxmlformats.org/officeDocument/2006/relationships/hyperlink" Target="http://etds.ncl.edu.tw/theabs/site/sh/search_result.jsp?hot_query=%E8%94%A1%E5%AE%87%E9%8E%AE&amp;field=AU" TargetMode="External"/><Relationship Id="rId34" Type="http://schemas.openxmlformats.org/officeDocument/2006/relationships/hyperlink" Target="http://www.pdc.gov.hk/chi/bulletin/press10032004.htm(2004" TargetMode="External"/><Relationship Id="rId7" Type="http://schemas.openxmlformats.org/officeDocument/2006/relationships/hyperlink" Target="http://etds.ncl.edu.tw/theabs/site/sh/search_result.jsp?hot_query=%E8%94%A1%E5%AE%87%E9%8E%AE&amp;field=AU" TargetMode="External"/><Relationship Id="rId12" Type="http://schemas.openxmlformats.org/officeDocument/2006/relationships/hyperlink" Target="http://etds.ncl.edu.tw/theabs/site/sh/search_result.jsp?hot_query=%E4%B8%AD%E5%A4%AE%E8%AD%A6%E5%AF%9F%E5%A4%A7%E5%AD%B8&amp;field=SC" TargetMode="External"/><Relationship Id="rId17" Type="http://schemas.openxmlformats.org/officeDocument/2006/relationships/hyperlink" Target="http://www.khb.gov.tw/AutoHtml/22/242/2-2-3.htm" TargetMode="External"/><Relationship Id="rId25" Type="http://schemas.openxmlformats.org/officeDocument/2006/relationships/hyperlink" Target="http://etds.ncl.edu.tw/theabs/site/sh/search_result.jsp?hot_query=%E8%94%A1%E5%AE%87%E9%8E%AE&amp;field=AU" TargetMode="External"/><Relationship Id="rId33" Type="http://schemas.openxmlformats.org/officeDocument/2006/relationships/hyperlink" Target="http://etds.ncl.edu.tw/theabs/site/sh/search_result.jsp?hot_query=%E4%B8%AD%E5%A4%AE%E8%AD%A6%E5%AF%9F%E5%A4%A7%E5%AD%B8&amp;field=SC" TargetMode="External"/><Relationship Id="rId2" Type="http://schemas.openxmlformats.org/officeDocument/2006/relationships/hyperlink" Target="http://www.shippingdigest.com.tw/news/news365.htm" TargetMode="External"/><Relationship Id="rId16" Type="http://schemas.openxmlformats.org/officeDocument/2006/relationships/hyperlink" Target="http://etds.ncl.edu.tw/theabs/site/sh/search_result.jsp?hot_query=%E4%B8%AD%E5%A4%AE%E8%AD%A6%E5%AF%9F%E5%A4%A7%E5%AD%B8&amp;field=SC" TargetMode="External"/><Relationship Id="rId20" Type="http://schemas.openxmlformats.org/officeDocument/2006/relationships/hyperlink" Target="http://www.khb.gov.tw/AutoHtml/22/242/2-2-3.htm" TargetMode="External"/><Relationship Id="rId29" Type="http://schemas.openxmlformats.org/officeDocument/2006/relationships/hyperlink" Target="http://www.dnv.com/maritime/news/FirstseriesofVLCCinChina.asp?print=1" TargetMode="External"/><Relationship Id="rId1" Type="http://schemas.openxmlformats.org/officeDocument/2006/relationships/hyperlink" Target="http://www.lr.org/image_library/Downloads/US%20port%20security%20bill.doc(2004,04)" TargetMode="External"/><Relationship Id="rId6" Type="http://schemas.openxmlformats.org/officeDocument/2006/relationships/hyperlink" Target="http://www.pdc.gov.hk/chi/bulletin/press10032004.htm(2004)" TargetMode="External"/><Relationship Id="rId11" Type="http://schemas.openxmlformats.org/officeDocument/2006/relationships/hyperlink" Target="http://etds.ncl.edu.tw/theabs/site/sh/search_result.jsp?hot_query=%E8%94%A1%E5%AE%87%E9%8E%AE&amp;field=AU" TargetMode="External"/><Relationship Id="rId24" Type="http://schemas.openxmlformats.org/officeDocument/2006/relationships/hyperlink" Target="http://etds.ncl.edu.tw/theabs/site/sh/search_result.jsp?hot_query=%E4%B8%AD%E5%A4%AE%E8%AD%A6%E5%AF%9F%E5%A4%A7%E5%AD%B8&amp;field=SC" TargetMode="External"/><Relationship Id="rId32" Type="http://schemas.openxmlformats.org/officeDocument/2006/relationships/hyperlink" Target="http://etds.ncl.edu.tw/theabs/site/sh/search_result.jsp?hot_query=%E8%94%A1%E5%AE%87%E9%8E%AE&amp;field=AU" TargetMode="External"/><Relationship Id="rId37" Type="http://schemas.openxmlformats.org/officeDocument/2006/relationships/hyperlink" Target="http://etds.ncl.edu.tw/theabs/site/sh/search_result.jsp?hot_query=%E4%B8%AD%E5%A4%AE%E8%AD%A6%E5%AF%9F%E5%A4%A7%E5%AD%B8&amp;field=SC" TargetMode="External"/><Relationship Id="rId5" Type="http://schemas.openxmlformats.org/officeDocument/2006/relationships/hyperlink" Target="http://www.lr.org/image_library/Downloads/US%20port%20security%20bill.doc(2004,04)" TargetMode="External"/><Relationship Id="rId15" Type="http://schemas.openxmlformats.org/officeDocument/2006/relationships/hyperlink" Target="http://etds.ncl.edu.tw/theabs/site/sh/search_result.jsp?hot_query=%E8%94%A1%E5%AE%87%E9%8E%AE&amp;field=AU" TargetMode="External"/><Relationship Id="rId23" Type="http://schemas.openxmlformats.org/officeDocument/2006/relationships/hyperlink" Target="http://etds.ncl.edu.tw/theabs/site/sh/search_result.jsp?hot_query=%E8%94%A1%E5%AE%87%E9%8E%AE&amp;field=AU" TargetMode="External"/><Relationship Id="rId28" Type="http://schemas.openxmlformats.org/officeDocument/2006/relationships/hyperlink" Target="http://etds.ncl.edu.tw/theabs/site/sh/search_result.jsp?hot_query=%E4%B8%AD%E5%A4%AE%E8%AD%A6%E5%AF%9F%E5%A4%A7%E5%AD%B8&amp;field=SC" TargetMode="External"/><Relationship Id="rId36" Type="http://schemas.openxmlformats.org/officeDocument/2006/relationships/hyperlink" Target="http://etds.ncl.edu.tw/theabs/site/sh/search_result.jsp?hot_query=%E8%94%A1%E5%AE%87%E9%8E%AE&amp;field=AU" TargetMode="External"/><Relationship Id="rId10" Type="http://schemas.openxmlformats.org/officeDocument/2006/relationships/hyperlink" Target="http://etds.ncl.edu.tw/theabs/site/sh/search_result.jsp?hot_query=%E4%B8%AD%E5%A4%AE%E8%AD%A6%E5%AF%9F%E5%A4%A7%E5%AD%B8&amp;field=SC" TargetMode="External"/><Relationship Id="rId19" Type="http://schemas.openxmlformats.org/officeDocument/2006/relationships/hyperlink" Target="http://etds.ncl.edu.tw/theabs/site/sh/search_result.jsp?hot_query=%E4%B8%AD%E5%A4%AE%E8%AD%A6%E5%AF%9F%E5%A4%A7%E5%AD%B8&amp;field=SC" TargetMode="External"/><Relationship Id="rId31" Type="http://schemas.openxmlformats.org/officeDocument/2006/relationships/hyperlink" Target="http://www.sogou.com/websnapshot.do?docId=0x644514d9&amp;query=%BA%A3%C9%CF%250" TargetMode="External"/><Relationship Id="rId4" Type="http://schemas.openxmlformats.org/officeDocument/2006/relationships/hyperlink" Target="http://www.legislation.gov.hk/blis_export.nsf/chome.htm" TargetMode="External"/><Relationship Id="rId9" Type="http://schemas.openxmlformats.org/officeDocument/2006/relationships/hyperlink" Target="http://etds.ncl.edu.tw/theabs/site/sh/search_result.jsp?hot_query=%E8%94%A1%E5%AE%87%E9%8E%AE&amp;field=AU" TargetMode="External"/><Relationship Id="rId14" Type="http://schemas.openxmlformats.org/officeDocument/2006/relationships/hyperlink" Target="http://etds.ncl.edu.tw/theabs/site/sh/search_result.jsp?hot_query=%E4%B8%AD%E5%A4%AE%E8%AD%A6%E5%AF%9F%E5%A4%A7%E5%AD%B8&amp;field=SC" TargetMode="External"/><Relationship Id="rId22" Type="http://schemas.openxmlformats.org/officeDocument/2006/relationships/hyperlink" Target="http://etds.ncl.edu.tw/theabs/site/sh/search_result.jsp?hot_query=%E4%B8%AD%E5%A4%AE%E8%AD%A6%E5%AF%9F%E5%A4%A7%E5%AD%B8&amp;field=SC" TargetMode="External"/><Relationship Id="rId27" Type="http://schemas.openxmlformats.org/officeDocument/2006/relationships/hyperlink" Target="http://etds.ncl.edu.tw/theabs/site/sh/search_result.jsp?hot_query=%E8%94%A1%E5%AE%87%E9%8E%AE&amp;field=AU" TargetMode="External"/><Relationship Id="rId30" Type="http://schemas.openxmlformats.org/officeDocument/2006/relationships/hyperlink" Target="http://www.oocl.com/trade_news/20030715.htm" TargetMode="External"/><Relationship Id="rId35" Type="http://schemas.openxmlformats.org/officeDocument/2006/relationships/hyperlink" Target="http://www.spc.int/Maritime/documents/Maritime%20security%20Feb03.pdf" TargetMode="External"/><Relationship Id="rId8" Type="http://schemas.openxmlformats.org/officeDocument/2006/relationships/hyperlink" Target="http://etds.ncl.edu.tw/theabs/site/sh/search_result.jsp?hot_query=%E4%B8%AD%E5%A4%AE%E8%AD%A6%E5%AF%9F%E5%A4%A7%E5%AD%B8&amp;field=SC" TargetMode="External"/><Relationship Id="rId3" Type="http://schemas.openxmlformats.org/officeDocument/2006/relationships/hyperlink" Target="http://www.klhb.gov.tw/incfiles/US02.aspx?Sys_id=PH01070405"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34</Pages>
  <Words>17764</Words>
  <Characters>20251</Characters>
  <Application>Microsoft Office Word</Application>
  <DocSecurity>0</DocSecurity>
  <Lines>750</Lines>
  <Paragraphs>475</Paragraphs>
  <ScaleCrop>false</ScaleCrop>
  <Company>中央警察大學</Company>
  <LinksUpToDate>false</LinksUpToDate>
  <CharactersWithSpaces>37540</CharactersWithSpaces>
  <SharedDoc>false</SharedDoc>
  <HLinks>
    <vt:vector size="222" baseType="variant">
      <vt:variant>
        <vt:i4>3145776</vt:i4>
      </vt:variant>
      <vt:variant>
        <vt:i4>108</vt:i4>
      </vt:variant>
      <vt:variant>
        <vt:i4>0</vt:i4>
      </vt:variant>
      <vt:variant>
        <vt:i4>5</vt:i4>
      </vt:variant>
      <vt:variant>
        <vt:lpwstr>http://etds.ncl.edu.tw/theabs/site/sh/search_result.jsp?hot_query=%E4%B8%AD%E5%A4%AE%E8%AD%A6%E5%AF%9F%E5%A4%A7%E5%AD%B8&amp;field=SC</vt:lpwstr>
      </vt:variant>
      <vt:variant>
        <vt:lpwstr/>
      </vt:variant>
      <vt:variant>
        <vt:i4>5963795</vt:i4>
      </vt:variant>
      <vt:variant>
        <vt:i4>105</vt:i4>
      </vt:variant>
      <vt:variant>
        <vt:i4>0</vt:i4>
      </vt:variant>
      <vt:variant>
        <vt:i4>5</vt:i4>
      </vt:variant>
      <vt:variant>
        <vt:lpwstr>http://etds.ncl.edu.tw/theabs/site/sh/search_result.jsp?hot_query=%E8%94%A1%E5%AE%87%E9%8E%AE&amp;field=AU</vt:lpwstr>
      </vt:variant>
      <vt:variant>
        <vt:lpwstr/>
      </vt:variant>
      <vt:variant>
        <vt:i4>393309</vt:i4>
      </vt:variant>
      <vt:variant>
        <vt:i4>102</vt:i4>
      </vt:variant>
      <vt:variant>
        <vt:i4>0</vt:i4>
      </vt:variant>
      <vt:variant>
        <vt:i4>5</vt:i4>
      </vt:variant>
      <vt:variant>
        <vt:lpwstr>http://www.spc.int/Maritime/documents/Maritime security Feb03.pdf</vt:lpwstr>
      </vt:variant>
      <vt:variant>
        <vt:lpwstr/>
      </vt:variant>
      <vt:variant>
        <vt:i4>4980823</vt:i4>
      </vt:variant>
      <vt:variant>
        <vt:i4>99</vt:i4>
      </vt:variant>
      <vt:variant>
        <vt:i4>0</vt:i4>
      </vt:variant>
      <vt:variant>
        <vt:i4>5</vt:i4>
      </vt:variant>
      <vt:variant>
        <vt:lpwstr>http://www.pdc.gov.hk/chi/bulletin/press10032004.htm(2004</vt:lpwstr>
      </vt:variant>
      <vt:variant>
        <vt:lpwstr/>
      </vt:variant>
      <vt:variant>
        <vt:i4>3145776</vt:i4>
      </vt:variant>
      <vt:variant>
        <vt:i4>96</vt:i4>
      </vt:variant>
      <vt:variant>
        <vt:i4>0</vt:i4>
      </vt:variant>
      <vt:variant>
        <vt:i4>5</vt:i4>
      </vt:variant>
      <vt:variant>
        <vt:lpwstr>http://etds.ncl.edu.tw/theabs/site/sh/search_result.jsp?hot_query=%E4%B8%AD%E5%A4%AE%E8%AD%A6%E5%AF%9F%E5%A4%A7%E5%AD%B8&amp;field=SC</vt:lpwstr>
      </vt:variant>
      <vt:variant>
        <vt:lpwstr/>
      </vt:variant>
      <vt:variant>
        <vt:i4>5963795</vt:i4>
      </vt:variant>
      <vt:variant>
        <vt:i4>93</vt:i4>
      </vt:variant>
      <vt:variant>
        <vt:i4>0</vt:i4>
      </vt:variant>
      <vt:variant>
        <vt:i4>5</vt:i4>
      </vt:variant>
      <vt:variant>
        <vt:lpwstr>http://etds.ncl.edu.tw/theabs/site/sh/search_result.jsp?hot_query=%E8%94%A1%E5%AE%87%E9%8E%AE&amp;field=AU</vt:lpwstr>
      </vt:variant>
      <vt:variant>
        <vt:lpwstr/>
      </vt:variant>
      <vt:variant>
        <vt:i4>5570648</vt:i4>
      </vt:variant>
      <vt:variant>
        <vt:i4>90</vt:i4>
      </vt:variant>
      <vt:variant>
        <vt:i4>0</vt:i4>
      </vt:variant>
      <vt:variant>
        <vt:i4>5</vt:i4>
      </vt:variant>
      <vt:variant>
        <vt:lpwstr>http://www.sogou.com/websnapshot.do?docId=0x644514d9&amp;query=%BA%A3%C9%CF%0</vt:lpwstr>
      </vt:variant>
      <vt:variant>
        <vt:lpwstr/>
      </vt:variant>
      <vt:variant>
        <vt:i4>5177458</vt:i4>
      </vt:variant>
      <vt:variant>
        <vt:i4>87</vt:i4>
      </vt:variant>
      <vt:variant>
        <vt:i4>0</vt:i4>
      </vt:variant>
      <vt:variant>
        <vt:i4>5</vt:i4>
      </vt:variant>
      <vt:variant>
        <vt:lpwstr>http://www.oocl.com/trade_news/20030715.htm</vt:lpwstr>
      </vt:variant>
      <vt:variant>
        <vt:lpwstr/>
      </vt:variant>
      <vt:variant>
        <vt:i4>5570584</vt:i4>
      </vt:variant>
      <vt:variant>
        <vt:i4>84</vt:i4>
      </vt:variant>
      <vt:variant>
        <vt:i4>0</vt:i4>
      </vt:variant>
      <vt:variant>
        <vt:i4>5</vt:i4>
      </vt:variant>
      <vt:variant>
        <vt:lpwstr>http://www.dnv.com/maritime/news/FirstseriesofVLCCinChina.asp?print=1</vt:lpwstr>
      </vt:variant>
      <vt:variant>
        <vt:lpwstr/>
      </vt:variant>
      <vt:variant>
        <vt:i4>3145776</vt:i4>
      </vt:variant>
      <vt:variant>
        <vt:i4>81</vt:i4>
      </vt:variant>
      <vt:variant>
        <vt:i4>0</vt:i4>
      </vt:variant>
      <vt:variant>
        <vt:i4>5</vt:i4>
      </vt:variant>
      <vt:variant>
        <vt:lpwstr>http://etds.ncl.edu.tw/theabs/site/sh/search_result.jsp?hot_query=%E4%B8%AD%E5%A4%AE%E8%AD%A6%E5%AF%9F%E5%A4%A7%E5%AD%B8&amp;field=SC</vt:lpwstr>
      </vt:variant>
      <vt:variant>
        <vt:lpwstr/>
      </vt:variant>
      <vt:variant>
        <vt:i4>5963795</vt:i4>
      </vt:variant>
      <vt:variant>
        <vt:i4>78</vt:i4>
      </vt:variant>
      <vt:variant>
        <vt:i4>0</vt:i4>
      </vt:variant>
      <vt:variant>
        <vt:i4>5</vt:i4>
      </vt:variant>
      <vt:variant>
        <vt:lpwstr>http://etds.ncl.edu.tw/theabs/site/sh/search_result.jsp?hot_query=%E8%94%A1%E5%AE%87%E9%8E%AE&amp;field=AU</vt:lpwstr>
      </vt:variant>
      <vt:variant>
        <vt:lpwstr/>
      </vt:variant>
      <vt:variant>
        <vt:i4>3145776</vt:i4>
      </vt:variant>
      <vt:variant>
        <vt:i4>75</vt:i4>
      </vt:variant>
      <vt:variant>
        <vt:i4>0</vt:i4>
      </vt:variant>
      <vt:variant>
        <vt:i4>5</vt:i4>
      </vt:variant>
      <vt:variant>
        <vt:lpwstr>http://etds.ncl.edu.tw/theabs/site/sh/search_result.jsp?hot_query=%E4%B8%AD%E5%A4%AE%E8%AD%A6%E5%AF%9F%E5%A4%A7%E5%AD%B8&amp;field=SC</vt:lpwstr>
      </vt:variant>
      <vt:variant>
        <vt:lpwstr/>
      </vt:variant>
      <vt:variant>
        <vt:i4>5963795</vt:i4>
      </vt:variant>
      <vt:variant>
        <vt:i4>72</vt:i4>
      </vt:variant>
      <vt:variant>
        <vt:i4>0</vt:i4>
      </vt:variant>
      <vt:variant>
        <vt:i4>5</vt:i4>
      </vt:variant>
      <vt:variant>
        <vt:lpwstr>http://etds.ncl.edu.tw/theabs/site/sh/search_result.jsp?hot_query=%E8%94%A1%E5%AE%87%E9%8E%AE&amp;field=AU</vt:lpwstr>
      </vt:variant>
      <vt:variant>
        <vt:lpwstr/>
      </vt:variant>
      <vt:variant>
        <vt:i4>3145776</vt:i4>
      </vt:variant>
      <vt:variant>
        <vt:i4>69</vt:i4>
      </vt:variant>
      <vt:variant>
        <vt:i4>0</vt:i4>
      </vt:variant>
      <vt:variant>
        <vt:i4>5</vt:i4>
      </vt:variant>
      <vt:variant>
        <vt:lpwstr>http://etds.ncl.edu.tw/theabs/site/sh/search_result.jsp?hot_query=%E4%B8%AD%E5%A4%AE%E8%AD%A6%E5%AF%9F%E5%A4%A7%E5%AD%B8&amp;field=SC</vt:lpwstr>
      </vt:variant>
      <vt:variant>
        <vt:lpwstr/>
      </vt:variant>
      <vt:variant>
        <vt:i4>5963795</vt:i4>
      </vt:variant>
      <vt:variant>
        <vt:i4>66</vt:i4>
      </vt:variant>
      <vt:variant>
        <vt:i4>0</vt:i4>
      </vt:variant>
      <vt:variant>
        <vt:i4>5</vt:i4>
      </vt:variant>
      <vt:variant>
        <vt:lpwstr>http://etds.ncl.edu.tw/theabs/site/sh/search_result.jsp?hot_query=%E8%94%A1%E5%AE%87%E9%8E%AE&amp;field=AU</vt:lpwstr>
      </vt:variant>
      <vt:variant>
        <vt:lpwstr/>
      </vt:variant>
      <vt:variant>
        <vt:i4>3145776</vt:i4>
      </vt:variant>
      <vt:variant>
        <vt:i4>63</vt:i4>
      </vt:variant>
      <vt:variant>
        <vt:i4>0</vt:i4>
      </vt:variant>
      <vt:variant>
        <vt:i4>5</vt:i4>
      </vt:variant>
      <vt:variant>
        <vt:lpwstr>http://etds.ncl.edu.tw/theabs/site/sh/search_result.jsp?hot_query=%E4%B8%AD%E5%A4%AE%E8%AD%A6%E5%AF%9F%E5%A4%A7%E5%AD%B8&amp;field=SC</vt:lpwstr>
      </vt:variant>
      <vt:variant>
        <vt:lpwstr/>
      </vt:variant>
      <vt:variant>
        <vt:i4>5963795</vt:i4>
      </vt:variant>
      <vt:variant>
        <vt:i4>60</vt:i4>
      </vt:variant>
      <vt:variant>
        <vt:i4>0</vt:i4>
      </vt:variant>
      <vt:variant>
        <vt:i4>5</vt:i4>
      </vt:variant>
      <vt:variant>
        <vt:lpwstr>http://etds.ncl.edu.tw/theabs/site/sh/search_result.jsp?hot_query=%E8%94%A1%E5%AE%87%E9%8E%AE&amp;field=AU</vt:lpwstr>
      </vt:variant>
      <vt:variant>
        <vt:lpwstr/>
      </vt:variant>
      <vt:variant>
        <vt:i4>3539062</vt:i4>
      </vt:variant>
      <vt:variant>
        <vt:i4>57</vt:i4>
      </vt:variant>
      <vt:variant>
        <vt:i4>0</vt:i4>
      </vt:variant>
      <vt:variant>
        <vt:i4>5</vt:i4>
      </vt:variant>
      <vt:variant>
        <vt:lpwstr>http://www.khb.gov.tw/AutoHtml/22/242/2-2-3.htm</vt:lpwstr>
      </vt:variant>
      <vt:variant>
        <vt:lpwstr/>
      </vt:variant>
      <vt:variant>
        <vt:i4>3145776</vt:i4>
      </vt:variant>
      <vt:variant>
        <vt:i4>54</vt:i4>
      </vt:variant>
      <vt:variant>
        <vt:i4>0</vt:i4>
      </vt:variant>
      <vt:variant>
        <vt:i4>5</vt:i4>
      </vt:variant>
      <vt:variant>
        <vt:lpwstr>http://etds.ncl.edu.tw/theabs/site/sh/search_result.jsp?hot_query=%E4%B8%AD%E5%A4%AE%E8%AD%A6%E5%AF%9F%E5%A4%A7%E5%AD%B8&amp;field=SC</vt:lpwstr>
      </vt:variant>
      <vt:variant>
        <vt:lpwstr/>
      </vt:variant>
      <vt:variant>
        <vt:i4>5963795</vt:i4>
      </vt:variant>
      <vt:variant>
        <vt:i4>51</vt:i4>
      </vt:variant>
      <vt:variant>
        <vt:i4>0</vt:i4>
      </vt:variant>
      <vt:variant>
        <vt:i4>5</vt:i4>
      </vt:variant>
      <vt:variant>
        <vt:lpwstr>http://etds.ncl.edu.tw/theabs/site/sh/search_result.jsp?hot_query=%E8%94%A1%E5%AE%87%E9%8E%AE&amp;field=AU</vt:lpwstr>
      </vt:variant>
      <vt:variant>
        <vt:lpwstr/>
      </vt:variant>
      <vt:variant>
        <vt:i4>3539062</vt:i4>
      </vt:variant>
      <vt:variant>
        <vt:i4>48</vt:i4>
      </vt:variant>
      <vt:variant>
        <vt:i4>0</vt:i4>
      </vt:variant>
      <vt:variant>
        <vt:i4>5</vt:i4>
      </vt:variant>
      <vt:variant>
        <vt:lpwstr>http://www.khb.gov.tw/AutoHtml/22/242/2-2-3.htm</vt:lpwstr>
      </vt:variant>
      <vt:variant>
        <vt:lpwstr/>
      </vt:variant>
      <vt:variant>
        <vt:i4>3145776</vt:i4>
      </vt:variant>
      <vt:variant>
        <vt:i4>45</vt:i4>
      </vt:variant>
      <vt:variant>
        <vt:i4>0</vt:i4>
      </vt:variant>
      <vt:variant>
        <vt:i4>5</vt:i4>
      </vt:variant>
      <vt:variant>
        <vt:lpwstr>http://etds.ncl.edu.tw/theabs/site/sh/search_result.jsp?hot_query=%E4%B8%AD%E5%A4%AE%E8%AD%A6%E5%AF%9F%E5%A4%A7%E5%AD%B8&amp;field=SC</vt:lpwstr>
      </vt:variant>
      <vt:variant>
        <vt:lpwstr/>
      </vt:variant>
      <vt:variant>
        <vt:i4>5963795</vt:i4>
      </vt:variant>
      <vt:variant>
        <vt:i4>42</vt:i4>
      </vt:variant>
      <vt:variant>
        <vt:i4>0</vt:i4>
      </vt:variant>
      <vt:variant>
        <vt:i4>5</vt:i4>
      </vt:variant>
      <vt:variant>
        <vt:lpwstr>http://etds.ncl.edu.tw/theabs/site/sh/search_result.jsp?hot_query=%E8%94%A1%E5%AE%87%E9%8E%AE&amp;field=AU</vt:lpwstr>
      </vt:variant>
      <vt:variant>
        <vt:lpwstr/>
      </vt:variant>
      <vt:variant>
        <vt:i4>3145776</vt:i4>
      </vt:variant>
      <vt:variant>
        <vt:i4>39</vt:i4>
      </vt:variant>
      <vt:variant>
        <vt:i4>0</vt:i4>
      </vt:variant>
      <vt:variant>
        <vt:i4>5</vt:i4>
      </vt:variant>
      <vt:variant>
        <vt:lpwstr>http://etds.ncl.edu.tw/theabs/site/sh/search_result.jsp?hot_query=%E4%B8%AD%E5%A4%AE%E8%AD%A6%E5%AF%9F%E5%A4%A7%E5%AD%B8&amp;field=SC</vt:lpwstr>
      </vt:variant>
      <vt:variant>
        <vt:lpwstr/>
      </vt:variant>
      <vt:variant>
        <vt:i4>5963795</vt:i4>
      </vt:variant>
      <vt:variant>
        <vt:i4>36</vt:i4>
      </vt:variant>
      <vt:variant>
        <vt:i4>0</vt:i4>
      </vt:variant>
      <vt:variant>
        <vt:i4>5</vt:i4>
      </vt:variant>
      <vt:variant>
        <vt:lpwstr>http://etds.ncl.edu.tw/theabs/site/sh/search_result.jsp?hot_query=%E8%94%A1%E5%AE%87%E9%8E%AE&amp;field=AU</vt:lpwstr>
      </vt:variant>
      <vt:variant>
        <vt:lpwstr/>
      </vt:variant>
      <vt:variant>
        <vt:i4>3145776</vt:i4>
      </vt:variant>
      <vt:variant>
        <vt:i4>33</vt:i4>
      </vt:variant>
      <vt:variant>
        <vt:i4>0</vt:i4>
      </vt:variant>
      <vt:variant>
        <vt:i4>5</vt:i4>
      </vt:variant>
      <vt:variant>
        <vt:lpwstr>http://etds.ncl.edu.tw/theabs/site/sh/search_result.jsp?hot_query=%E4%B8%AD%E5%A4%AE%E8%AD%A6%E5%AF%9F%E5%A4%A7%E5%AD%B8&amp;field=SC</vt:lpwstr>
      </vt:variant>
      <vt:variant>
        <vt:lpwstr/>
      </vt:variant>
      <vt:variant>
        <vt:i4>5963795</vt:i4>
      </vt:variant>
      <vt:variant>
        <vt:i4>30</vt:i4>
      </vt:variant>
      <vt:variant>
        <vt:i4>0</vt:i4>
      </vt:variant>
      <vt:variant>
        <vt:i4>5</vt:i4>
      </vt:variant>
      <vt:variant>
        <vt:lpwstr>http://etds.ncl.edu.tw/theabs/site/sh/search_result.jsp?hot_query=%E8%94%A1%E5%AE%87%E9%8E%AE&amp;field=AU</vt:lpwstr>
      </vt:variant>
      <vt:variant>
        <vt:lpwstr/>
      </vt:variant>
      <vt:variant>
        <vt:i4>3145776</vt:i4>
      </vt:variant>
      <vt:variant>
        <vt:i4>27</vt:i4>
      </vt:variant>
      <vt:variant>
        <vt:i4>0</vt:i4>
      </vt:variant>
      <vt:variant>
        <vt:i4>5</vt:i4>
      </vt:variant>
      <vt:variant>
        <vt:lpwstr>http://etds.ncl.edu.tw/theabs/site/sh/search_result.jsp?hot_query=%E4%B8%AD%E5%A4%AE%E8%AD%A6%E5%AF%9F%E5%A4%A7%E5%AD%B8&amp;field=SC</vt:lpwstr>
      </vt:variant>
      <vt:variant>
        <vt:lpwstr/>
      </vt:variant>
      <vt:variant>
        <vt:i4>5963795</vt:i4>
      </vt:variant>
      <vt:variant>
        <vt:i4>24</vt:i4>
      </vt:variant>
      <vt:variant>
        <vt:i4>0</vt:i4>
      </vt:variant>
      <vt:variant>
        <vt:i4>5</vt:i4>
      </vt:variant>
      <vt:variant>
        <vt:lpwstr>http://etds.ncl.edu.tw/theabs/site/sh/search_result.jsp?hot_query=%E8%94%A1%E5%AE%87%E9%8E%AE&amp;field=AU</vt:lpwstr>
      </vt:variant>
      <vt:variant>
        <vt:lpwstr/>
      </vt:variant>
      <vt:variant>
        <vt:i4>3145776</vt:i4>
      </vt:variant>
      <vt:variant>
        <vt:i4>21</vt:i4>
      </vt:variant>
      <vt:variant>
        <vt:i4>0</vt:i4>
      </vt:variant>
      <vt:variant>
        <vt:i4>5</vt:i4>
      </vt:variant>
      <vt:variant>
        <vt:lpwstr>http://etds.ncl.edu.tw/theabs/site/sh/search_result.jsp?hot_query=%E4%B8%AD%E5%A4%AE%E8%AD%A6%E5%AF%9F%E5%A4%A7%E5%AD%B8&amp;field=SC</vt:lpwstr>
      </vt:variant>
      <vt:variant>
        <vt:lpwstr/>
      </vt:variant>
      <vt:variant>
        <vt:i4>5963795</vt:i4>
      </vt:variant>
      <vt:variant>
        <vt:i4>18</vt:i4>
      </vt:variant>
      <vt:variant>
        <vt:i4>0</vt:i4>
      </vt:variant>
      <vt:variant>
        <vt:i4>5</vt:i4>
      </vt:variant>
      <vt:variant>
        <vt:lpwstr>http://etds.ncl.edu.tw/theabs/site/sh/search_result.jsp?hot_query=%E8%94%A1%E5%AE%87%E9%8E%AE&amp;field=AU</vt:lpwstr>
      </vt:variant>
      <vt:variant>
        <vt:lpwstr/>
      </vt:variant>
      <vt:variant>
        <vt:i4>6619235</vt:i4>
      </vt:variant>
      <vt:variant>
        <vt:i4>15</vt:i4>
      </vt:variant>
      <vt:variant>
        <vt:i4>0</vt:i4>
      </vt:variant>
      <vt:variant>
        <vt:i4>5</vt:i4>
      </vt:variant>
      <vt:variant>
        <vt:lpwstr>http://www.pdc.gov.hk/chi/bulletin/press10032004.htm(2004)</vt:lpwstr>
      </vt:variant>
      <vt:variant>
        <vt:lpwstr/>
      </vt:variant>
      <vt:variant>
        <vt:i4>2687068</vt:i4>
      </vt:variant>
      <vt:variant>
        <vt:i4>12</vt:i4>
      </vt:variant>
      <vt:variant>
        <vt:i4>0</vt:i4>
      </vt:variant>
      <vt:variant>
        <vt:i4>5</vt:i4>
      </vt:variant>
      <vt:variant>
        <vt:lpwstr>http://www.lr.org/image_library/Downloads/US port security bill.doc(2004,04)</vt:lpwstr>
      </vt:variant>
      <vt:variant>
        <vt:lpwstr/>
      </vt:variant>
      <vt:variant>
        <vt:i4>3538961</vt:i4>
      </vt:variant>
      <vt:variant>
        <vt:i4>9</vt:i4>
      </vt:variant>
      <vt:variant>
        <vt:i4>0</vt:i4>
      </vt:variant>
      <vt:variant>
        <vt:i4>5</vt:i4>
      </vt:variant>
      <vt:variant>
        <vt:lpwstr>http://www.legislation.gov.hk/blis_export.nsf/chome.htm</vt:lpwstr>
      </vt:variant>
      <vt:variant>
        <vt:lpwstr/>
      </vt:variant>
      <vt:variant>
        <vt:i4>4456557</vt:i4>
      </vt:variant>
      <vt:variant>
        <vt:i4>6</vt:i4>
      </vt:variant>
      <vt:variant>
        <vt:i4>0</vt:i4>
      </vt:variant>
      <vt:variant>
        <vt:i4>5</vt:i4>
      </vt:variant>
      <vt:variant>
        <vt:lpwstr>http://www.klhb.gov.tw/incfiles/US02.aspx?Sys_id=PH01070405</vt:lpwstr>
      </vt:variant>
      <vt:variant>
        <vt:lpwstr/>
      </vt:variant>
      <vt:variant>
        <vt:i4>720906</vt:i4>
      </vt:variant>
      <vt:variant>
        <vt:i4>3</vt:i4>
      </vt:variant>
      <vt:variant>
        <vt:i4>0</vt:i4>
      </vt:variant>
      <vt:variant>
        <vt:i4>5</vt:i4>
      </vt:variant>
      <vt:variant>
        <vt:lpwstr>http://www.shippingdigest.com.tw/news/news365.htm</vt:lpwstr>
      </vt:variant>
      <vt:variant>
        <vt:lpwstr/>
      </vt:variant>
      <vt:variant>
        <vt:i4>2687068</vt:i4>
      </vt:variant>
      <vt:variant>
        <vt:i4>0</vt:i4>
      </vt:variant>
      <vt:variant>
        <vt:i4>0</vt:i4>
      </vt:variant>
      <vt:variant>
        <vt:i4>5</vt:i4>
      </vt:variant>
      <vt:variant>
        <vt:lpwstr>http://www.lr.org/image_library/Downloads/US port security bill.doc(2004,04)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美國海事運輸及港口保安法制之探討--以「2002年海事運輸保安法」為中心</dc:title>
  <dc:creator>user</dc:creator>
  <cp:lastModifiedBy>USER</cp:lastModifiedBy>
  <cp:revision>111</cp:revision>
  <dcterms:created xsi:type="dcterms:W3CDTF">2020-01-19T03:52:00Z</dcterms:created>
  <dcterms:modified xsi:type="dcterms:W3CDTF">2020-03-27T11:18:00Z</dcterms:modified>
</cp:coreProperties>
</file>